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1DB09" w14:textId="77777777" w:rsidR="00485518" w:rsidRPr="00090F5B" w:rsidRDefault="00485518" w:rsidP="00EB518F">
      <w:pPr>
        <w:rPr>
          <w:sz w:val="30"/>
          <w:szCs w:val="30"/>
        </w:rPr>
      </w:pPr>
      <w:r w:rsidRPr="00090F5B">
        <w:rPr>
          <w:rFonts w:hint="eastAsia"/>
          <w:noProof/>
          <w:sz w:val="30"/>
          <w:szCs w:val="30"/>
        </w:rPr>
        <mc:AlternateContent>
          <mc:Choice Requires="wps">
            <w:drawing>
              <wp:anchor distT="0" distB="0" distL="114300" distR="114300" simplePos="0" relativeHeight="251659264" behindDoc="0" locked="0" layoutInCell="1" allowOverlap="1" wp14:anchorId="13B824E3" wp14:editId="1A6BDF0D">
                <wp:simplePos x="0" y="0"/>
                <wp:positionH relativeFrom="margin">
                  <wp:posOffset>-43180</wp:posOffset>
                </wp:positionH>
                <wp:positionV relativeFrom="margin">
                  <wp:posOffset>-526415</wp:posOffset>
                </wp:positionV>
                <wp:extent cx="2671445" cy="657860"/>
                <wp:effectExtent l="4445" t="0" r="635" b="1905"/>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1445" cy="657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B1CD89" w14:textId="77777777" w:rsidR="00E52C45" w:rsidRDefault="00E52C45" w:rsidP="00485518">
                            <w:pPr>
                              <w:pStyle w:val="ad"/>
                            </w:pPr>
                            <w:r>
                              <w:t>ICS</w:t>
                            </w:r>
                            <w:r>
                              <w:rPr>
                                <w:rFonts w:hint="eastAsia"/>
                              </w:rPr>
                              <w:t xml:space="preserve"> </w:t>
                            </w:r>
                            <w:r>
                              <w:t>***</w:t>
                            </w:r>
                          </w:p>
                          <w:p w14:paraId="2326E5ED" w14:textId="77777777" w:rsidR="00E52C45" w:rsidRDefault="00E52C45" w:rsidP="00485518">
                            <w:pPr>
                              <w:pStyle w:val="ad"/>
                            </w:pPr>
                            <w:r>
                              <w:rPr>
                                <w:rFonts w:hint="eastAsia"/>
                              </w:rPr>
                              <w:t>CCS</w:t>
                            </w:r>
                            <w:r>
                              <w:t xml:space="preserve"> ***</w:t>
                            </w:r>
                          </w:p>
                          <w:p w14:paraId="264F70D1" w14:textId="77777777" w:rsidR="00E52C45" w:rsidRDefault="00E52C45" w:rsidP="00485518">
                            <w:pPr>
                              <w:pStyle w:val="ad"/>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13B824E3" id="_x0000_t202" coordsize="21600,21600" o:spt="202" path="m,l,21600r21600,l21600,xe">
                <v:stroke joinstyle="miter"/>
                <v:path gradientshapeok="t" o:connecttype="rect"/>
              </v:shapetype>
              <v:shape id="文本框 6" o:spid="_x0000_s1026" type="#_x0000_t202" style="position:absolute;left:0;text-align:left;margin-left:-3.4pt;margin-top:-41.45pt;width:210.35pt;height:51.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" stroked="f">
                <v:textbox inset="0,0,0,0">
                  <w:txbxContent>
                    <w:p w14:paraId="3FB1CD89" w14:textId="77777777" w:rsidR="00E52C45" w:rsidRDefault="00E52C45" w:rsidP="00485518">
                      <w:pPr>
                        <w:pStyle w:val="ad"/>
                      </w:pPr>
                      <w:r>
                        <w:t>ICS</w:t>
                      </w:r>
                      <w:r>
                        <w:rPr>
                          <w:rFonts w:hint="eastAsia"/>
                        </w:rPr>
                        <w:t xml:space="preserve"> </w:t>
                      </w:r>
                      <w:r>
                        <w:t>***</w:t>
                      </w:r>
                    </w:p>
                    <w:p w14:paraId="2326E5ED" w14:textId="77777777" w:rsidR="00E52C45" w:rsidRDefault="00E52C45" w:rsidP="00485518">
                      <w:pPr>
                        <w:pStyle w:val="ad"/>
                      </w:pPr>
                      <w:r>
                        <w:rPr>
                          <w:rFonts w:hint="eastAsia"/>
                        </w:rPr>
                        <w:t>CCS</w:t>
                      </w:r>
                      <w:r>
                        <w:t xml:space="preserve"> ***</w:t>
                      </w:r>
                    </w:p>
                    <w:p w14:paraId="264F70D1" w14:textId="77777777" w:rsidR="00E52C45" w:rsidRDefault="00E52C45" w:rsidP="00485518">
                      <w:pPr>
                        <w:pStyle w:val="ad"/>
                      </w:pPr>
                    </w:p>
                  </w:txbxContent>
                </v:textbox>
                <w10:wrap anchorx="margin" anchory="margin"/>
              </v:shape>
            </w:pict>
          </mc:Fallback>
        </mc:AlternateContent>
      </w:r>
      <w:r w:rsidRPr="00090F5B">
        <w:rPr>
          <w:rFonts w:hint="eastAsia"/>
          <w:noProof/>
          <w:sz w:val="30"/>
          <w:szCs w:val="30"/>
        </w:rPr>
        <mc:AlternateContent>
          <mc:Choice Requires="wps">
            <w:drawing>
              <wp:anchor distT="0" distB="0" distL="114300" distR="114300" simplePos="0" relativeHeight="251661312" behindDoc="0" locked="0" layoutInCell="1" allowOverlap="1" wp14:anchorId="3758AD3F" wp14:editId="5FFB1437">
                <wp:simplePos x="0" y="0"/>
                <wp:positionH relativeFrom="margin">
                  <wp:posOffset>2549525</wp:posOffset>
                </wp:positionH>
                <wp:positionV relativeFrom="margin">
                  <wp:posOffset>-419100</wp:posOffset>
                </wp:positionV>
                <wp:extent cx="3175000" cy="720090"/>
                <wp:effectExtent l="0" t="0" r="0" b="381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50AF44" w14:textId="77777777" w:rsidR="00E52C45" w:rsidRDefault="00E52C45" w:rsidP="00485518">
                            <w:pPr>
                              <w:pStyle w:val="ab"/>
                            </w:pPr>
                            <w:r>
                              <w:rPr>
                                <w:rFonts w:hint="eastAsia"/>
                              </w:rPr>
                              <w:t>DB</w:t>
                            </w:r>
                            <w:r>
                              <w:t>13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3758AD3F" id="文本框 5" o:spid="_x0000_s1027" type="#_x0000_t202" style="position:absolute;left:0;text-align:left;margin-left:200.75pt;margin-top:-33pt;width:250pt;height:56.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" stroked="f">
                <v:textbox inset="0,0,0,0">
                  <w:txbxContent>
                    <w:p w14:paraId="5150AF44" w14:textId="77777777" w:rsidR="00E52C45" w:rsidRDefault="00E52C45" w:rsidP="00485518">
                      <w:pPr>
                        <w:pStyle w:val="ab"/>
                      </w:pPr>
                      <w:r>
                        <w:rPr>
                          <w:rFonts w:hint="eastAsia"/>
                        </w:rPr>
                        <w:t>DB</w:t>
                      </w:r>
                      <w:r>
                        <w:t>13</w:t>
                      </w:r>
                    </w:p>
                  </w:txbxContent>
                </v:textbox>
                <w10:wrap anchorx="margin" anchory="margin"/>
              </v:shape>
            </w:pict>
          </mc:Fallback>
        </mc:AlternateContent>
      </w:r>
    </w:p>
    <w:p w14:paraId="044CCABB" w14:textId="77777777" w:rsidR="00485518" w:rsidRPr="00090F5B" w:rsidRDefault="00485518" w:rsidP="00EB518F">
      <w:pPr>
        <w:rPr>
          <w:sz w:val="30"/>
          <w:szCs w:val="30"/>
        </w:rPr>
      </w:pPr>
      <w:r w:rsidRPr="00090F5B">
        <w:rPr>
          <w:rFonts w:hint="eastAsia"/>
          <w:noProof/>
          <w:sz w:val="30"/>
          <w:szCs w:val="30"/>
        </w:rPr>
        <mc:AlternateContent>
          <mc:Choice Requires="wps">
            <w:drawing>
              <wp:anchor distT="0" distB="0" distL="114300" distR="114300" simplePos="0" relativeHeight="251660288" behindDoc="0" locked="0" layoutInCell="1" allowOverlap="1" wp14:anchorId="3E436303" wp14:editId="3A3A4C8C">
                <wp:simplePos x="0" y="0"/>
                <wp:positionH relativeFrom="margin">
                  <wp:align>left</wp:align>
                </wp:positionH>
                <wp:positionV relativeFrom="margin">
                  <wp:posOffset>402296</wp:posOffset>
                </wp:positionV>
                <wp:extent cx="6120130" cy="470847"/>
                <wp:effectExtent l="0" t="0" r="0" b="5715"/>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470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385E4C" w14:textId="77777777" w:rsidR="00E52C45" w:rsidRDefault="00E52C45" w:rsidP="00485518">
                            <w:pPr>
                              <w:pStyle w:val="aa"/>
                            </w:pPr>
                            <w:r>
                              <w:rPr>
                                <w:rFonts w:hint="eastAsia"/>
                              </w:rPr>
                              <w:t>河北省地方标准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3E436303" id="文本框 4" o:spid="_x0000_s1028" type="#_x0000_t202" style="position:absolute;left:0;text-align:left;margin-left:0;margin-top:31.7pt;width:481.9pt;height:37.0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" stroked="f">
                <v:textbox inset="0,0,0,0">
                  <w:txbxContent>
                    <w:p w14:paraId="57385E4C" w14:textId="77777777" w:rsidR="00E52C45" w:rsidRDefault="00E52C45" w:rsidP="00485518">
                      <w:pPr>
                        <w:pStyle w:val="aa"/>
                        <w:rPr>
                          <w:rFonts w:hint="eastAsia"/>
                        </w:rPr>
                      </w:pPr>
                      <w:r>
                        <w:rPr>
                          <w:rFonts w:hint="eastAsia"/>
                        </w:rPr>
                        <w:t>河北省地方标准</w:t>
                      </w:r>
                    </w:p>
                  </w:txbxContent>
                </v:textbox>
                <w10:wrap anchorx="margin" anchory="margin"/>
              </v:shape>
            </w:pict>
          </mc:Fallback>
        </mc:AlternateContent>
      </w:r>
    </w:p>
    <w:p w14:paraId="110A0EF9" w14:textId="77777777" w:rsidR="00485518" w:rsidRPr="00090F5B" w:rsidRDefault="00485518" w:rsidP="00EB518F">
      <w:pPr>
        <w:rPr>
          <w:sz w:val="30"/>
          <w:szCs w:val="30"/>
        </w:rPr>
      </w:pPr>
      <w:r w:rsidRPr="00090F5B">
        <w:rPr>
          <w:rFonts w:hint="eastAsia"/>
          <w:noProof/>
          <w:sz w:val="30"/>
          <w:szCs w:val="30"/>
        </w:rPr>
        <mc:AlternateContent>
          <mc:Choice Requires="wps">
            <w:drawing>
              <wp:anchor distT="0" distB="0" distL="114300" distR="114300" simplePos="0" relativeHeight="251662336" behindDoc="0" locked="0" layoutInCell="1" allowOverlap="1" wp14:anchorId="69976442" wp14:editId="6FEE2A2A">
                <wp:simplePos x="0" y="0"/>
                <wp:positionH relativeFrom="margin">
                  <wp:align>left</wp:align>
                </wp:positionH>
                <wp:positionV relativeFrom="margin">
                  <wp:posOffset>1016758</wp:posOffset>
                </wp:positionV>
                <wp:extent cx="5867400" cy="717124"/>
                <wp:effectExtent l="0" t="0" r="0" b="6985"/>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0" cy="7171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D53F97" w14:textId="77777777" w:rsidR="00E52C45" w:rsidRDefault="00E52C45" w:rsidP="00485518">
                            <w:pPr>
                              <w:pStyle w:val="11"/>
                              <w:wordWrap w:val="0"/>
                            </w:pPr>
                            <w:r>
                              <w:t>DB 13/ T***</w:t>
                            </w:r>
                            <w:r>
                              <w:rPr>
                                <w:rFonts w:hint="eastAsia"/>
                              </w:rPr>
                              <w:t>—</w:t>
                            </w:r>
                            <w:r>
                              <w:rPr>
                                <w:rFonts w:hint="eastAsia"/>
                              </w:rPr>
                              <w:t>2</w:t>
                            </w:r>
                            <w: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69976442" id="文本框 3" o:spid="_x0000_s1029" type="#_x0000_t202" style="position:absolute;left:0;text-align:left;margin-left:0;margin-top:80.05pt;width:462pt;height:56.4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" stroked="f">
                <v:textbox inset="0,0,0,0">
                  <w:txbxContent>
                    <w:p w14:paraId="49D53F97" w14:textId="77777777" w:rsidR="00E52C45" w:rsidRDefault="00E52C45" w:rsidP="00485518">
                      <w:pPr>
                        <w:pStyle w:val="11"/>
                        <w:wordWrap w:val="0"/>
                      </w:pPr>
                      <w:r>
                        <w:t>DB 13/ T***</w:t>
                      </w:r>
                      <w:r>
                        <w:rPr>
                          <w:rFonts w:hint="eastAsia"/>
                        </w:rPr>
                        <w:t>—</w:t>
                      </w:r>
                      <w:r>
                        <w:rPr>
                          <w:rFonts w:hint="eastAsia"/>
                        </w:rPr>
                        <w:t>2</w:t>
                      </w:r>
                      <w:r>
                        <w:t>0**</w:t>
                      </w:r>
                    </w:p>
                  </w:txbxContent>
                </v:textbox>
                <w10:wrap anchorx="margin" anchory="margin"/>
              </v:shape>
            </w:pict>
          </mc:Fallback>
        </mc:AlternateContent>
      </w:r>
    </w:p>
    <w:p w14:paraId="49ED3249" w14:textId="77777777" w:rsidR="00485518" w:rsidRPr="00090F5B" w:rsidRDefault="00485518" w:rsidP="00EB518F">
      <w:pPr>
        <w:rPr>
          <w:sz w:val="30"/>
          <w:szCs w:val="30"/>
        </w:rPr>
      </w:pPr>
    </w:p>
    <w:p w14:paraId="2BAEED77" w14:textId="77777777" w:rsidR="00485518" w:rsidRPr="00090F5B" w:rsidRDefault="00485518" w:rsidP="00EB518F">
      <w:pPr>
        <w:rPr>
          <w:sz w:val="30"/>
          <w:szCs w:val="30"/>
        </w:rPr>
      </w:pPr>
      <w:r w:rsidRPr="00090F5B">
        <w:rPr>
          <w:rFonts w:hint="eastAsia"/>
          <w:noProof/>
          <w:sz w:val="30"/>
          <w:szCs w:val="30"/>
        </w:rPr>
        <mc:AlternateContent>
          <mc:Choice Requires="wps">
            <w:drawing>
              <wp:anchor distT="0" distB="0" distL="114300" distR="114300" simplePos="0" relativeHeight="251664384" behindDoc="0" locked="0" layoutInCell="1" allowOverlap="1" wp14:anchorId="1ED48692" wp14:editId="5A3B4583">
                <wp:simplePos x="0" y="0"/>
                <wp:positionH relativeFrom="column">
                  <wp:posOffset>-19050</wp:posOffset>
                </wp:positionH>
                <wp:positionV relativeFrom="paragraph">
                  <wp:posOffset>150495</wp:posOffset>
                </wp:positionV>
                <wp:extent cx="6121400" cy="0"/>
                <wp:effectExtent l="9525" t="11430" r="12700" b="762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1C1306C2" id="直接连接符 2"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11.85pt" to="480.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" strokecolor="#080000" strokeweight="1pt"/>
            </w:pict>
          </mc:Fallback>
        </mc:AlternateContent>
      </w:r>
    </w:p>
    <w:p w14:paraId="70D8CAFD" w14:textId="77777777" w:rsidR="00485518" w:rsidRPr="00090F5B" w:rsidRDefault="00485518" w:rsidP="00EB518F">
      <w:pPr>
        <w:rPr>
          <w:sz w:val="30"/>
          <w:szCs w:val="30"/>
        </w:rPr>
      </w:pPr>
    </w:p>
    <w:p w14:paraId="47F0472B" w14:textId="77777777" w:rsidR="00485518" w:rsidRPr="00090F5B" w:rsidRDefault="00485518" w:rsidP="00EB518F">
      <w:pPr>
        <w:pStyle w:val="ac"/>
        <w:framePr w:w="0" w:hRule="auto" w:hSpace="0" w:vSpace="0" w:wrap="auto" w:hAnchor="text" w:xAlign="left" w:yAlign="inline"/>
        <w:jc w:val="both"/>
        <w:rPr>
          <w:rFonts w:ascii="SimHei" w:eastAsia="SimHei"/>
        </w:rPr>
      </w:pPr>
    </w:p>
    <w:p w14:paraId="67E70ED1" w14:textId="77777777" w:rsidR="00485518" w:rsidRPr="00090F5B" w:rsidRDefault="0080221B" w:rsidP="00EB518F">
      <w:r w:rsidRPr="00090F5B">
        <w:rPr>
          <w:rFonts w:hint="eastAsia"/>
          <w:noProof/>
        </w:rPr>
        <mc:AlternateContent>
          <mc:Choice Requires="wps">
            <w:drawing>
              <wp:anchor distT="0" distB="0" distL="114300" distR="114300" simplePos="0" relativeHeight="251663360" behindDoc="0" locked="0" layoutInCell="1" allowOverlap="1" wp14:anchorId="2EE68E74" wp14:editId="5DF3C624">
                <wp:simplePos x="0" y="0"/>
                <wp:positionH relativeFrom="margin">
                  <wp:align>left</wp:align>
                </wp:positionH>
                <wp:positionV relativeFrom="margin">
                  <wp:posOffset>3111690</wp:posOffset>
                </wp:positionV>
                <wp:extent cx="5969000" cy="4026089"/>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0" cy="40260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3D4EA3" w14:textId="235716BF" w:rsidR="00E52C45" w:rsidRPr="00872BE7" w:rsidRDefault="00E52C45" w:rsidP="00485518">
                            <w:pPr>
                              <w:pStyle w:val="af"/>
                              <w:rPr>
                                <w:rFonts w:ascii="SimHei" w:eastAsia="SimHei" w:hAnsi="宋体" w:cs="宋体"/>
                                <w:bCs/>
                                <w:sz w:val="52"/>
                                <w:szCs w:val="52"/>
                              </w:rPr>
                            </w:pPr>
                            <w:r w:rsidRPr="00872BE7">
                              <w:rPr>
                                <w:rFonts w:ascii="SimHei" w:eastAsia="SimHei" w:hAnsi="宋体" w:cs="宋体" w:hint="eastAsia"/>
                                <w:bCs/>
                                <w:sz w:val="52"/>
                                <w:szCs w:val="52"/>
                              </w:rPr>
                              <w:t>井灌农田智能电</w:t>
                            </w:r>
                            <w:r w:rsidR="00293201">
                              <w:rPr>
                                <w:rFonts w:ascii="SimHei" w:eastAsia="SimHei" w:hAnsi="宋体" w:cs="宋体" w:hint="eastAsia"/>
                                <w:bCs/>
                                <w:sz w:val="52"/>
                                <w:szCs w:val="52"/>
                              </w:rPr>
                              <w:t>能</w:t>
                            </w:r>
                            <w:r w:rsidRPr="00872BE7">
                              <w:rPr>
                                <w:rFonts w:ascii="SimHei" w:eastAsia="SimHei" w:hAnsi="宋体" w:cs="宋体" w:hint="eastAsia"/>
                                <w:bCs/>
                                <w:sz w:val="52"/>
                                <w:szCs w:val="52"/>
                              </w:rPr>
                              <w:t>表控水灌溉技术规程</w:t>
                            </w:r>
                          </w:p>
                          <w:p w14:paraId="18FE88C0" w14:textId="48AB6233" w:rsidR="00E52C45" w:rsidRPr="00D64F6B" w:rsidRDefault="00E52C45" w:rsidP="00485518">
                            <w:pPr>
                              <w:pStyle w:val="af"/>
                            </w:pPr>
                            <w:r>
                              <w:rPr>
                                <w:rFonts w:ascii="SimHei" w:eastAsia="SimHei" w:hAnsi="宋体" w:cs="宋体" w:hint="eastAsia"/>
                                <w:b/>
                                <w:sz w:val="52"/>
                                <w:szCs w:val="52"/>
                              </w:rPr>
                              <w:t>（</w:t>
                            </w:r>
                            <w:r w:rsidR="00A43B6C">
                              <w:rPr>
                                <w:rFonts w:ascii="SimHei" w:eastAsia="SimHei" w:hAnsi="宋体" w:cs="宋体" w:hint="eastAsia"/>
                                <w:b/>
                                <w:sz w:val="52"/>
                                <w:szCs w:val="52"/>
                              </w:rPr>
                              <w:t>网上征求意见稿</w:t>
                            </w:r>
                            <w:r>
                              <w:rPr>
                                <w:rFonts w:ascii="SimHei" w:eastAsia="SimHei" w:hAnsi="宋体" w:cs="宋体" w:hint="eastAsia"/>
                                <w:b/>
                                <w:sz w:val="52"/>
                                <w:szCs w:val="52"/>
                              </w:rPr>
                              <w:t>）</w:t>
                            </w:r>
                          </w:p>
                          <w:p w14:paraId="77D0F6CD" w14:textId="77777777" w:rsidR="00E52C45" w:rsidRPr="00D64F6B" w:rsidRDefault="00E52C45" w:rsidP="00485518">
                            <w:pPr>
                              <w:pStyle w:val="a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2EE68E74" id="文本框 1" o:spid="_x0000_s1030" type="#_x0000_t202" style="position:absolute;left:0;text-align:left;margin-left:0;margin-top:245pt;width:470pt;height:317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" stroked="f">
                <v:textbox inset="0,0,0,0">
                  <w:txbxContent>
                    <w:p w14:paraId="263D4EA3" w14:textId="235716BF" w:rsidR="00E52C45" w:rsidRPr="00872BE7" w:rsidRDefault="00E52C45" w:rsidP="00485518">
                      <w:pPr>
                        <w:pStyle w:val="af"/>
                        <w:rPr>
                          <w:rFonts w:ascii="黑体" w:eastAsia="黑体" w:hAnsi="宋体" w:cs="宋体" w:hint="eastAsia"/>
                          <w:bCs/>
                          <w:sz w:val="52"/>
                          <w:szCs w:val="52"/>
                        </w:rPr>
                      </w:pPr>
                      <w:r w:rsidRPr="00872BE7">
                        <w:rPr>
                          <w:rFonts w:ascii="黑体" w:eastAsia="黑体" w:hAnsi="宋体" w:cs="宋体" w:hint="eastAsia"/>
                          <w:bCs/>
                          <w:sz w:val="52"/>
                          <w:szCs w:val="52"/>
                        </w:rPr>
                        <w:t>井灌农田智能电</w:t>
                      </w:r>
                      <w:r w:rsidR="00293201">
                        <w:rPr>
                          <w:rFonts w:ascii="黑体" w:eastAsia="黑体" w:hAnsi="宋体" w:cs="宋体" w:hint="eastAsia"/>
                          <w:bCs/>
                          <w:sz w:val="52"/>
                          <w:szCs w:val="52"/>
                        </w:rPr>
                        <w:t>能</w:t>
                      </w:r>
                      <w:r w:rsidRPr="00872BE7">
                        <w:rPr>
                          <w:rFonts w:ascii="黑体" w:eastAsia="黑体" w:hAnsi="宋体" w:cs="宋体" w:hint="eastAsia"/>
                          <w:bCs/>
                          <w:sz w:val="52"/>
                          <w:szCs w:val="52"/>
                        </w:rPr>
                        <w:t>表控水灌溉技术规程</w:t>
                      </w:r>
                    </w:p>
                    <w:p w14:paraId="18FE88C0" w14:textId="48AB6233" w:rsidR="00E52C45" w:rsidRPr="00D64F6B" w:rsidRDefault="00E52C45" w:rsidP="00485518">
                      <w:pPr>
                        <w:pStyle w:val="af"/>
                      </w:pPr>
                      <w:r>
                        <w:rPr>
                          <w:rFonts w:ascii="黑体" w:eastAsia="黑体" w:hAnsi="宋体" w:cs="宋体" w:hint="eastAsia"/>
                          <w:b/>
                          <w:sz w:val="52"/>
                          <w:szCs w:val="52"/>
                        </w:rPr>
                        <w:t>（</w:t>
                      </w:r>
                      <w:r w:rsidR="00A43B6C">
                        <w:rPr>
                          <w:rFonts w:ascii="黑体" w:eastAsia="黑体" w:hAnsi="宋体" w:cs="宋体" w:hint="eastAsia"/>
                          <w:b/>
                          <w:sz w:val="52"/>
                          <w:szCs w:val="52"/>
                        </w:rPr>
                        <w:t>网上征求意见稿</w:t>
                      </w:r>
                      <w:r>
                        <w:rPr>
                          <w:rFonts w:ascii="黑体" w:eastAsia="黑体" w:hAnsi="宋体" w:cs="宋体" w:hint="eastAsia"/>
                          <w:b/>
                          <w:sz w:val="52"/>
                          <w:szCs w:val="52"/>
                        </w:rPr>
                        <w:t>）</w:t>
                      </w:r>
                    </w:p>
                    <w:p w14:paraId="77D0F6CD" w14:textId="77777777" w:rsidR="00E52C45" w:rsidRPr="00D64F6B" w:rsidRDefault="00E52C45" w:rsidP="00485518">
                      <w:pPr>
                        <w:pStyle w:val="ae"/>
                      </w:pPr>
                    </w:p>
                  </w:txbxContent>
                </v:textbox>
                <w10:wrap anchorx="margin" anchory="margin"/>
              </v:shape>
            </w:pict>
          </mc:Fallback>
        </mc:AlternateContent>
      </w:r>
    </w:p>
    <w:p w14:paraId="26304BBB" w14:textId="77777777" w:rsidR="00485518" w:rsidRDefault="00485518" w:rsidP="00EB518F"/>
    <w:p w14:paraId="25D61CAD" w14:textId="77777777" w:rsidR="00485518" w:rsidRDefault="00485518" w:rsidP="00EB518F"/>
    <w:p w14:paraId="2216E73A" w14:textId="77777777" w:rsidR="00485518" w:rsidRDefault="00485518" w:rsidP="00EB518F"/>
    <w:p w14:paraId="63B14F65" w14:textId="77777777" w:rsidR="00485518" w:rsidRDefault="00485518" w:rsidP="00EB518F"/>
    <w:p w14:paraId="243FBFCB" w14:textId="77777777" w:rsidR="00485518" w:rsidRDefault="00485518" w:rsidP="00EB518F"/>
    <w:p w14:paraId="3CAD8A04" w14:textId="77777777" w:rsidR="00485518" w:rsidRDefault="00485518" w:rsidP="00EB518F"/>
    <w:p w14:paraId="689488ED" w14:textId="77777777" w:rsidR="00485518" w:rsidRDefault="00485518" w:rsidP="00EB518F"/>
    <w:p w14:paraId="2555E542" w14:textId="77777777" w:rsidR="00485518" w:rsidRDefault="00485518" w:rsidP="00EB518F"/>
    <w:p w14:paraId="6B48E3CC" w14:textId="77777777" w:rsidR="00485518" w:rsidRDefault="00485518" w:rsidP="00EB518F"/>
    <w:p w14:paraId="66580C9B" w14:textId="77777777" w:rsidR="00485518" w:rsidRDefault="00485518" w:rsidP="00EB518F"/>
    <w:p w14:paraId="5AE88E1E" w14:textId="77777777" w:rsidR="00485518" w:rsidRDefault="00485518" w:rsidP="00EB518F"/>
    <w:p w14:paraId="26A0FFC0" w14:textId="77777777" w:rsidR="00485518" w:rsidRDefault="00485518" w:rsidP="00EB518F"/>
    <w:p w14:paraId="09801CFB" w14:textId="77777777" w:rsidR="00485518" w:rsidRDefault="00485518" w:rsidP="00EB518F"/>
    <w:p w14:paraId="12E46D74" w14:textId="77777777" w:rsidR="00485518" w:rsidRDefault="00485518" w:rsidP="00EB518F"/>
    <w:p w14:paraId="6047AB51" w14:textId="77777777" w:rsidR="00485518" w:rsidRDefault="00485518" w:rsidP="00EB518F"/>
    <w:p w14:paraId="38843AC3" w14:textId="77777777" w:rsidR="00485518" w:rsidRDefault="00485518" w:rsidP="00EB518F"/>
    <w:p w14:paraId="43CF19BD" w14:textId="77777777" w:rsidR="00485518" w:rsidRDefault="00485518" w:rsidP="00EB518F"/>
    <w:p w14:paraId="7B1B4BC3" w14:textId="77777777" w:rsidR="00485518" w:rsidRDefault="00485518" w:rsidP="00EB518F"/>
    <w:p w14:paraId="61366B74" w14:textId="77777777" w:rsidR="00485518" w:rsidRDefault="00485518" w:rsidP="00EB518F"/>
    <w:p w14:paraId="7FC52577" w14:textId="77777777" w:rsidR="00485518" w:rsidRDefault="00485518" w:rsidP="00EB518F"/>
    <w:p w14:paraId="493B4EC0" w14:textId="77777777" w:rsidR="00485518" w:rsidRDefault="00485518" w:rsidP="00EB518F"/>
    <w:p w14:paraId="0348F3CB" w14:textId="77777777" w:rsidR="00485518" w:rsidRDefault="00485518" w:rsidP="00EB518F"/>
    <w:p w14:paraId="20BD76A2" w14:textId="77777777" w:rsidR="00485518" w:rsidRDefault="0080221B" w:rsidP="00EB518F">
      <w:r w:rsidRPr="00090F5B">
        <w:rPr>
          <w:noProof/>
          <w:sz w:val="30"/>
          <w:szCs w:val="30"/>
        </w:rPr>
        <mc:AlternateContent>
          <mc:Choice Requires="wps">
            <w:drawing>
              <wp:anchor distT="0" distB="0" distL="114300" distR="114300" simplePos="0" relativeHeight="251666432" behindDoc="0" locked="0" layoutInCell="1" allowOverlap="1" wp14:anchorId="6C053049" wp14:editId="1E1A5F3A">
                <wp:simplePos x="0" y="0"/>
                <wp:positionH relativeFrom="margin">
                  <wp:align>left</wp:align>
                </wp:positionH>
                <wp:positionV relativeFrom="margin">
                  <wp:posOffset>7533156</wp:posOffset>
                </wp:positionV>
                <wp:extent cx="2310130" cy="312420"/>
                <wp:effectExtent l="0" t="0" r="0" b="0"/>
                <wp:wrapNone/>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013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9A5613" w14:textId="77777777" w:rsidR="00E52C45" w:rsidRDefault="00E52C45" w:rsidP="00485518">
                            <w:pPr>
                              <w:pStyle w:val="af9"/>
                              <w:rPr>
                                <w:rFonts w:ascii="SimHei" w:hAnsi="SimHei"/>
                              </w:rPr>
                            </w:pPr>
                            <w:r>
                              <w:rPr>
                                <w:rFonts w:ascii="SimHei" w:hAnsi="SimHei" w:hint="eastAsia"/>
                              </w:rPr>
                              <w:t>20</w:t>
                            </w:r>
                            <w:r>
                              <w:rPr>
                                <w:rFonts w:ascii="SimHei" w:hAnsi="SimHei"/>
                              </w:rPr>
                              <w:t>2</w:t>
                            </w:r>
                            <w:r>
                              <w:rPr>
                                <w:rFonts w:ascii="SimHei" w:hAnsi="SimHei" w:hint="eastAsia"/>
                              </w:rPr>
                              <w:t>×-×-×  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6C053049" id="文本框 9" o:spid="_x0000_s1031" type="#_x0000_t202" style="position:absolute;left:0;text-align:left;margin-left:0;margin-top:593.15pt;width:181.9pt;height:24.6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" stroked="f">
                <v:textbox inset="0,0,0,0">
                  <w:txbxContent>
                    <w:p w14:paraId="5A9A5613" w14:textId="77777777" w:rsidR="00E52C45" w:rsidRDefault="00E52C45" w:rsidP="00485518">
                      <w:pPr>
                        <w:pStyle w:val="af9"/>
                        <w:rPr>
                          <w:rFonts w:ascii="黑体" w:hAnsi="黑体" w:hint="eastAsia"/>
                        </w:rPr>
                      </w:pPr>
                      <w:r>
                        <w:rPr>
                          <w:rFonts w:ascii="黑体" w:hAnsi="黑体" w:hint="eastAsia"/>
                        </w:rPr>
                        <w:t>20</w:t>
                      </w:r>
                      <w:r>
                        <w:rPr>
                          <w:rFonts w:ascii="黑体" w:hAnsi="黑体"/>
                        </w:rPr>
                        <w:t>2</w:t>
                      </w:r>
                      <w:r>
                        <w:rPr>
                          <w:rFonts w:ascii="黑体" w:hAnsi="黑体" w:hint="eastAsia"/>
                        </w:rPr>
                        <w:t>×-×-×  发布</w:t>
                      </w:r>
                    </w:p>
                  </w:txbxContent>
                </v:textbox>
                <w10:wrap anchorx="margin" anchory="margin"/>
              </v:shape>
            </w:pict>
          </mc:Fallback>
        </mc:AlternateContent>
      </w:r>
      <w:r w:rsidRPr="00090F5B">
        <w:rPr>
          <w:noProof/>
          <w:sz w:val="30"/>
          <w:szCs w:val="30"/>
        </w:rPr>
        <mc:AlternateContent>
          <mc:Choice Requires="wps">
            <w:drawing>
              <wp:anchor distT="0" distB="0" distL="114300" distR="114300" simplePos="0" relativeHeight="251667456" behindDoc="0" locked="0" layoutInCell="1" allowOverlap="1" wp14:anchorId="74C3ED8A" wp14:editId="1B7CAD30">
                <wp:simplePos x="0" y="0"/>
                <wp:positionH relativeFrom="margin">
                  <wp:posOffset>4122259</wp:posOffset>
                </wp:positionH>
                <wp:positionV relativeFrom="margin">
                  <wp:posOffset>7531233</wp:posOffset>
                </wp:positionV>
                <wp:extent cx="1988185" cy="312420"/>
                <wp:effectExtent l="0" t="0" r="4445" b="3810"/>
                <wp:wrapNone/>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8185"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39A31B" w14:textId="77777777" w:rsidR="00E52C45" w:rsidRDefault="00E52C45" w:rsidP="00485518">
                            <w:pPr>
                              <w:pStyle w:val="af7"/>
                              <w:ind w:left="0" w:right="560"/>
                              <w:rPr>
                                <w:rFonts w:ascii="SimHei" w:hAnsi="SimHei"/>
                              </w:rPr>
                            </w:pPr>
                            <w:r>
                              <w:rPr>
                                <w:rFonts w:ascii="SimHei" w:hAnsi="SimHei" w:hint="eastAsia"/>
                              </w:rPr>
                              <w:t>20</w:t>
                            </w:r>
                            <w:r>
                              <w:rPr>
                                <w:rFonts w:ascii="SimHei" w:hAnsi="SimHei"/>
                              </w:rPr>
                              <w:t>2</w:t>
                            </w:r>
                            <w:r>
                              <w:rPr>
                                <w:rFonts w:ascii="SimHei" w:hAnsi="SimHei" w:hint="eastAsia"/>
                              </w:rPr>
                              <w:t>×-×-×  实施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74C3ED8A" id="文本框 10" o:spid="_x0000_s1032" type="#_x0000_t202" style="position:absolute;left:0;text-align:left;margin-left:324.6pt;margin-top:593pt;width:156.55pt;height:24.6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" stroked="f">
                <v:textbox inset="0,0,0,0">
                  <w:txbxContent>
                    <w:p w14:paraId="0239A31B" w14:textId="77777777" w:rsidR="00E52C45" w:rsidRDefault="00E52C45" w:rsidP="00485518">
                      <w:pPr>
                        <w:pStyle w:val="af7"/>
                        <w:ind w:left="0" w:right="560"/>
                        <w:rPr>
                          <w:rFonts w:ascii="黑体" w:hAnsi="黑体" w:hint="eastAsia"/>
                        </w:rPr>
                      </w:pPr>
                      <w:r>
                        <w:rPr>
                          <w:rFonts w:ascii="黑体" w:hAnsi="黑体" w:hint="eastAsia"/>
                        </w:rPr>
                        <w:t>20</w:t>
                      </w:r>
                      <w:r>
                        <w:rPr>
                          <w:rFonts w:ascii="黑体" w:hAnsi="黑体"/>
                        </w:rPr>
                        <w:t>2</w:t>
                      </w:r>
                      <w:r>
                        <w:rPr>
                          <w:rFonts w:ascii="黑体" w:hAnsi="黑体" w:hint="eastAsia"/>
                        </w:rPr>
                        <w:t>×-×-×  实施</w:t>
                      </w:r>
                    </w:p>
                  </w:txbxContent>
                </v:textbox>
                <w10:wrap anchorx="margin" anchory="margin"/>
              </v:shape>
            </w:pict>
          </mc:Fallback>
        </mc:AlternateContent>
      </w:r>
    </w:p>
    <w:p w14:paraId="7A23A075" w14:textId="77777777" w:rsidR="009F0AD5" w:rsidRPr="00EA17CF" w:rsidRDefault="009930B7" w:rsidP="0080221B">
      <w:pPr>
        <w:widowControl/>
        <w:rPr>
          <w:rFonts w:ascii="SimHei" w:eastAsia="SimHei" w:hAnsi="SimHei"/>
          <w:sz w:val="32"/>
          <w:szCs w:val="32"/>
        </w:rPr>
      </w:pPr>
      <w:r w:rsidRPr="00090F5B">
        <w:rPr>
          <w:noProof/>
          <w:sz w:val="30"/>
          <w:szCs w:val="30"/>
        </w:rPr>
        <mc:AlternateContent>
          <mc:Choice Requires="wps">
            <w:drawing>
              <wp:anchor distT="0" distB="0" distL="114300" distR="114300" simplePos="0" relativeHeight="251668480" behindDoc="0" locked="0" layoutInCell="1" allowOverlap="1" wp14:anchorId="190CCD34" wp14:editId="1B28F14D">
                <wp:simplePos x="0" y="0"/>
                <wp:positionH relativeFrom="margin">
                  <wp:align>left</wp:align>
                </wp:positionH>
                <wp:positionV relativeFrom="margin">
                  <wp:posOffset>8099178</wp:posOffset>
                </wp:positionV>
                <wp:extent cx="6120130" cy="634621"/>
                <wp:effectExtent l="0" t="0"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63462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F6E201" w14:textId="77777777" w:rsidR="00E52C45" w:rsidRDefault="00E52C45" w:rsidP="00485518">
                            <w:pPr>
                              <w:pStyle w:val="ac"/>
                              <w:rPr>
                                <w:rFonts w:ascii="SimHei" w:eastAsia="SimHei"/>
                              </w:rPr>
                            </w:pPr>
                            <w:r>
                              <w:rPr>
                                <w:rFonts w:ascii="SimHei" w:eastAsia="SimHei" w:hint="eastAsia"/>
                              </w:rPr>
                              <w:t>河北省市场监督管理局</w:t>
                            </w:r>
                            <w:r>
                              <w:rPr>
                                <w:rStyle w:val="af1"/>
                                <w:rFonts w:hint="eastAsia"/>
                              </w:rPr>
                              <w:t xml:space="preserve">   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190CCD34" id="文本框 7" o:spid="_x0000_s1033" type="#_x0000_t202" style="position:absolute;left:0;text-align:left;margin-left:0;margin-top:637.75pt;width:481.9pt;height:49.95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" stroked="f">
                <v:textbox inset="0,0,0,0">
                  <w:txbxContent>
                    <w:p w14:paraId="55F6E201" w14:textId="77777777" w:rsidR="00E52C45" w:rsidRDefault="00E52C45" w:rsidP="00485518">
                      <w:pPr>
                        <w:pStyle w:val="ac"/>
                        <w:rPr>
                          <w:rFonts w:ascii="黑体" w:eastAsia="黑体"/>
                        </w:rPr>
                      </w:pPr>
                      <w:r>
                        <w:rPr>
                          <w:rFonts w:ascii="黑体" w:eastAsia="黑体" w:hint="eastAsia"/>
                        </w:rPr>
                        <w:t>河北省市场监督管理局</w:t>
                      </w:r>
                      <w:r>
                        <w:rPr>
                          <w:rStyle w:val="af1"/>
                          <w:rFonts w:hint="eastAsia"/>
                        </w:rPr>
                        <w:t xml:space="preserve">   发布</w:t>
                      </w:r>
                    </w:p>
                  </w:txbxContent>
                </v:textbox>
                <w10:wrap anchorx="margin" anchory="margin"/>
              </v:shape>
            </w:pict>
          </mc:Fallback>
        </mc:AlternateContent>
      </w:r>
      <w:r w:rsidRPr="00090F5B">
        <w:rPr>
          <w:noProof/>
          <w:sz w:val="30"/>
          <w:szCs w:val="30"/>
        </w:rPr>
        <mc:AlternateContent>
          <mc:Choice Requires="wps">
            <w:drawing>
              <wp:anchor distT="0" distB="0" distL="114300" distR="114300" simplePos="0" relativeHeight="251669504" behindDoc="0" locked="0" layoutInCell="1" allowOverlap="1" wp14:anchorId="0CBDCD4D" wp14:editId="6879AA88">
                <wp:simplePos x="0" y="0"/>
                <wp:positionH relativeFrom="margin">
                  <wp:align>left</wp:align>
                </wp:positionH>
                <wp:positionV relativeFrom="paragraph">
                  <wp:posOffset>279580</wp:posOffset>
                </wp:positionV>
                <wp:extent cx="6121400" cy="0"/>
                <wp:effectExtent l="0" t="0" r="31750" b="1905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32688677" id="直接连接符 8" o:spid="_x0000_s1026" style="position:absolute;left:0;text-align:lef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22pt" to="482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" strokecolor="#080000" strokeweight="1pt">
                <w10:wrap anchorx="margin"/>
              </v:line>
            </w:pict>
          </mc:Fallback>
        </mc:AlternateContent>
      </w:r>
      <w:r w:rsidR="00485518">
        <w:rPr>
          <w:rFonts w:ascii="仿宋_GB2312" w:eastAsia="仿宋_GB2312" w:hAnsi="仿宋_GB2312" w:cs="仿宋_GB2312"/>
          <w:bCs/>
          <w:sz w:val="28"/>
          <w:szCs w:val="21"/>
        </w:rPr>
        <w:br w:type="page"/>
      </w:r>
    </w:p>
    <w:sdt>
      <w:sdtPr>
        <w:rPr>
          <w:rFonts w:asciiTheme="minorHAnsi" w:eastAsiaTheme="minorEastAsia" w:hAnsiTheme="minorHAnsi" w:cstheme="minorBidi"/>
          <w:color w:val="auto"/>
          <w:kern w:val="2"/>
          <w:sz w:val="21"/>
          <w:szCs w:val="22"/>
          <w:lang w:val="zh-CN"/>
        </w:rPr>
        <w:id w:val="861945347"/>
        <w:docPartObj>
          <w:docPartGallery w:val="Table of Contents"/>
          <w:docPartUnique/>
        </w:docPartObj>
      </w:sdtPr>
      <w:sdtEndPr>
        <w:rPr>
          <w:b/>
          <w:bCs/>
        </w:rPr>
      </w:sdtEndPr>
      <w:sdtContent>
        <w:p w14:paraId="73CB2B01" w14:textId="46644072" w:rsidR="009F0AD5" w:rsidRDefault="009F0AD5">
          <w:pPr>
            <w:pStyle w:val="TOC"/>
          </w:pPr>
          <w:r>
            <w:rPr>
              <w:lang w:val="zh-CN"/>
            </w:rPr>
            <w:t>目</w:t>
          </w:r>
          <w:r>
            <w:rPr>
              <w:rFonts w:hint="eastAsia"/>
              <w:lang w:val="zh-CN"/>
            </w:rPr>
            <w:t>次</w:t>
          </w:r>
        </w:p>
        <w:p w14:paraId="4E44A0D9" w14:textId="30946789" w:rsidR="000E4FD4" w:rsidRDefault="009F0AD5">
          <w:pPr>
            <w:pStyle w:val="TOC1"/>
            <w:tabs>
              <w:tab w:val="right" w:leader="dot" w:pos="8296"/>
            </w:tabs>
            <w:rPr>
              <w:rFonts w:cstheme="minorBidi"/>
              <w:noProof/>
              <w:kern w:val="2"/>
              <w:szCs w:val="24"/>
              <w14:ligatures w14:val="standardContextual"/>
            </w:rPr>
          </w:pPr>
          <w:r>
            <w:fldChar w:fldCharType="begin"/>
          </w:r>
          <w:r>
            <w:instrText xml:space="preserve"> TOC \o "1-3" \h \z \u </w:instrText>
          </w:r>
          <w:r>
            <w:fldChar w:fldCharType="separate"/>
          </w:r>
          <w:hyperlink w:anchor="_Toc206065370" w:history="1">
            <w:r w:rsidR="000E4FD4" w:rsidRPr="006768B9">
              <w:rPr>
                <w:rStyle w:val="a7"/>
                <w:rFonts w:hint="eastAsia"/>
                <w:noProof/>
              </w:rPr>
              <w:t>前言</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_Toc206065370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3</w:t>
            </w:r>
            <w:r w:rsidR="000E4FD4">
              <w:rPr>
                <w:rFonts w:hint="eastAsia"/>
                <w:noProof/>
                <w:webHidden/>
              </w:rPr>
              <w:fldChar w:fldCharType="end"/>
            </w:r>
          </w:hyperlink>
        </w:p>
        <w:p w14:paraId="39DB8FAE" w14:textId="76DE7DFD" w:rsidR="000E4FD4" w:rsidRDefault="006A4B24">
          <w:pPr>
            <w:pStyle w:val="TOC1"/>
            <w:tabs>
              <w:tab w:val="right" w:leader="dot" w:pos="8296"/>
            </w:tabs>
            <w:rPr>
              <w:rFonts w:cstheme="minorBidi"/>
              <w:noProof/>
              <w:kern w:val="2"/>
              <w:szCs w:val="24"/>
              <w14:ligatures w14:val="standardContextual"/>
            </w:rPr>
          </w:pPr>
          <w:hyperlink w:anchor="_Toc206065371" w:history="1">
            <w:r w:rsidR="000E4FD4" w:rsidRPr="006768B9">
              <w:rPr>
                <w:rStyle w:val="a7"/>
                <w:rFonts w:ascii="SimHei" w:eastAsia="SimHei" w:hAnsi="SimHei" w:hint="eastAsia"/>
                <w:noProof/>
              </w:rPr>
              <w:t>1 范围</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_Toc206065371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4</w:t>
            </w:r>
            <w:r w:rsidR="000E4FD4">
              <w:rPr>
                <w:rFonts w:hint="eastAsia"/>
                <w:noProof/>
                <w:webHidden/>
              </w:rPr>
              <w:fldChar w:fldCharType="end"/>
            </w:r>
          </w:hyperlink>
        </w:p>
        <w:p w14:paraId="3723E0CD" w14:textId="6531321C" w:rsidR="000E4FD4" w:rsidRDefault="006A4B24">
          <w:pPr>
            <w:pStyle w:val="TOC1"/>
            <w:tabs>
              <w:tab w:val="right" w:leader="dot" w:pos="8296"/>
            </w:tabs>
            <w:rPr>
              <w:rFonts w:cstheme="minorBidi"/>
              <w:noProof/>
              <w:kern w:val="2"/>
              <w:szCs w:val="24"/>
              <w14:ligatures w14:val="standardContextual"/>
            </w:rPr>
          </w:pPr>
          <w:hyperlink w:anchor="_Toc206065372" w:history="1">
            <w:r w:rsidR="000E4FD4" w:rsidRPr="006768B9">
              <w:rPr>
                <w:rStyle w:val="a7"/>
                <w:rFonts w:ascii="SimHei" w:eastAsia="SimHei" w:hAnsi="SimHei" w:hint="eastAsia"/>
                <w:noProof/>
              </w:rPr>
              <w:t>2 规范性引用文件</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_Toc206065372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4</w:t>
            </w:r>
            <w:r w:rsidR="000E4FD4">
              <w:rPr>
                <w:rFonts w:hint="eastAsia"/>
                <w:noProof/>
                <w:webHidden/>
              </w:rPr>
              <w:fldChar w:fldCharType="end"/>
            </w:r>
          </w:hyperlink>
        </w:p>
        <w:p w14:paraId="7673E319" w14:textId="0FD251C0" w:rsidR="000E4FD4" w:rsidRDefault="006A4B24">
          <w:pPr>
            <w:pStyle w:val="TOC1"/>
            <w:tabs>
              <w:tab w:val="right" w:leader="dot" w:pos="8296"/>
            </w:tabs>
            <w:rPr>
              <w:rFonts w:cstheme="minorBidi"/>
              <w:noProof/>
              <w:kern w:val="2"/>
              <w:szCs w:val="24"/>
              <w14:ligatures w14:val="standardContextual"/>
            </w:rPr>
          </w:pPr>
          <w:hyperlink w:anchor="_Toc206065373" w:history="1">
            <w:r w:rsidR="000E4FD4" w:rsidRPr="006768B9">
              <w:rPr>
                <w:rStyle w:val="a7"/>
                <w:rFonts w:ascii="SimHei" w:eastAsia="SimHei" w:hAnsi="SimHei" w:hint="eastAsia"/>
                <w:noProof/>
              </w:rPr>
              <w:t>3 术语和定义</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_Toc206065373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4</w:t>
            </w:r>
            <w:r w:rsidR="000E4FD4">
              <w:rPr>
                <w:rFonts w:hint="eastAsia"/>
                <w:noProof/>
                <w:webHidden/>
              </w:rPr>
              <w:fldChar w:fldCharType="end"/>
            </w:r>
          </w:hyperlink>
        </w:p>
        <w:p w14:paraId="56DC32FD" w14:textId="43A05E82" w:rsidR="000E4FD4" w:rsidRDefault="006A4B24">
          <w:pPr>
            <w:pStyle w:val="TOC1"/>
            <w:tabs>
              <w:tab w:val="right" w:leader="dot" w:pos="8296"/>
            </w:tabs>
            <w:rPr>
              <w:rFonts w:cstheme="minorBidi"/>
              <w:noProof/>
              <w:kern w:val="2"/>
              <w:szCs w:val="24"/>
              <w14:ligatures w14:val="standardContextual"/>
            </w:rPr>
          </w:pPr>
          <w:hyperlink w:anchor="_Toc206065374" w:history="1">
            <w:r w:rsidR="000E4FD4" w:rsidRPr="006768B9">
              <w:rPr>
                <w:rStyle w:val="a7"/>
                <w:rFonts w:ascii="SimHei" w:eastAsia="SimHei" w:hAnsi="SimHei" w:hint="eastAsia"/>
                <w:noProof/>
              </w:rPr>
              <w:t>4 井灌农田智能电能表控水灌溉技术构成</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_Toc206065374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5</w:t>
            </w:r>
            <w:r w:rsidR="000E4FD4">
              <w:rPr>
                <w:rFonts w:hint="eastAsia"/>
                <w:noProof/>
                <w:webHidden/>
              </w:rPr>
              <w:fldChar w:fldCharType="end"/>
            </w:r>
          </w:hyperlink>
        </w:p>
        <w:p w14:paraId="589CE5F5" w14:textId="61D33752" w:rsidR="000E4FD4" w:rsidRDefault="006A4B24">
          <w:pPr>
            <w:pStyle w:val="TOC1"/>
            <w:tabs>
              <w:tab w:val="right" w:leader="dot" w:pos="8296"/>
            </w:tabs>
            <w:rPr>
              <w:rFonts w:cstheme="minorBidi"/>
              <w:noProof/>
              <w:kern w:val="2"/>
              <w:szCs w:val="24"/>
              <w14:ligatures w14:val="standardContextual"/>
            </w:rPr>
          </w:pPr>
          <w:hyperlink w:anchor="_Toc206065375" w:history="1">
            <w:r w:rsidR="000E4FD4" w:rsidRPr="006768B9">
              <w:rPr>
                <w:rStyle w:val="a7"/>
                <w:rFonts w:ascii="SimHei" w:eastAsia="SimHei" w:hAnsi="SimHei" w:hint="eastAsia"/>
                <w:noProof/>
              </w:rPr>
              <w:t>4.1 灌溉机井以电折水系数的确定方法</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_Toc206065375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5</w:t>
            </w:r>
            <w:r w:rsidR="000E4FD4">
              <w:rPr>
                <w:rFonts w:hint="eastAsia"/>
                <w:noProof/>
                <w:webHidden/>
              </w:rPr>
              <w:fldChar w:fldCharType="end"/>
            </w:r>
          </w:hyperlink>
        </w:p>
        <w:p w14:paraId="162EBDE0" w14:textId="79E36A60" w:rsidR="000E4FD4" w:rsidRDefault="006A4B24">
          <w:pPr>
            <w:pStyle w:val="TOC1"/>
            <w:tabs>
              <w:tab w:val="right" w:leader="dot" w:pos="8296"/>
            </w:tabs>
            <w:rPr>
              <w:rFonts w:cstheme="minorBidi"/>
              <w:noProof/>
              <w:kern w:val="2"/>
              <w:szCs w:val="24"/>
              <w14:ligatures w14:val="standardContextual"/>
            </w:rPr>
          </w:pPr>
          <w:hyperlink w:anchor="_Toc206065376" w:history="1">
            <w:r w:rsidR="000E4FD4" w:rsidRPr="006768B9">
              <w:rPr>
                <w:rStyle w:val="a7"/>
                <w:rFonts w:ascii="SimHei" w:eastAsia="SimHei" w:hAnsi="SimHei" w:hint="eastAsia"/>
                <w:noProof/>
              </w:rPr>
              <w:t>4.2 土壤墒情预测系统</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_Toc206065376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6</w:t>
            </w:r>
            <w:r w:rsidR="000E4FD4">
              <w:rPr>
                <w:rFonts w:hint="eastAsia"/>
                <w:noProof/>
                <w:webHidden/>
              </w:rPr>
              <w:fldChar w:fldCharType="end"/>
            </w:r>
          </w:hyperlink>
        </w:p>
        <w:p w14:paraId="1A36F3FF" w14:textId="334B849A" w:rsidR="000E4FD4" w:rsidRDefault="006A4B24">
          <w:pPr>
            <w:pStyle w:val="TOC1"/>
            <w:tabs>
              <w:tab w:val="right" w:leader="dot" w:pos="8296"/>
            </w:tabs>
            <w:rPr>
              <w:rFonts w:cstheme="minorBidi"/>
              <w:noProof/>
              <w:kern w:val="2"/>
              <w:szCs w:val="24"/>
              <w14:ligatures w14:val="standardContextual"/>
            </w:rPr>
          </w:pPr>
          <w:hyperlink w:anchor="_Toc206065377" w:history="1">
            <w:r w:rsidR="000E4FD4" w:rsidRPr="006768B9">
              <w:rPr>
                <w:rStyle w:val="a7"/>
                <w:rFonts w:ascii="SimHei" w:eastAsia="SimHei" w:hAnsi="SimHei" w:hint="eastAsia"/>
                <w:noProof/>
              </w:rPr>
              <w:t>4.3土壤墒情预报系统</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_Toc206065377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7</w:t>
            </w:r>
            <w:r w:rsidR="000E4FD4">
              <w:rPr>
                <w:rFonts w:hint="eastAsia"/>
                <w:noProof/>
                <w:webHidden/>
              </w:rPr>
              <w:fldChar w:fldCharType="end"/>
            </w:r>
          </w:hyperlink>
        </w:p>
        <w:p w14:paraId="493B4B43" w14:textId="4B397AD3" w:rsidR="000E4FD4" w:rsidRDefault="006A4B24">
          <w:pPr>
            <w:pStyle w:val="TOC1"/>
            <w:tabs>
              <w:tab w:val="right" w:leader="dot" w:pos="8296"/>
            </w:tabs>
            <w:rPr>
              <w:rFonts w:cstheme="minorBidi"/>
              <w:noProof/>
              <w:kern w:val="2"/>
              <w:szCs w:val="24"/>
              <w14:ligatures w14:val="standardContextual"/>
            </w:rPr>
          </w:pPr>
          <w:hyperlink w:anchor="_Toc206065378" w:history="1">
            <w:r w:rsidR="000E4FD4" w:rsidRPr="006768B9">
              <w:rPr>
                <w:rStyle w:val="a7"/>
                <w:rFonts w:ascii="SimHei" w:eastAsia="SimHei" w:hAnsi="SimHei" w:hint="eastAsia"/>
                <w:noProof/>
              </w:rPr>
              <w:t>4.4 控水灌溉决策系统</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_Toc206065378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7</w:t>
            </w:r>
            <w:r w:rsidR="000E4FD4">
              <w:rPr>
                <w:rFonts w:hint="eastAsia"/>
                <w:noProof/>
                <w:webHidden/>
              </w:rPr>
              <w:fldChar w:fldCharType="end"/>
            </w:r>
          </w:hyperlink>
        </w:p>
        <w:p w14:paraId="02C32A14" w14:textId="1C0D35A2" w:rsidR="000E4FD4" w:rsidRDefault="006A4B24">
          <w:pPr>
            <w:pStyle w:val="TOC1"/>
            <w:tabs>
              <w:tab w:val="right" w:leader="dot" w:pos="8296"/>
            </w:tabs>
            <w:rPr>
              <w:rFonts w:cstheme="minorBidi"/>
              <w:noProof/>
              <w:kern w:val="2"/>
              <w:szCs w:val="24"/>
              <w14:ligatures w14:val="standardContextual"/>
            </w:rPr>
          </w:pPr>
          <w:hyperlink w:anchor="_Toc206065379" w:history="1">
            <w:r w:rsidR="000E4FD4" w:rsidRPr="006768B9">
              <w:rPr>
                <w:rStyle w:val="a7"/>
                <w:rFonts w:ascii="SimHei" w:eastAsia="SimHei" w:hAnsi="SimHei" w:hint="eastAsia"/>
                <w:noProof/>
              </w:rPr>
              <w:t>附录A （规范性附录）</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_Toc206065379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9</w:t>
            </w:r>
            <w:r w:rsidR="000E4FD4">
              <w:rPr>
                <w:rFonts w:hint="eastAsia"/>
                <w:noProof/>
                <w:webHidden/>
              </w:rPr>
              <w:fldChar w:fldCharType="end"/>
            </w:r>
          </w:hyperlink>
        </w:p>
        <w:p w14:paraId="1431E17D" w14:textId="495FB1F1" w:rsidR="000E4FD4" w:rsidRDefault="006A4B24">
          <w:pPr>
            <w:pStyle w:val="TOC1"/>
            <w:tabs>
              <w:tab w:val="right" w:leader="dot" w:pos="8296"/>
            </w:tabs>
            <w:rPr>
              <w:rFonts w:cstheme="minorBidi"/>
              <w:noProof/>
              <w:kern w:val="2"/>
              <w:szCs w:val="24"/>
              <w14:ligatures w14:val="standardContextual"/>
            </w:rPr>
          </w:pPr>
          <w:hyperlink w:anchor="_Toc206065380" w:history="1">
            <w:r w:rsidR="000E4FD4" w:rsidRPr="006768B9">
              <w:rPr>
                <w:rStyle w:val="a7"/>
                <w:rFonts w:ascii="SimHei" w:eastAsia="SimHei" w:hAnsi="SimHei" w:hint="eastAsia"/>
                <w:noProof/>
              </w:rPr>
              <w:t>附录B（规范性附录）</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_Toc206065380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10</w:t>
            </w:r>
            <w:r w:rsidR="000E4FD4">
              <w:rPr>
                <w:rFonts w:hint="eastAsia"/>
                <w:noProof/>
                <w:webHidden/>
              </w:rPr>
              <w:fldChar w:fldCharType="end"/>
            </w:r>
          </w:hyperlink>
        </w:p>
        <w:p w14:paraId="58A42FEF" w14:textId="11A93EA4" w:rsidR="000E4FD4" w:rsidRDefault="006A4B24">
          <w:pPr>
            <w:pStyle w:val="TOC1"/>
            <w:tabs>
              <w:tab w:val="right" w:leader="dot" w:pos="8296"/>
            </w:tabs>
            <w:rPr>
              <w:rFonts w:cstheme="minorBidi"/>
              <w:noProof/>
              <w:kern w:val="2"/>
              <w:szCs w:val="24"/>
              <w14:ligatures w14:val="standardContextual"/>
            </w:rPr>
          </w:pPr>
          <w:hyperlink w:anchor="_Toc206065381" w:history="1">
            <w:r w:rsidR="000E4FD4" w:rsidRPr="006768B9">
              <w:rPr>
                <w:rStyle w:val="a7"/>
                <w:rFonts w:ascii="SimHei" w:eastAsia="SimHei" w:hAnsi="SimHei" w:hint="eastAsia"/>
                <w:noProof/>
              </w:rPr>
              <w:t>附录C（规范性附录）</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_Toc206065381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11</w:t>
            </w:r>
            <w:r w:rsidR="000E4FD4">
              <w:rPr>
                <w:rFonts w:hint="eastAsia"/>
                <w:noProof/>
                <w:webHidden/>
              </w:rPr>
              <w:fldChar w:fldCharType="end"/>
            </w:r>
          </w:hyperlink>
        </w:p>
        <w:p w14:paraId="2DCFC528" w14:textId="13EAD6D4" w:rsidR="000E4FD4" w:rsidRDefault="006A4B24">
          <w:pPr>
            <w:pStyle w:val="TOC1"/>
            <w:tabs>
              <w:tab w:val="right" w:leader="dot" w:pos="8296"/>
            </w:tabs>
            <w:rPr>
              <w:rFonts w:cstheme="minorBidi"/>
              <w:noProof/>
              <w:kern w:val="2"/>
              <w:szCs w:val="24"/>
              <w14:ligatures w14:val="standardContextual"/>
            </w:rPr>
          </w:pPr>
          <w:hyperlink w:anchor="_Toc206065382" w:history="1">
            <w:r w:rsidR="000E4FD4" w:rsidRPr="006768B9">
              <w:rPr>
                <w:rStyle w:val="a7"/>
                <w:rFonts w:ascii="SimHei" w:eastAsia="SimHei" w:hAnsi="SimHei" w:hint="eastAsia"/>
                <w:noProof/>
              </w:rPr>
              <w:t>参考文献</w:t>
            </w:r>
            <w:r w:rsidR="000E4FD4">
              <w:rPr>
                <w:rFonts w:hint="eastAsia"/>
                <w:noProof/>
                <w:webHidden/>
              </w:rPr>
              <w:tab/>
            </w:r>
            <w:r w:rsidR="000E4FD4">
              <w:rPr>
                <w:rFonts w:hint="eastAsia"/>
                <w:noProof/>
                <w:webHidden/>
              </w:rPr>
              <w:fldChar w:fldCharType="begin"/>
            </w:r>
            <w:r w:rsidR="000E4FD4">
              <w:rPr>
                <w:rFonts w:hint="eastAsia"/>
                <w:noProof/>
                <w:webHidden/>
              </w:rPr>
              <w:instrText xml:space="preserve"> </w:instrText>
            </w:r>
            <w:r w:rsidR="000E4FD4">
              <w:rPr>
                <w:noProof/>
                <w:webHidden/>
              </w:rPr>
              <w:instrText>PAGEREF _Toc206065382 \h</w:instrText>
            </w:r>
            <w:r w:rsidR="000E4FD4">
              <w:rPr>
                <w:rFonts w:hint="eastAsia"/>
                <w:noProof/>
                <w:webHidden/>
              </w:rPr>
              <w:instrText xml:space="preserve"> </w:instrText>
            </w:r>
            <w:r w:rsidR="000E4FD4">
              <w:rPr>
                <w:rFonts w:hint="eastAsia"/>
                <w:noProof/>
                <w:webHidden/>
              </w:rPr>
            </w:r>
            <w:r w:rsidR="000E4FD4">
              <w:rPr>
                <w:rFonts w:hint="eastAsia"/>
                <w:noProof/>
                <w:webHidden/>
              </w:rPr>
              <w:fldChar w:fldCharType="separate"/>
            </w:r>
            <w:r w:rsidR="000E4FD4">
              <w:rPr>
                <w:noProof/>
                <w:webHidden/>
              </w:rPr>
              <w:t>15</w:t>
            </w:r>
            <w:r w:rsidR="000E4FD4">
              <w:rPr>
                <w:rFonts w:hint="eastAsia"/>
                <w:noProof/>
                <w:webHidden/>
              </w:rPr>
              <w:fldChar w:fldCharType="end"/>
            </w:r>
          </w:hyperlink>
        </w:p>
        <w:p w14:paraId="543DC604" w14:textId="16CB6780" w:rsidR="009F0AD5" w:rsidRDefault="009F0AD5">
          <w:r>
            <w:rPr>
              <w:b/>
              <w:bCs/>
              <w:lang w:val="zh-CN"/>
            </w:rPr>
            <w:fldChar w:fldCharType="end"/>
          </w:r>
        </w:p>
      </w:sdtContent>
    </w:sdt>
    <w:p w14:paraId="1B096E63" w14:textId="77777777" w:rsidR="000A6AAD" w:rsidRPr="00C34238" w:rsidRDefault="000A6AAD" w:rsidP="00EB518F">
      <w:pPr>
        <w:rPr>
          <w:rFonts w:ascii="仿宋_GB2312" w:eastAsia="仿宋_GB2312" w:hAnsi="仿宋_GB2312" w:cs="仿宋_GB2312"/>
          <w:bCs/>
          <w:sz w:val="28"/>
          <w:szCs w:val="21"/>
        </w:rPr>
      </w:pPr>
    </w:p>
    <w:p w14:paraId="53DC9133" w14:textId="77777777" w:rsidR="00FA7D0A" w:rsidRDefault="00FA7D0A" w:rsidP="00EB518F"/>
    <w:p w14:paraId="4FBB2512" w14:textId="77777777" w:rsidR="000A6AAD" w:rsidRDefault="000A6AAD" w:rsidP="00EB518F"/>
    <w:p w14:paraId="598A11AF" w14:textId="77777777" w:rsidR="000A6AAD" w:rsidRDefault="000A6AAD" w:rsidP="00EB518F"/>
    <w:p w14:paraId="20D540DD" w14:textId="77777777" w:rsidR="000A6AAD" w:rsidRDefault="000A6AAD" w:rsidP="00EB518F"/>
    <w:p w14:paraId="30263368" w14:textId="77777777" w:rsidR="00485518" w:rsidRDefault="00485518" w:rsidP="00EB518F">
      <w:pPr>
        <w:widowControl/>
      </w:pPr>
      <w:r>
        <w:br w:type="page"/>
      </w:r>
    </w:p>
    <w:p w14:paraId="448EDD72" w14:textId="77777777" w:rsidR="000A6AAD" w:rsidRDefault="000A6AAD" w:rsidP="00EB518F"/>
    <w:p w14:paraId="37D22EE3" w14:textId="12F91F6E" w:rsidR="000A6AAD" w:rsidRPr="00AD35DF" w:rsidRDefault="000A6AAD" w:rsidP="00AD35DF">
      <w:pPr>
        <w:pStyle w:val="1"/>
        <w:jc w:val="center"/>
        <w:rPr>
          <w:sz w:val="30"/>
          <w:szCs w:val="30"/>
        </w:rPr>
      </w:pPr>
      <w:bookmarkStart w:id="0" w:name="_Toc206065370"/>
      <w:r w:rsidRPr="00AD35DF">
        <w:rPr>
          <w:sz w:val="30"/>
          <w:szCs w:val="30"/>
        </w:rPr>
        <w:t>前言</w:t>
      </w:r>
      <w:bookmarkEnd w:id="0"/>
    </w:p>
    <w:p w14:paraId="155D9774" w14:textId="77777777" w:rsidR="000A6AAD" w:rsidRDefault="000A6AAD" w:rsidP="00EB518F">
      <w:pPr>
        <w:rPr>
          <w:sz w:val="24"/>
          <w:szCs w:val="24"/>
        </w:rPr>
      </w:pPr>
    </w:p>
    <w:p w14:paraId="42880094" w14:textId="77777777" w:rsidR="000A6AAD" w:rsidRPr="00485518" w:rsidRDefault="000A6AAD" w:rsidP="00EB518F">
      <w:pPr>
        <w:spacing w:line="360" w:lineRule="auto"/>
        <w:ind w:firstLineChars="200" w:firstLine="420"/>
        <w:rPr>
          <w:rFonts w:ascii="Times New Roman" w:hAnsi="Times New Roman" w:cs="Times New Roman"/>
          <w:szCs w:val="21"/>
        </w:rPr>
      </w:pPr>
      <w:r w:rsidRPr="00485518">
        <w:rPr>
          <w:rFonts w:ascii="Times New Roman" w:hAnsi="Times New Roman" w:cs="Times New Roman"/>
          <w:szCs w:val="21"/>
        </w:rPr>
        <w:t>本标准按照</w:t>
      </w:r>
      <w:r w:rsidR="00E426E7" w:rsidRPr="00485518">
        <w:rPr>
          <w:rFonts w:ascii="Times New Roman" w:hAnsi="Times New Roman" w:cs="Times New Roman"/>
          <w:szCs w:val="21"/>
        </w:rPr>
        <w:t>GB/T1.1-2020</w:t>
      </w:r>
      <w:r w:rsidR="00872662">
        <w:rPr>
          <w:rFonts w:ascii="Times New Roman" w:hAnsi="Times New Roman" w:cs="Times New Roman"/>
          <w:szCs w:val="21"/>
        </w:rPr>
        <w:t xml:space="preserve"> </w:t>
      </w:r>
      <w:r w:rsidR="00E426E7" w:rsidRPr="00485518">
        <w:rPr>
          <w:rFonts w:ascii="Times New Roman" w:hAnsi="Times New Roman" w:cs="Times New Roman"/>
          <w:szCs w:val="21"/>
        </w:rPr>
        <w:t>《标准化工作导则</w:t>
      </w:r>
      <w:r w:rsidR="00E426E7" w:rsidRPr="00485518">
        <w:rPr>
          <w:rFonts w:ascii="Times New Roman" w:hAnsi="Times New Roman" w:cs="Times New Roman"/>
          <w:szCs w:val="21"/>
        </w:rPr>
        <w:t xml:space="preserve"> </w:t>
      </w:r>
      <w:r w:rsidR="00E426E7" w:rsidRPr="00485518">
        <w:rPr>
          <w:rFonts w:ascii="Times New Roman" w:hAnsi="Times New Roman" w:cs="Times New Roman"/>
          <w:szCs w:val="21"/>
        </w:rPr>
        <w:t>第</w:t>
      </w:r>
      <w:r w:rsidR="00E426E7" w:rsidRPr="00485518">
        <w:rPr>
          <w:rFonts w:ascii="Times New Roman" w:hAnsi="Times New Roman" w:cs="Times New Roman"/>
          <w:szCs w:val="21"/>
        </w:rPr>
        <w:t>1</w:t>
      </w:r>
      <w:r w:rsidR="00E426E7" w:rsidRPr="00485518">
        <w:rPr>
          <w:rFonts w:ascii="Times New Roman" w:hAnsi="Times New Roman" w:cs="Times New Roman"/>
          <w:szCs w:val="21"/>
        </w:rPr>
        <w:t>部分：标准化文件的结构和起草规则》给出的规则</w:t>
      </w:r>
      <w:r w:rsidR="006927B0" w:rsidRPr="00485518">
        <w:rPr>
          <w:rFonts w:ascii="Times New Roman" w:hAnsi="Times New Roman" w:cs="Times New Roman"/>
          <w:szCs w:val="21"/>
        </w:rPr>
        <w:t>起草</w:t>
      </w:r>
      <w:r w:rsidR="00042021" w:rsidRPr="00485518">
        <w:rPr>
          <w:rFonts w:ascii="Times New Roman" w:hAnsi="Times New Roman" w:cs="Times New Roman"/>
          <w:szCs w:val="21"/>
        </w:rPr>
        <w:t>。</w:t>
      </w:r>
    </w:p>
    <w:p w14:paraId="768AF385" w14:textId="77777777" w:rsidR="006927B0" w:rsidRPr="00485518" w:rsidRDefault="006927B0" w:rsidP="00EB518F">
      <w:pPr>
        <w:spacing w:line="360" w:lineRule="auto"/>
        <w:ind w:firstLineChars="200" w:firstLine="420"/>
        <w:rPr>
          <w:rFonts w:ascii="Times New Roman" w:hAnsi="Times New Roman" w:cs="Times New Roman"/>
          <w:szCs w:val="21"/>
        </w:rPr>
      </w:pPr>
      <w:r w:rsidRPr="00485518">
        <w:rPr>
          <w:rFonts w:ascii="Times New Roman" w:hAnsi="Times New Roman" w:cs="Times New Roman"/>
          <w:szCs w:val="21"/>
        </w:rPr>
        <w:t>本标准由</w:t>
      </w:r>
      <w:r w:rsidR="00CA450B">
        <w:rPr>
          <w:rFonts w:ascii="Times New Roman" w:hAnsi="Times New Roman" w:cs="Times New Roman" w:hint="eastAsia"/>
          <w:szCs w:val="21"/>
        </w:rPr>
        <w:t>河北省</w:t>
      </w:r>
      <w:r w:rsidR="00CA450B">
        <w:rPr>
          <w:rFonts w:ascii="Times New Roman" w:hAnsi="Times New Roman" w:cs="Times New Roman"/>
          <w:szCs w:val="21"/>
        </w:rPr>
        <w:t>农业农村厅</w:t>
      </w:r>
      <w:r w:rsidR="00042021" w:rsidRPr="00485518">
        <w:rPr>
          <w:rFonts w:ascii="Times New Roman" w:hAnsi="Times New Roman" w:cs="Times New Roman"/>
          <w:szCs w:val="21"/>
        </w:rPr>
        <w:t>提出。</w:t>
      </w:r>
    </w:p>
    <w:p w14:paraId="4F891A06" w14:textId="77777777" w:rsidR="00042021" w:rsidRPr="00485518" w:rsidRDefault="00042021" w:rsidP="00EB518F">
      <w:pPr>
        <w:spacing w:line="360" w:lineRule="auto"/>
        <w:ind w:firstLineChars="200" w:firstLine="420"/>
        <w:rPr>
          <w:rFonts w:ascii="Times New Roman" w:hAnsi="Times New Roman" w:cs="Times New Roman"/>
          <w:szCs w:val="21"/>
        </w:rPr>
      </w:pPr>
      <w:r w:rsidRPr="00485518">
        <w:rPr>
          <w:rFonts w:ascii="Times New Roman" w:hAnsi="Times New Roman" w:cs="Times New Roman"/>
          <w:szCs w:val="21"/>
        </w:rPr>
        <w:t>本标准的起草单位：中国科学院遗传与发育生物学研究所农业资源研究中心</w:t>
      </w:r>
      <w:r w:rsidR="00E426E7" w:rsidRPr="00485518">
        <w:rPr>
          <w:rFonts w:ascii="Times New Roman" w:hAnsi="Times New Roman" w:cs="Times New Roman"/>
          <w:szCs w:val="21"/>
        </w:rPr>
        <w:t>，</w:t>
      </w:r>
      <w:bookmarkStart w:id="1" w:name="OLE_LINK19"/>
      <w:r w:rsidRPr="00485518">
        <w:rPr>
          <w:rFonts w:ascii="Times New Roman" w:hAnsi="Times New Roman" w:cs="Times New Roman"/>
          <w:szCs w:val="21"/>
        </w:rPr>
        <w:t>国网河北省电力有限公司营销服务中心</w:t>
      </w:r>
      <w:bookmarkEnd w:id="1"/>
      <w:r w:rsidRPr="00485518">
        <w:rPr>
          <w:rFonts w:ascii="Times New Roman" w:hAnsi="Times New Roman" w:cs="Times New Roman"/>
          <w:szCs w:val="21"/>
        </w:rPr>
        <w:t>。</w:t>
      </w:r>
    </w:p>
    <w:p w14:paraId="59B84307" w14:textId="679D9791" w:rsidR="00042021" w:rsidRPr="00485518" w:rsidRDefault="00042021" w:rsidP="00EB518F">
      <w:pPr>
        <w:spacing w:line="360" w:lineRule="auto"/>
        <w:ind w:firstLineChars="200" w:firstLine="420"/>
        <w:rPr>
          <w:rFonts w:ascii="Times New Roman" w:hAnsi="Times New Roman" w:cs="Times New Roman"/>
          <w:szCs w:val="21"/>
        </w:rPr>
      </w:pPr>
      <w:r w:rsidRPr="00485518">
        <w:rPr>
          <w:rFonts w:ascii="Times New Roman" w:hAnsi="Times New Roman" w:cs="Times New Roman"/>
          <w:szCs w:val="21"/>
        </w:rPr>
        <w:t>本标准的主要起草人：</w:t>
      </w:r>
      <w:r w:rsidR="008E7A21">
        <w:rPr>
          <w:rFonts w:ascii="Times New Roman" w:hAnsi="Times New Roman" w:cs="Times New Roman" w:hint="eastAsia"/>
          <w:szCs w:val="21"/>
        </w:rPr>
        <w:t>邵立威、</w:t>
      </w:r>
      <w:r w:rsidRPr="00485518">
        <w:rPr>
          <w:rFonts w:ascii="Times New Roman" w:hAnsi="Times New Roman" w:cs="Times New Roman"/>
          <w:szCs w:val="21"/>
        </w:rPr>
        <w:t>张喜英、</w:t>
      </w:r>
      <w:r w:rsidR="006C0329">
        <w:rPr>
          <w:rFonts w:ascii="Times New Roman" w:hAnsi="Times New Roman" w:cs="Times New Roman" w:hint="eastAsia"/>
          <w:szCs w:val="21"/>
        </w:rPr>
        <w:t>齐永青</w:t>
      </w:r>
      <w:r w:rsidR="004B2A7E">
        <w:rPr>
          <w:rFonts w:ascii="Times New Roman" w:hAnsi="Times New Roman" w:cs="Times New Roman" w:hint="eastAsia"/>
          <w:szCs w:val="21"/>
        </w:rPr>
        <w:t>、</w:t>
      </w:r>
      <w:r w:rsidR="004A3291">
        <w:rPr>
          <w:rFonts w:ascii="Times New Roman" w:hAnsi="Times New Roman" w:cs="Times New Roman" w:hint="eastAsia"/>
          <w:szCs w:val="21"/>
        </w:rPr>
        <w:t>李飞、王鸿玺</w:t>
      </w:r>
      <w:r w:rsidR="00E52C45">
        <w:rPr>
          <w:rFonts w:ascii="Times New Roman" w:hAnsi="Times New Roman" w:cs="Times New Roman" w:hint="eastAsia"/>
          <w:szCs w:val="21"/>
        </w:rPr>
        <w:t>、</w:t>
      </w:r>
      <w:r w:rsidR="00943958">
        <w:rPr>
          <w:rFonts w:ascii="Times New Roman" w:hAnsi="Times New Roman" w:cs="Times New Roman" w:hint="eastAsia"/>
          <w:szCs w:val="21"/>
        </w:rPr>
        <w:t>李建波、尹功超</w:t>
      </w:r>
      <w:r w:rsidR="00FB0DBB">
        <w:rPr>
          <w:rFonts w:ascii="Times New Roman" w:hAnsi="Times New Roman" w:cs="Times New Roman" w:hint="eastAsia"/>
          <w:szCs w:val="21"/>
        </w:rPr>
        <w:t>、</w:t>
      </w:r>
      <w:r w:rsidR="00CC5A45" w:rsidRPr="00FB0DBB">
        <w:rPr>
          <w:rFonts w:ascii="Times New Roman" w:hAnsi="Times New Roman" w:cs="Times New Roman" w:hint="eastAsia"/>
          <w:szCs w:val="21"/>
        </w:rPr>
        <w:t>任红晓</w:t>
      </w:r>
      <w:r w:rsidR="00CC5A45">
        <w:rPr>
          <w:rFonts w:ascii="Times New Roman" w:hAnsi="Times New Roman" w:cs="Times New Roman" w:hint="eastAsia"/>
          <w:szCs w:val="21"/>
        </w:rPr>
        <w:t>、</w:t>
      </w:r>
      <w:r w:rsidR="00786708">
        <w:rPr>
          <w:rFonts w:ascii="Times New Roman" w:hAnsi="Times New Roman" w:cs="Times New Roman" w:hint="eastAsia"/>
          <w:szCs w:val="21"/>
        </w:rPr>
        <w:t>相殿国、</w:t>
      </w:r>
      <w:r w:rsidR="00FB0DBB" w:rsidRPr="00FB0DBB">
        <w:rPr>
          <w:rFonts w:ascii="Times New Roman" w:hAnsi="Times New Roman" w:cs="Times New Roman" w:hint="eastAsia"/>
          <w:szCs w:val="21"/>
        </w:rPr>
        <w:t>宗丽娟</w:t>
      </w:r>
      <w:r w:rsidR="00FB0DBB">
        <w:rPr>
          <w:rFonts w:ascii="Times New Roman" w:hAnsi="Times New Roman" w:cs="Times New Roman" w:hint="eastAsia"/>
          <w:szCs w:val="21"/>
        </w:rPr>
        <w:t>、陈素英</w:t>
      </w:r>
      <w:r w:rsidR="00346555">
        <w:rPr>
          <w:rFonts w:ascii="Times New Roman" w:hAnsi="Times New Roman" w:cs="Times New Roman" w:hint="eastAsia"/>
          <w:szCs w:val="21"/>
        </w:rPr>
        <w:t>。</w:t>
      </w:r>
    </w:p>
    <w:p w14:paraId="0CF03E22" w14:textId="77777777" w:rsidR="000A6AAD" w:rsidRPr="00485518" w:rsidRDefault="000A6AAD" w:rsidP="00EB518F">
      <w:pPr>
        <w:spacing w:line="360" w:lineRule="auto"/>
        <w:rPr>
          <w:rFonts w:ascii="Times New Roman" w:hAnsi="Times New Roman" w:cs="Times New Roman"/>
          <w:szCs w:val="21"/>
        </w:rPr>
      </w:pPr>
    </w:p>
    <w:p w14:paraId="778C68FA" w14:textId="77777777" w:rsidR="00042021" w:rsidRPr="00786708" w:rsidRDefault="00042021" w:rsidP="00EB518F"/>
    <w:p w14:paraId="60A43BB9" w14:textId="77777777" w:rsidR="00042021" w:rsidRDefault="00042021" w:rsidP="00EB518F"/>
    <w:p w14:paraId="1794209F" w14:textId="77777777" w:rsidR="00042021" w:rsidRPr="00FB0DBB" w:rsidRDefault="00042021" w:rsidP="00EB518F"/>
    <w:p w14:paraId="28B42345" w14:textId="77777777" w:rsidR="00042021" w:rsidRDefault="00042021" w:rsidP="00EB518F"/>
    <w:p w14:paraId="21B9C7B0" w14:textId="77777777" w:rsidR="00042021" w:rsidRDefault="00042021" w:rsidP="00EB518F"/>
    <w:p w14:paraId="6F2E7890" w14:textId="77777777" w:rsidR="00042021" w:rsidRDefault="00042021" w:rsidP="00EB518F"/>
    <w:p w14:paraId="64D40D0B" w14:textId="77777777" w:rsidR="00042021" w:rsidRDefault="00042021" w:rsidP="00EB518F"/>
    <w:p w14:paraId="36054C05" w14:textId="77777777" w:rsidR="00042021" w:rsidRDefault="00042021" w:rsidP="00EB518F"/>
    <w:p w14:paraId="04421A50" w14:textId="77777777" w:rsidR="00042021" w:rsidRDefault="00042021" w:rsidP="00EB518F"/>
    <w:p w14:paraId="76F80EE7" w14:textId="77777777" w:rsidR="00042021" w:rsidRDefault="00042021" w:rsidP="00EB518F"/>
    <w:p w14:paraId="2560BBB1" w14:textId="77777777" w:rsidR="00042021" w:rsidRDefault="00042021" w:rsidP="00EB518F"/>
    <w:p w14:paraId="0B0D2DE0" w14:textId="77777777" w:rsidR="00042021" w:rsidRDefault="00042021" w:rsidP="00EB518F"/>
    <w:p w14:paraId="13A5A32C" w14:textId="77777777" w:rsidR="00042021" w:rsidRDefault="00042021" w:rsidP="00EB518F"/>
    <w:p w14:paraId="54719CAF" w14:textId="77777777" w:rsidR="00042021" w:rsidRDefault="00042021" w:rsidP="00EB518F"/>
    <w:p w14:paraId="2594CD47" w14:textId="77777777" w:rsidR="00042021" w:rsidRDefault="00042021" w:rsidP="00EB518F"/>
    <w:p w14:paraId="5893DF41" w14:textId="77777777" w:rsidR="00E426E7" w:rsidRDefault="00E426E7" w:rsidP="00EB518F">
      <w:pPr>
        <w:widowControl/>
      </w:pPr>
      <w:r>
        <w:br w:type="page"/>
      </w:r>
    </w:p>
    <w:p w14:paraId="3BE89EE0" w14:textId="5DA3A8AB" w:rsidR="00C865B4" w:rsidRPr="00C865B4" w:rsidRDefault="008E7A21" w:rsidP="00C865B4">
      <w:pPr>
        <w:pStyle w:val="af"/>
        <w:rPr>
          <w:rFonts w:ascii="SimHei" w:eastAsia="SimHei" w:hAnsi="宋体" w:cs="宋体"/>
          <w:b/>
          <w:sz w:val="32"/>
          <w:szCs w:val="32"/>
        </w:rPr>
      </w:pPr>
      <w:bookmarkStart w:id="2" w:name="OLE_LINK4"/>
      <w:r>
        <w:rPr>
          <w:rFonts w:ascii="SimHei" w:eastAsia="SimHei" w:hAnsi="宋体" w:cs="宋体" w:hint="eastAsia"/>
          <w:b/>
          <w:sz w:val="32"/>
          <w:szCs w:val="32"/>
        </w:rPr>
        <w:lastRenderedPageBreak/>
        <w:t>井灌农田</w:t>
      </w:r>
      <w:r w:rsidR="00C865B4" w:rsidRPr="00C865B4">
        <w:rPr>
          <w:rFonts w:ascii="SimHei" w:eastAsia="SimHei" w:hAnsi="宋体" w:cs="宋体" w:hint="eastAsia"/>
          <w:b/>
          <w:sz w:val="32"/>
          <w:szCs w:val="32"/>
        </w:rPr>
        <w:t>智能电</w:t>
      </w:r>
      <w:r w:rsidR="00CC63FA">
        <w:rPr>
          <w:rFonts w:ascii="SimHei" w:eastAsia="SimHei" w:hAnsi="宋体" w:cs="宋体" w:hint="eastAsia"/>
          <w:b/>
          <w:sz w:val="32"/>
          <w:szCs w:val="32"/>
        </w:rPr>
        <w:t>能</w:t>
      </w:r>
      <w:r w:rsidR="00C865B4" w:rsidRPr="00C865B4">
        <w:rPr>
          <w:rFonts w:ascii="SimHei" w:eastAsia="SimHei" w:hAnsi="宋体" w:cs="宋体" w:hint="eastAsia"/>
          <w:b/>
          <w:sz w:val="32"/>
          <w:szCs w:val="32"/>
        </w:rPr>
        <w:t>表</w:t>
      </w:r>
      <w:r>
        <w:rPr>
          <w:rFonts w:ascii="SimHei" w:eastAsia="SimHei" w:hAnsi="宋体" w:cs="宋体" w:hint="eastAsia"/>
          <w:b/>
          <w:sz w:val="32"/>
          <w:szCs w:val="32"/>
        </w:rPr>
        <w:t>控水灌溉</w:t>
      </w:r>
      <w:r w:rsidR="00C865B4" w:rsidRPr="00C865B4">
        <w:rPr>
          <w:rFonts w:ascii="SimHei" w:eastAsia="SimHei" w:hAnsi="宋体" w:cs="宋体" w:hint="eastAsia"/>
          <w:b/>
          <w:sz w:val="32"/>
          <w:szCs w:val="32"/>
        </w:rPr>
        <w:t>技术规程</w:t>
      </w:r>
    </w:p>
    <w:p w14:paraId="6623BE2E" w14:textId="77777777" w:rsidR="00735B28" w:rsidRPr="00485518" w:rsidRDefault="00735B28" w:rsidP="00083874">
      <w:pPr>
        <w:jc w:val="center"/>
        <w:rPr>
          <w:rFonts w:ascii="SimHei" w:eastAsia="SimHei" w:hAnsi="SimHei"/>
          <w:sz w:val="32"/>
          <w:szCs w:val="28"/>
        </w:rPr>
      </w:pPr>
      <w:r>
        <w:rPr>
          <w:rFonts w:ascii="SimHei" w:eastAsia="SimHei" w:hAnsi="SimHei" w:hint="eastAsia"/>
          <w:sz w:val="32"/>
          <w:szCs w:val="28"/>
        </w:rPr>
        <w:t>（</w:t>
      </w:r>
      <w:r w:rsidR="0080221B">
        <w:rPr>
          <w:rFonts w:ascii="SimHei" w:eastAsia="SimHei" w:hAnsi="SimHei" w:hint="eastAsia"/>
          <w:sz w:val="32"/>
          <w:szCs w:val="28"/>
        </w:rPr>
        <w:t>征求意见稿</w:t>
      </w:r>
      <w:r>
        <w:rPr>
          <w:rFonts w:ascii="SimHei" w:eastAsia="SimHei" w:hAnsi="SimHei" w:hint="eastAsia"/>
          <w:sz w:val="32"/>
          <w:szCs w:val="28"/>
        </w:rPr>
        <w:t>）</w:t>
      </w:r>
    </w:p>
    <w:p w14:paraId="0443DD81" w14:textId="77777777" w:rsidR="00101B5F" w:rsidRPr="00AD35DF" w:rsidRDefault="00101B5F" w:rsidP="00AD35DF">
      <w:pPr>
        <w:pStyle w:val="1"/>
        <w:spacing w:before="0" w:after="0" w:line="360" w:lineRule="auto"/>
        <w:rPr>
          <w:rFonts w:ascii="SimHei" w:eastAsia="SimHei" w:hAnsi="SimHei"/>
          <w:sz w:val="21"/>
          <w:szCs w:val="21"/>
        </w:rPr>
      </w:pPr>
      <w:bookmarkStart w:id="3" w:name="_Toc206065371"/>
      <w:r w:rsidRPr="00AD35DF">
        <w:rPr>
          <w:rFonts w:ascii="SimHei" w:eastAsia="SimHei" w:hAnsi="SimHei"/>
          <w:sz w:val="21"/>
          <w:szCs w:val="21"/>
        </w:rPr>
        <w:t>1 范围</w:t>
      </w:r>
      <w:bookmarkEnd w:id="3"/>
    </w:p>
    <w:p w14:paraId="3A955BD4" w14:textId="020C7821" w:rsidR="00513D42" w:rsidRPr="00211FBA" w:rsidRDefault="00101B5F" w:rsidP="00EB518F">
      <w:pPr>
        <w:spacing w:line="360" w:lineRule="auto"/>
        <w:ind w:firstLineChars="200" w:firstLine="420"/>
        <w:rPr>
          <w:rFonts w:ascii="Times New Roman" w:eastAsia="宋体" w:hAnsi="Times New Roman" w:cs="Times New Roman"/>
          <w:szCs w:val="21"/>
        </w:rPr>
      </w:pPr>
      <w:r w:rsidRPr="00211FBA">
        <w:rPr>
          <w:rFonts w:ascii="Times New Roman" w:eastAsia="宋体" w:hAnsi="Times New Roman" w:cs="Times New Roman"/>
          <w:szCs w:val="21"/>
        </w:rPr>
        <w:t>本标准规定了</w:t>
      </w:r>
      <w:r w:rsidR="008E7A21">
        <w:rPr>
          <w:rFonts w:ascii="Times New Roman" w:eastAsia="宋体" w:hAnsi="Times New Roman" w:cs="Times New Roman"/>
          <w:szCs w:val="21"/>
        </w:rPr>
        <w:t>井灌农田</w:t>
      </w:r>
      <w:r w:rsidRPr="00211FBA">
        <w:rPr>
          <w:rFonts w:ascii="Times New Roman" w:eastAsia="宋体" w:hAnsi="Times New Roman" w:cs="Times New Roman"/>
          <w:szCs w:val="21"/>
        </w:rPr>
        <w:t>智能电</w:t>
      </w:r>
      <w:r w:rsidR="008F3F42">
        <w:rPr>
          <w:rFonts w:ascii="Times New Roman" w:eastAsia="宋体" w:hAnsi="Times New Roman" w:cs="Times New Roman" w:hint="eastAsia"/>
          <w:szCs w:val="21"/>
        </w:rPr>
        <w:t>能</w:t>
      </w:r>
      <w:r w:rsidRPr="00211FBA">
        <w:rPr>
          <w:rFonts w:ascii="Times New Roman" w:eastAsia="宋体" w:hAnsi="Times New Roman" w:cs="Times New Roman"/>
          <w:szCs w:val="21"/>
        </w:rPr>
        <w:t>表</w:t>
      </w:r>
      <w:r w:rsidR="008E7A21">
        <w:rPr>
          <w:rFonts w:ascii="Times New Roman" w:eastAsia="宋体" w:hAnsi="Times New Roman" w:cs="Times New Roman" w:hint="eastAsia"/>
          <w:szCs w:val="21"/>
        </w:rPr>
        <w:t>控水</w:t>
      </w:r>
      <w:r w:rsidRPr="00211FBA">
        <w:rPr>
          <w:rFonts w:ascii="Times New Roman" w:eastAsia="宋体" w:hAnsi="Times New Roman" w:cs="Times New Roman"/>
          <w:szCs w:val="21"/>
        </w:rPr>
        <w:t>灌溉</w:t>
      </w:r>
      <w:r w:rsidR="008E7A21">
        <w:rPr>
          <w:rFonts w:ascii="Times New Roman" w:eastAsia="宋体" w:hAnsi="Times New Roman" w:cs="Times New Roman" w:hint="eastAsia"/>
          <w:szCs w:val="21"/>
        </w:rPr>
        <w:t>技术</w:t>
      </w:r>
      <w:r w:rsidRPr="00211FBA">
        <w:rPr>
          <w:rFonts w:ascii="Times New Roman" w:eastAsia="宋体" w:hAnsi="Times New Roman" w:cs="Times New Roman"/>
          <w:szCs w:val="21"/>
        </w:rPr>
        <w:t>的术语和定义、</w:t>
      </w:r>
      <w:r w:rsidR="006C3E31" w:rsidRPr="006C3E31">
        <w:rPr>
          <w:rFonts w:ascii="Times New Roman" w:eastAsia="宋体" w:hAnsi="Times New Roman" w:cs="Times New Roman" w:hint="eastAsia"/>
          <w:szCs w:val="21"/>
        </w:rPr>
        <w:t>以电折水系数的确定方法</w:t>
      </w:r>
      <w:r w:rsidR="00513D42" w:rsidRPr="00211FBA">
        <w:rPr>
          <w:rFonts w:ascii="Times New Roman" w:eastAsia="宋体" w:hAnsi="Times New Roman" w:cs="Times New Roman"/>
          <w:szCs w:val="21"/>
        </w:rPr>
        <w:t>、</w:t>
      </w:r>
      <w:r w:rsidR="00084E3B">
        <w:rPr>
          <w:rFonts w:ascii="Times New Roman" w:eastAsia="宋体" w:hAnsi="Times New Roman" w:cs="Times New Roman"/>
          <w:szCs w:val="21"/>
        </w:rPr>
        <w:t>基于灌溉历史的</w:t>
      </w:r>
      <w:r w:rsidR="008E7A21">
        <w:rPr>
          <w:rFonts w:ascii="Times New Roman" w:eastAsia="宋体" w:hAnsi="Times New Roman" w:cs="Times New Roman"/>
          <w:szCs w:val="21"/>
        </w:rPr>
        <w:t>农田</w:t>
      </w:r>
      <w:r w:rsidR="00513D42" w:rsidRPr="00211FBA">
        <w:rPr>
          <w:rFonts w:ascii="Times New Roman" w:eastAsia="宋体" w:hAnsi="Times New Roman" w:cs="Times New Roman"/>
          <w:szCs w:val="21"/>
        </w:rPr>
        <w:t>土壤墒情</w:t>
      </w:r>
      <w:r w:rsidR="0062522A">
        <w:rPr>
          <w:rFonts w:ascii="Times New Roman" w:eastAsia="宋体" w:hAnsi="Times New Roman" w:cs="Times New Roman" w:hint="eastAsia"/>
          <w:szCs w:val="21"/>
        </w:rPr>
        <w:t>预测</w:t>
      </w:r>
      <w:r w:rsidR="00084E3B">
        <w:rPr>
          <w:rFonts w:ascii="Times New Roman" w:eastAsia="宋体" w:hAnsi="Times New Roman" w:cs="Times New Roman" w:hint="eastAsia"/>
          <w:szCs w:val="21"/>
        </w:rPr>
        <w:t>方法</w:t>
      </w:r>
      <w:r w:rsidR="00513D42" w:rsidRPr="00211FBA">
        <w:rPr>
          <w:rFonts w:ascii="Times New Roman" w:eastAsia="宋体" w:hAnsi="Times New Roman" w:cs="Times New Roman"/>
          <w:szCs w:val="21"/>
        </w:rPr>
        <w:t>、灌溉决策系统</w:t>
      </w:r>
      <w:r w:rsidR="0062522A">
        <w:rPr>
          <w:rFonts w:ascii="Times New Roman" w:eastAsia="宋体" w:hAnsi="Times New Roman" w:cs="Times New Roman" w:hint="eastAsia"/>
          <w:szCs w:val="21"/>
        </w:rPr>
        <w:t>构建及应用要求</w:t>
      </w:r>
      <w:r w:rsidR="00513D42" w:rsidRPr="00211FBA">
        <w:rPr>
          <w:rFonts w:ascii="Times New Roman" w:eastAsia="宋体" w:hAnsi="Times New Roman" w:cs="Times New Roman"/>
          <w:szCs w:val="21"/>
        </w:rPr>
        <w:t>。</w:t>
      </w:r>
    </w:p>
    <w:p w14:paraId="0EF0B62D" w14:textId="142E317C" w:rsidR="00101B5F" w:rsidRPr="00211FBA" w:rsidRDefault="00101B5F" w:rsidP="00EB518F">
      <w:pPr>
        <w:spacing w:line="360" w:lineRule="auto"/>
        <w:ind w:firstLineChars="200" w:firstLine="420"/>
        <w:rPr>
          <w:rFonts w:ascii="Times New Roman" w:eastAsia="宋体" w:hAnsi="Times New Roman" w:cs="Times New Roman"/>
          <w:szCs w:val="21"/>
        </w:rPr>
      </w:pPr>
      <w:r w:rsidRPr="00211FBA">
        <w:rPr>
          <w:rFonts w:ascii="Times New Roman" w:eastAsia="宋体" w:hAnsi="Times New Roman" w:cs="Times New Roman"/>
          <w:szCs w:val="21"/>
        </w:rPr>
        <w:t>本标准适用于</w:t>
      </w:r>
      <w:r w:rsidR="00513D42" w:rsidRPr="00211FBA">
        <w:rPr>
          <w:rFonts w:ascii="Times New Roman" w:eastAsia="宋体" w:hAnsi="Times New Roman" w:cs="Times New Roman"/>
          <w:szCs w:val="21"/>
        </w:rPr>
        <w:t>河北省冬小麦</w:t>
      </w:r>
      <w:r w:rsidR="006D228B">
        <w:rPr>
          <w:rFonts w:ascii="Times New Roman" w:eastAsia="宋体" w:hAnsi="Times New Roman" w:cs="Times New Roman" w:hint="eastAsia"/>
          <w:szCs w:val="21"/>
        </w:rPr>
        <w:t>-</w:t>
      </w:r>
      <w:r w:rsidR="00513D42" w:rsidRPr="00211FBA">
        <w:rPr>
          <w:rFonts w:ascii="Times New Roman" w:eastAsia="宋体" w:hAnsi="Times New Roman" w:cs="Times New Roman"/>
          <w:szCs w:val="21"/>
        </w:rPr>
        <w:t>夏玉米一年两熟井灌</w:t>
      </w:r>
      <w:r w:rsidR="007164CE">
        <w:rPr>
          <w:rFonts w:ascii="Times New Roman" w:eastAsia="宋体" w:hAnsi="Times New Roman" w:cs="Times New Roman"/>
          <w:szCs w:val="21"/>
        </w:rPr>
        <w:t>区</w:t>
      </w:r>
      <w:r w:rsidR="0062522A">
        <w:rPr>
          <w:rFonts w:ascii="Times New Roman" w:eastAsia="宋体" w:hAnsi="Times New Roman" w:cs="Times New Roman" w:hint="eastAsia"/>
          <w:szCs w:val="21"/>
        </w:rPr>
        <w:t>农田</w:t>
      </w:r>
      <w:r w:rsidR="00513D42" w:rsidRPr="00211FBA">
        <w:rPr>
          <w:rFonts w:ascii="Times New Roman" w:eastAsia="宋体" w:hAnsi="Times New Roman" w:cs="Times New Roman"/>
          <w:szCs w:val="21"/>
        </w:rPr>
        <w:t>。</w:t>
      </w:r>
    </w:p>
    <w:p w14:paraId="43898DE0" w14:textId="77777777" w:rsidR="00101B5F" w:rsidRPr="00AD35DF" w:rsidRDefault="00101B5F" w:rsidP="00AD35DF">
      <w:pPr>
        <w:pStyle w:val="1"/>
        <w:spacing w:before="0" w:after="0" w:line="360" w:lineRule="auto"/>
        <w:rPr>
          <w:rFonts w:ascii="SimHei" w:eastAsia="SimHei" w:hAnsi="SimHei"/>
          <w:sz w:val="21"/>
          <w:szCs w:val="21"/>
        </w:rPr>
      </w:pPr>
      <w:bookmarkStart w:id="4" w:name="_Toc206065372"/>
      <w:r w:rsidRPr="00AD35DF">
        <w:rPr>
          <w:rFonts w:ascii="SimHei" w:eastAsia="SimHei" w:hAnsi="SimHei"/>
          <w:sz w:val="21"/>
          <w:szCs w:val="21"/>
        </w:rPr>
        <w:t>2 规范性</w:t>
      </w:r>
      <w:r w:rsidR="006E6682" w:rsidRPr="00AD35DF">
        <w:rPr>
          <w:rFonts w:ascii="SimHei" w:eastAsia="SimHei" w:hAnsi="SimHei" w:hint="eastAsia"/>
          <w:sz w:val="21"/>
          <w:szCs w:val="21"/>
        </w:rPr>
        <w:t>引</w:t>
      </w:r>
      <w:r w:rsidRPr="00AD35DF">
        <w:rPr>
          <w:rFonts w:ascii="SimHei" w:eastAsia="SimHei" w:hAnsi="SimHei"/>
          <w:sz w:val="21"/>
          <w:szCs w:val="21"/>
        </w:rPr>
        <w:t>用文件</w:t>
      </w:r>
      <w:bookmarkEnd w:id="4"/>
    </w:p>
    <w:p w14:paraId="0F14A6B1" w14:textId="6A3E2EDD" w:rsidR="00101B5F" w:rsidRPr="00211FBA" w:rsidRDefault="00101B5F" w:rsidP="00EB518F">
      <w:pPr>
        <w:spacing w:line="360" w:lineRule="auto"/>
        <w:ind w:firstLineChars="200" w:firstLine="420"/>
        <w:rPr>
          <w:rFonts w:ascii="Times New Roman" w:eastAsia="宋体" w:hAnsi="Times New Roman" w:cs="Times New Roman"/>
          <w:szCs w:val="21"/>
        </w:rPr>
      </w:pPr>
      <w:r w:rsidRPr="00211FBA">
        <w:rPr>
          <w:rFonts w:ascii="Times New Roman" w:eastAsia="宋体" w:hAnsi="Times New Roman" w:cs="Times New Roman"/>
          <w:szCs w:val="21"/>
        </w:rPr>
        <w:t>下列文件对于本文件的应用是必不可少的。凡是</w:t>
      </w:r>
      <w:r w:rsidR="00E52C45">
        <w:rPr>
          <w:rFonts w:ascii="Times New Roman" w:eastAsia="宋体" w:hAnsi="Times New Roman" w:cs="Times New Roman" w:hint="eastAsia"/>
          <w:szCs w:val="21"/>
        </w:rPr>
        <w:t>有</w:t>
      </w:r>
      <w:r w:rsidRPr="00211FBA">
        <w:rPr>
          <w:rFonts w:ascii="Times New Roman" w:eastAsia="宋体" w:hAnsi="Times New Roman" w:cs="Times New Roman"/>
          <w:szCs w:val="21"/>
        </w:rPr>
        <w:t>日期的引用文件，仅注日期的版本适用于本文件</w:t>
      </w:r>
      <w:r w:rsidR="00A6677C" w:rsidRPr="00211FBA">
        <w:rPr>
          <w:rFonts w:ascii="Times New Roman" w:eastAsia="宋体" w:hAnsi="Times New Roman" w:cs="Times New Roman"/>
          <w:szCs w:val="21"/>
        </w:rPr>
        <w:t>，凡是不注日期的引用文件，其最新版本（包括所有的修改单）适用于本文件。</w:t>
      </w:r>
    </w:p>
    <w:p w14:paraId="78CCCDFA" w14:textId="752EE118" w:rsidR="00430C93" w:rsidRPr="003C3424" w:rsidRDefault="00A6677C" w:rsidP="00430C93">
      <w:pPr>
        <w:spacing w:line="360" w:lineRule="auto"/>
        <w:ind w:firstLineChars="200" w:firstLine="420"/>
        <w:rPr>
          <w:rFonts w:ascii="Times New Roman" w:eastAsia="宋体" w:hAnsi="Times New Roman" w:cs="Times New Roman"/>
          <w:color w:val="EE0000"/>
          <w:szCs w:val="21"/>
        </w:rPr>
      </w:pPr>
      <w:bookmarkStart w:id="5" w:name="OLE_LINK5"/>
      <w:bookmarkStart w:id="6" w:name="OLE_LINK1"/>
      <w:r w:rsidRPr="003C3424">
        <w:rPr>
          <w:rFonts w:ascii="Times New Roman" w:eastAsia="宋体" w:hAnsi="Times New Roman" w:cs="Times New Roman"/>
          <w:color w:val="EE0000"/>
          <w:szCs w:val="21"/>
        </w:rPr>
        <w:t>GB/T 17215.</w:t>
      </w:r>
      <w:r w:rsidR="00FF599F" w:rsidRPr="003C3424">
        <w:rPr>
          <w:rFonts w:ascii="Times New Roman" w:eastAsia="宋体" w:hAnsi="Times New Roman" w:cs="Times New Roman" w:hint="eastAsia"/>
          <w:color w:val="EE0000"/>
          <w:szCs w:val="21"/>
        </w:rPr>
        <w:t>301-2024</w:t>
      </w:r>
      <w:r w:rsidRPr="003C3424">
        <w:rPr>
          <w:rFonts w:ascii="Times New Roman" w:eastAsia="宋体" w:hAnsi="Times New Roman" w:cs="Times New Roman"/>
          <w:color w:val="EE0000"/>
          <w:szCs w:val="21"/>
        </w:rPr>
        <w:t xml:space="preserve"> </w:t>
      </w:r>
      <w:r w:rsidR="006F5295" w:rsidRPr="003C3424">
        <w:rPr>
          <w:rFonts w:ascii="Times New Roman" w:eastAsia="宋体" w:hAnsi="Times New Roman" w:cs="Times New Roman"/>
          <w:color w:val="EE0000"/>
          <w:szCs w:val="21"/>
        </w:rPr>
        <w:t>电测量设备（交流）特殊要求，第</w:t>
      </w:r>
      <w:r w:rsidR="006F5295" w:rsidRPr="003C3424">
        <w:rPr>
          <w:rFonts w:ascii="Times New Roman" w:eastAsia="宋体" w:hAnsi="Times New Roman" w:cs="Times New Roman" w:hint="eastAsia"/>
          <w:color w:val="EE0000"/>
          <w:szCs w:val="21"/>
        </w:rPr>
        <w:t>1</w:t>
      </w:r>
      <w:r w:rsidR="006F5295" w:rsidRPr="003C3424">
        <w:rPr>
          <w:rFonts w:ascii="Times New Roman" w:eastAsia="宋体" w:hAnsi="Times New Roman" w:cs="Times New Roman"/>
          <w:color w:val="EE0000"/>
          <w:szCs w:val="21"/>
        </w:rPr>
        <w:t>部分</w:t>
      </w:r>
      <w:r w:rsidR="006F5295" w:rsidRPr="003C3424">
        <w:rPr>
          <w:rFonts w:ascii="Times New Roman" w:eastAsia="宋体" w:hAnsi="Times New Roman" w:cs="Times New Roman" w:hint="eastAsia"/>
          <w:color w:val="EE0000"/>
          <w:szCs w:val="21"/>
        </w:rPr>
        <w:t xml:space="preserve"> </w:t>
      </w:r>
      <w:r w:rsidR="006F5295" w:rsidRPr="003C3424">
        <w:rPr>
          <w:rFonts w:ascii="Times New Roman" w:eastAsia="宋体" w:hAnsi="Times New Roman" w:cs="Times New Roman"/>
          <w:color w:val="EE0000"/>
          <w:szCs w:val="21"/>
        </w:rPr>
        <w:t>多功能电能表</w:t>
      </w:r>
    </w:p>
    <w:p w14:paraId="63D4D0A0" w14:textId="77777777" w:rsidR="00AD35DF" w:rsidRPr="003C3424" w:rsidRDefault="007A3FE3" w:rsidP="001E6960">
      <w:pPr>
        <w:spacing w:line="360" w:lineRule="auto"/>
        <w:ind w:firstLineChars="200" w:firstLine="420"/>
        <w:rPr>
          <w:rFonts w:ascii="Times New Roman" w:eastAsia="宋体" w:hAnsi="Times New Roman" w:cs="Times New Roman"/>
          <w:color w:val="EE0000"/>
          <w:szCs w:val="21"/>
        </w:rPr>
      </w:pPr>
      <w:bookmarkStart w:id="7" w:name="OLE_LINK17"/>
      <w:bookmarkStart w:id="8" w:name="OLE_LINK18"/>
      <w:bookmarkEnd w:id="5"/>
      <w:r w:rsidRPr="003C3424">
        <w:rPr>
          <w:rFonts w:ascii="Times New Roman" w:eastAsia="宋体" w:hAnsi="Times New Roman" w:cs="Times New Roman" w:hint="eastAsia"/>
          <w:color w:val="EE0000"/>
          <w:szCs w:val="21"/>
        </w:rPr>
        <w:t xml:space="preserve">GB/T 28714-2023 </w:t>
      </w:r>
      <w:r w:rsidRPr="003C3424">
        <w:rPr>
          <w:rFonts w:ascii="Times New Roman" w:eastAsia="宋体" w:hAnsi="Times New Roman" w:cs="Times New Roman" w:hint="eastAsia"/>
          <w:color w:val="EE0000"/>
          <w:szCs w:val="21"/>
        </w:rPr>
        <w:t>取水计量技术导则</w:t>
      </w:r>
      <w:bookmarkEnd w:id="7"/>
      <w:bookmarkEnd w:id="8"/>
    </w:p>
    <w:p w14:paraId="3404AE8B" w14:textId="3574FB2D" w:rsidR="001E6960" w:rsidRPr="003C3424" w:rsidRDefault="001E6960" w:rsidP="001E6960">
      <w:pPr>
        <w:spacing w:line="360" w:lineRule="auto"/>
        <w:ind w:firstLineChars="200" w:firstLine="420"/>
        <w:rPr>
          <w:rFonts w:ascii="Times New Roman" w:eastAsia="宋体" w:hAnsi="Times New Roman" w:cs="Times New Roman"/>
          <w:color w:val="EE0000"/>
          <w:szCs w:val="21"/>
        </w:rPr>
      </w:pPr>
      <w:r w:rsidRPr="003C3424">
        <w:rPr>
          <w:rFonts w:ascii="Times New Roman" w:eastAsia="宋体" w:hAnsi="Times New Roman" w:cs="Times New Roman" w:hint="eastAsia"/>
          <w:color w:val="EE0000"/>
          <w:szCs w:val="21"/>
        </w:rPr>
        <w:t xml:space="preserve">JJF 2182-2024 </w:t>
      </w:r>
      <w:r w:rsidRPr="003C3424">
        <w:rPr>
          <w:rFonts w:ascii="Times New Roman" w:eastAsia="宋体" w:hAnsi="Times New Roman" w:cs="Times New Roman" w:hint="eastAsia"/>
          <w:color w:val="EE0000"/>
          <w:szCs w:val="21"/>
        </w:rPr>
        <w:t>农灌机井取水量计量监测方法</w:t>
      </w:r>
    </w:p>
    <w:p w14:paraId="226B7FC9" w14:textId="77777777" w:rsidR="00AD35DF" w:rsidRDefault="00B04C68" w:rsidP="001E6960">
      <w:pPr>
        <w:spacing w:line="360" w:lineRule="auto"/>
        <w:ind w:firstLineChars="200" w:firstLine="420"/>
        <w:rPr>
          <w:rFonts w:ascii="Times New Roman" w:eastAsia="宋体" w:hAnsi="Times New Roman" w:cs="Times New Roman"/>
          <w:szCs w:val="21"/>
        </w:rPr>
      </w:pPr>
      <w:bookmarkStart w:id="9" w:name="OLE_LINK3"/>
      <w:r w:rsidRPr="00211FBA">
        <w:rPr>
          <w:rFonts w:ascii="Times New Roman" w:eastAsia="宋体" w:hAnsi="Times New Roman" w:cs="Times New Roman"/>
          <w:szCs w:val="21"/>
        </w:rPr>
        <w:t xml:space="preserve">DB13/T 2845-2018 </w:t>
      </w:r>
      <w:r w:rsidRPr="00211FBA">
        <w:rPr>
          <w:rFonts w:ascii="Times New Roman" w:eastAsia="宋体" w:hAnsi="Times New Roman" w:cs="Times New Roman"/>
          <w:szCs w:val="21"/>
        </w:rPr>
        <w:t>用耗电量推算农业灌溉地下水开采量测量技术规程</w:t>
      </w:r>
      <w:bookmarkStart w:id="10" w:name="OLE_LINK2"/>
      <w:bookmarkEnd w:id="6"/>
      <w:bookmarkEnd w:id="9"/>
    </w:p>
    <w:p w14:paraId="3962BD73" w14:textId="76547DD0" w:rsidR="0055782E" w:rsidRDefault="0055782E" w:rsidP="001E6960">
      <w:pPr>
        <w:spacing w:line="360" w:lineRule="auto"/>
        <w:ind w:firstLineChars="200" w:firstLine="420"/>
        <w:rPr>
          <w:rFonts w:ascii="Times New Roman" w:eastAsia="宋体" w:hAnsi="Times New Roman" w:cs="Times New Roman"/>
          <w:szCs w:val="21"/>
        </w:rPr>
      </w:pPr>
      <w:r w:rsidRPr="00D47E97">
        <w:rPr>
          <w:rFonts w:ascii="Times New Roman" w:eastAsia="宋体" w:hAnsi="Times New Roman" w:cs="Times New Roman"/>
          <w:szCs w:val="21"/>
        </w:rPr>
        <w:t>Q/GDW</w:t>
      </w:r>
      <w:r>
        <w:rPr>
          <w:rFonts w:ascii="Times New Roman" w:eastAsia="宋体" w:hAnsi="Times New Roman" w:cs="Times New Roman"/>
          <w:szCs w:val="21"/>
        </w:rPr>
        <w:t xml:space="preserve"> 1</w:t>
      </w:r>
      <w:r w:rsidRPr="00D47E97">
        <w:rPr>
          <w:rFonts w:ascii="Times New Roman" w:eastAsia="宋体" w:hAnsi="Times New Roman" w:cs="Times New Roman"/>
          <w:szCs w:val="21"/>
        </w:rPr>
        <w:t>0354</w:t>
      </w:r>
      <w:r>
        <w:rPr>
          <w:rFonts w:ascii="Times New Roman" w:eastAsia="宋体" w:hAnsi="Times New Roman" w:cs="Times New Roman"/>
          <w:szCs w:val="21"/>
        </w:rPr>
        <w:t>-</w:t>
      </w:r>
      <w:r w:rsidRPr="00D47E97">
        <w:rPr>
          <w:rFonts w:ascii="Times New Roman" w:eastAsia="宋体" w:hAnsi="Times New Roman" w:cs="Times New Roman"/>
          <w:szCs w:val="21"/>
        </w:rPr>
        <w:t>2020</w:t>
      </w:r>
      <w:r>
        <w:rPr>
          <w:rFonts w:ascii="Times New Roman" w:eastAsia="宋体" w:hAnsi="Times New Roman" w:cs="Times New Roman"/>
          <w:szCs w:val="21"/>
        </w:rPr>
        <w:t xml:space="preserve"> </w:t>
      </w:r>
      <w:bookmarkStart w:id="11" w:name="OLE_LINK20"/>
      <w:r w:rsidRPr="00D47E97">
        <w:rPr>
          <w:rFonts w:ascii="Times New Roman" w:eastAsia="宋体" w:hAnsi="Times New Roman" w:cs="Times New Roman" w:hint="eastAsia"/>
          <w:szCs w:val="21"/>
        </w:rPr>
        <w:t>智能电能表功能规范</w:t>
      </w:r>
      <w:bookmarkEnd w:id="11"/>
    </w:p>
    <w:bookmarkEnd w:id="10"/>
    <w:p w14:paraId="1C0ABF5E" w14:textId="77777777" w:rsidR="0055782E" w:rsidRDefault="0055782E" w:rsidP="0055782E">
      <w:pPr>
        <w:spacing w:line="360" w:lineRule="auto"/>
        <w:ind w:firstLineChars="200" w:firstLine="420"/>
        <w:rPr>
          <w:rFonts w:ascii="Times New Roman" w:eastAsia="宋体" w:hAnsi="Times New Roman" w:cs="Times New Roman"/>
          <w:szCs w:val="21"/>
        </w:rPr>
      </w:pPr>
      <w:r w:rsidRPr="00485518">
        <w:rPr>
          <w:rFonts w:ascii="Times New Roman" w:eastAsia="宋体" w:hAnsi="Times New Roman" w:cs="Times New Roman" w:hint="eastAsia"/>
          <w:szCs w:val="21"/>
        </w:rPr>
        <w:t xml:space="preserve">Q/GDW 12178-2021 </w:t>
      </w:r>
      <w:r w:rsidRPr="00485518">
        <w:rPr>
          <w:rFonts w:ascii="Times New Roman" w:eastAsia="宋体" w:hAnsi="Times New Roman" w:cs="Times New Roman" w:hint="eastAsia"/>
          <w:szCs w:val="21"/>
        </w:rPr>
        <w:t>三相智能物联电能表技术规范</w:t>
      </w:r>
    </w:p>
    <w:p w14:paraId="5D57CA82" w14:textId="77777777" w:rsidR="007A3FE3" w:rsidRPr="00211FBA" w:rsidRDefault="007A3FE3" w:rsidP="0055782E">
      <w:pPr>
        <w:spacing w:line="360" w:lineRule="auto"/>
        <w:ind w:firstLineChars="200" w:firstLine="420"/>
        <w:rPr>
          <w:rFonts w:ascii="Times New Roman" w:eastAsia="宋体" w:hAnsi="Times New Roman" w:cs="Times New Roman"/>
          <w:szCs w:val="21"/>
        </w:rPr>
      </w:pPr>
    </w:p>
    <w:p w14:paraId="65A0FFD5" w14:textId="77777777" w:rsidR="00A6677C" w:rsidRPr="00AD35DF" w:rsidRDefault="00A6677C" w:rsidP="00AD35DF">
      <w:pPr>
        <w:pStyle w:val="1"/>
        <w:spacing w:before="0" w:after="0" w:line="360" w:lineRule="auto"/>
        <w:rPr>
          <w:rFonts w:ascii="SimHei" w:eastAsia="SimHei" w:hAnsi="SimHei"/>
          <w:sz w:val="21"/>
          <w:szCs w:val="21"/>
        </w:rPr>
      </w:pPr>
      <w:bookmarkStart w:id="12" w:name="_Toc206065373"/>
      <w:r w:rsidRPr="00AD35DF">
        <w:rPr>
          <w:rFonts w:ascii="SimHei" w:eastAsia="SimHei" w:hAnsi="SimHei"/>
          <w:sz w:val="21"/>
          <w:szCs w:val="21"/>
        </w:rPr>
        <w:t>3 术语和定义</w:t>
      </w:r>
      <w:bookmarkEnd w:id="12"/>
    </w:p>
    <w:p w14:paraId="6C8386B6" w14:textId="77777777" w:rsidR="00A6677C" w:rsidRPr="00211FBA" w:rsidRDefault="00A6677C" w:rsidP="00EB518F">
      <w:pPr>
        <w:spacing w:line="360" w:lineRule="auto"/>
        <w:ind w:firstLineChars="200" w:firstLine="420"/>
        <w:rPr>
          <w:rFonts w:ascii="Times New Roman" w:eastAsia="宋体" w:hAnsi="Times New Roman" w:cs="Times New Roman"/>
          <w:szCs w:val="21"/>
        </w:rPr>
      </w:pPr>
      <w:r w:rsidRPr="00211FBA">
        <w:rPr>
          <w:rFonts w:ascii="Times New Roman" w:eastAsia="宋体" w:hAnsi="Times New Roman" w:cs="Times New Roman"/>
          <w:szCs w:val="21"/>
        </w:rPr>
        <w:t>下列术语和定</w:t>
      </w:r>
      <w:r w:rsidR="006E6682">
        <w:rPr>
          <w:rFonts w:ascii="Times New Roman" w:eastAsia="宋体" w:hAnsi="Times New Roman" w:cs="Times New Roman" w:hint="eastAsia"/>
          <w:szCs w:val="21"/>
        </w:rPr>
        <w:t>义</w:t>
      </w:r>
      <w:r w:rsidRPr="00211FBA">
        <w:rPr>
          <w:rFonts w:ascii="Times New Roman" w:eastAsia="宋体" w:hAnsi="Times New Roman" w:cs="Times New Roman"/>
          <w:szCs w:val="21"/>
        </w:rPr>
        <w:t>适用于本文件</w:t>
      </w:r>
    </w:p>
    <w:p w14:paraId="417DAD58" w14:textId="6B838CE7" w:rsidR="00FB0DBB" w:rsidRDefault="004C2144" w:rsidP="00EB518F">
      <w:pPr>
        <w:spacing w:beforeLines="50" w:before="156" w:afterLines="50" w:after="156"/>
        <w:rPr>
          <w:rFonts w:ascii="SimHei" w:eastAsia="SimHei" w:hAnsi="SimHei" w:cs="Times New Roman"/>
          <w:bCs/>
          <w:szCs w:val="21"/>
        </w:rPr>
      </w:pPr>
      <w:r w:rsidRPr="00211FBA">
        <w:rPr>
          <w:rFonts w:ascii="SimHei" w:eastAsia="SimHei" w:hAnsi="SimHei" w:cs="Times New Roman"/>
          <w:bCs/>
          <w:szCs w:val="21"/>
        </w:rPr>
        <w:t>3.</w:t>
      </w:r>
      <w:r w:rsidR="00293201">
        <w:rPr>
          <w:rFonts w:ascii="SimHei" w:eastAsia="SimHei" w:hAnsi="SimHei" w:cs="Times New Roman" w:hint="eastAsia"/>
          <w:bCs/>
          <w:szCs w:val="21"/>
        </w:rPr>
        <w:t>1</w:t>
      </w:r>
      <w:r w:rsidR="00293201">
        <w:rPr>
          <w:rFonts w:ascii="SimHei" w:eastAsia="SimHei" w:hAnsi="SimHei" w:cs="Times New Roman"/>
          <w:bCs/>
          <w:szCs w:val="21"/>
        </w:rPr>
        <w:t xml:space="preserve"> </w:t>
      </w:r>
    </w:p>
    <w:p w14:paraId="3EC92C89" w14:textId="32FAF80F" w:rsidR="00B27C76" w:rsidRPr="00211FBA" w:rsidRDefault="00B27C76" w:rsidP="00B27C76">
      <w:pPr>
        <w:spacing w:beforeLines="50" w:before="156" w:afterLines="50" w:after="156"/>
        <w:ind w:firstLineChars="200" w:firstLine="420"/>
        <w:rPr>
          <w:rFonts w:ascii="SimHei" w:eastAsia="SimHei" w:hAnsi="SimHei" w:cs="Times New Roman"/>
          <w:bCs/>
          <w:szCs w:val="21"/>
        </w:rPr>
      </w:pPr>
      <w:r w:rsidRPr="00211FBA">
        <w:rPr>
          <w:rFonts w:ascii="SimHei" w:eastAsia="SimHei" w:hAnsi="SimHei" w:cs="Times New Roman"/>
          <w:bCs/>
          <w:szCs w:val="21"/>
        </w:rPr>
        <w:t>智能电</w:t>
      </w:r>
      <w:r>
        <w:rPr>
          <w:rFonts w:ascii="SimHei" w:eastAsia="SimHei" w:hAnsi="SimHei" w:cs="Times New Roman" w:hint="eastAsia"/>
          <w:bCs/>
          <w:szCs w:val="21"/>
        </w:rPr>
        <w:t>能</w:t>
      </w:r>
      <w:r w:rsidRPr="00211FBA">
        <w:rPr>
          <w:rFonts w:ascii="SimHei" w:eastAsia="SimHei" w:hAnsi="SimHei" w:cs="Times New Roman"/>
          <w:bCs/>
          <w:szCs w:val="21"/>
        </w:rPr>
        <w:t>表</w:t>
      </w:r>
    </w:p>
    <w:p w14:paraId="46BE4F26" w14:textId="77777777" w:rsidR="00B27C76" w:rsidRPr="00211FBA" w:rsidRDefault="00B27C76" w:rsidP="00B27C76">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由测量单元、数据处理、通信单元等组成，具有电能量计算、信息储存及处理、实时监测、自动控制、远程通信及控制功能的计量设备，用于农排机井灌溉电量采集。</w:t>
      </w:r>
    </w:p>
    <w:p w14:paraId="2C27649B" w14:textId="677DDC86" w:rsidR="00B27C76" w:rsidRPr="00B27C76" w:rsidRDefault="00B27C76" w:rsidP="00B27C76">
      <w:pPr>
        <w:spacing w:beforeLines="50" w:before="156" w:afterLines="50" w:after="156"/>
        <w:rPr>
          <w:rFonts w:ascii="SimHei" w:eastAsia="SimHei" w:hAnsi="SimHei" w:cs="Times New Roman"/>
          <w:bCs/>
          <w:szCs w:val="21"/>
        </w:rPr>
      </w:pPr>
      <w:r>
        <w:rPr>
          <w:rFonts w:ascii="SimHei" w:eastAsia="SimHei" w:hAnsi="SimHei" w:cs="Times New Roman" w:hint="eastAsia"/>
          <w:bCs/>
          <w:szCs w:val="21"/>
        </w:rPr>
        <w:t>3.2</w:t>
      </w:r>
    </w:p>
    <w:p w14:paraId="62A86717" w14:textId="2BBA7BAD" w:rsidR="004C2144" w:rsidRPr="00211FBA" w:rsidRDefault="00EA17CF" w:rsidP="001732E9">
      <w:pPr>
        <w:spacing w:beforeLines="50" w:before="156" w:afterLines="50" w:after="156"/>
        <w:ind w:firstLineChars="200" w:firstLine="420"/>
        <w:rPr>
          <w:rFonts w:ascii="SimHei" w:eastAsia="SimHei" w:hAnsi="SimHei" w:cs="Times New Roman"/>
          <w:bCs/>
          <w:szCs w:val="21"/>
        </w:rPr>
      </w:pPr>
      <w:r>
        <w:rPr>
          <w:rFonts w:ascii="SimHei" w:eastAsia="SimHei" w:hAnsi="SimHei" w:cs="Times New Roman" w:hint="eastAsia"/>
          <w:bCs/>
          <w:szCs w:val="21"/>
        </w:rPr>
        <w:t>以电折水</w:t>
      </w:r>
      <w:r w:rsidR="003E0A99" w:rsidRPr="00211FBA">
        <w:rPr>
          <w:rFonts w:ascii="SimHei" w:eastAsia="SimHei" w:hAnsi="SimHei" w:cs="Times New Roman"/>
          <w:bCs/>
          <w:szCs w:val="21"/>
        </w:rPr>
        <w:t>系数</w:t>
      </w:r>
      <w:r w:rsidR="0062522A">
        <w:rPr>
          <w:rFonts w:ascii="SimHei" w:eastAsia="SimHei" w:hAnsi="SimHei" w:cs="Times New Roman" w:hint="eastAsia"/>
          <w:bCs/>
          <w:szCs w:val="21"/>
        </w:rPr>
        <w:t>（</w:t>
      </w:r>
      <w:r w:rsidR="0062522A">
        <w:rPr>
          <w:rFonts w:hint="eastAsia"/>
        </w:rPr>
        <w:t>μ</w:t>
      </w:r>
      <w:r w:rsidR="0062522A">
        <w:rPr>
          <w:rFonts w:ascii="SimHei" w:eastAsia="SimHei" w:hAnsi="SimHei" w:cs="Times New Roman" w:hint="eastAsia"/>
          <w:bCs/>
          <w:szCs w:val="21"/>
        </w:rPr>
        <w:t>）</w:t>
      </w:r>
    </w:p>
    <w:p w14:paraId="38665C3D" w14:textId="41910EB6" w:rsidR="00D20006" w:rsidRPr="00D20006" w:rsidRDefault="001E6960" w:rsidP="00D20006">
      <w:pPr>
        <w:spacing w:line="360" w:lineRule="auto"/>
        <w:ind w:firstLine="480"/>
        <w:rPr>
          <w:rFonts w:ascii="Times New Roman" w:eastAsia="宋体" w:hAnsi="Times New Roman" w:cs="Times New Roman"/>
          <w:szCs w:val="21"/>
        </w:rPr>
      </w:pPr>
      <w:r>
        <w:rPr>
          <w:rFonts w:ascii="Times New Roman" w:eastAsia="宋体" w:hAnsi="Times New Roman" w:cs="Times New Roman" w:hint="eastAsia"/>
          <w:szCs w:val="21"/>
        </w:rPr>
        <w:t>农灌</w:t>
      </w:r>
      <w:r w:rsidR="00D20006" w:rsidRPr="00D20006">
        <w:rPr>
          <w:rFonts w:ascii="Times New Roman" w:eastAsia="宋体" w:hAnsi="Times New Roman" w:cs="Times New Roman" w:hint="eastAsia"/>
          <w:szCs w:val="21"/>
        </w:rPr>
        <w:t>机井</w:t>
      </w:r>
      <w:r>
        <w:rPr>
          <w:rFonts w:ascii="Times New Roman" w:eastAsia="宋体" w:hAnsi="Times New Roman" w:cs="Times New Roman" w:hint="eastAsia"/>
          <w:szCs w:val="21"/>
        </w:rPr>
        <w:t>单位时间取水量与消耗电量的比值</w:t>
      </w:r>
      <w:r w:rsidR="00D20006" w:rsidRPr="00D20006">
        <w:rPr>
          <w:rFonts w:ascii="Times New Roman" w:eastAsia="宋体" w:hAnsi="Times New Roman" w:cs="Times New Roman" w:hint="eastAsia"/>
          <w:szCs w:val="21"/>
        </w:rPr>
        <w:t>，通过</w:t>
      </w:r>
      <w:r w:rsidR="0062759E">
        <w:rPr>
          <w:rFonts w:ascii="Times New Roman" w:eastAsia="宋体" w:hAnsi="Times New Roman" w:cs="Times New Roman" w:hint="eastAsia"/>
          <w:szCs w:val="21"/>
        </w:rPr>
        <w:t>农灌机井相同时间段内水泵提出量与</w:t>
      </w:r>
      <w:r w:rsidR="00D20006" w:rsidRPr="00D20006">
        <w:rPr>
          <w:rFonts w:ascii="Times New Roman" w:eastAsia="宋体" w:hAnsi="Times New Roman" w:cs="Times New Roman" w:hint="eastAsia"/>
          <w:szCs w:val="21"/>
        </w:rPr>
        <w:t>耗电量</w:t>
      </w:r>
      <w:r w:rsidR="0062759E">
        <w:rPr>
          <w:rFonts w:ascii="Times New Roman" w:eastAsia="宋体" w:hAnsi="Times New Roman" w:cs="Times New Roman" w:hint="eastAsia"/>
          <w:szCs w:val="21"/>
        </w:rPr>
        <w:t>实测</w:t>
      </w:r>
      <w:r w:rsidR="00D20006" w:rsidRPr="00D20006">
        <w:rPr>
          <w:rFonts w:ascii="Times New Roman" w:eastAsia="宋体" w:hAnsi="Times New Roman" w:cs="Times New Roman" w:hint="eastAsia"/>
          <w:szCs w:val="21"/>
        </w:rPr>
        <w:t>获得，用于电量</w:t>
      </w:r>
      <w:r w:rsidR="00D20006">
        <w:rPr>
          <w:rFonts w:ascii="Times New Roman" w:eastAsia="宋体" w:hAnsi="Times New Roman" w:cs="Times New Roman" w:hint="eastAsia"/>
          <w:szCs w:val="21"/>
        </w:rPr>
        <w:t>与</w:t>
      </w:r>
      <w:r w:rsidR="00D20006" w:rsidRPr="00D20006">
        <w:rPr>
          <w:rFonts w:ascii="Times New Roman" w:eastAsia="宋体" w:hAnsi="Times New Roman" w:cs="Times New Roman" w:hint="eastAsia"/>
          <w:szCs w:val="21"/>
        </w:rPr>
        <w:t>水量转换</w:t>
      </w:r>
      <w:r w:rsidR="00D20006">
        <w:rPr>
          <w:rFonts w:ascii="Times New Roman" w:eastAsia="宋体" w:hAnsi="Times New Roman" w:cs="Times New Roman" w:hint="eastAsia"/>
          <w:szCs w:val="21"/>
        </w:rPr>
        <w:t>，</w:t>
      </w:r>
      <w:r w:rsidR="0062759E">
        <w:rPr>
          <w:rFonts w:ascii="Times New Roman" w:eastAsia="宋体" w:hAnsi="Times New Roman" w:cs="Times New Roman" w:hint="eastAsia"/>
          <w:szCs w:val="21"/>
        </w:rPr>
        <w:t>单位为：</w:t>
      </w:r>
      <w:r w:rsidR="0062759E">
        <w:rPr>
          <w:rFonts w:ascii="Times New Roman" w:eastAsia="宋体" w:hAnsi="Times New Roman" w:cs="Times New Roman" w:hint="eastAsia"/>
          <w:szCs w:val="21"/>
        </w:rPr>
        <w:t>m</w:t>
      </w:r>
      <w:r w:rsidR="0062759E" w:rsidRPr="0062759E">
        <w:rPr>
          <w:rFonts w:ascii="Times New Roman" w:eastAsia="宋体" w:hAnsi="Times New Roman" w:cs="Times New Roman" w:hint="eastAsia"/>
          <w:szCs w:val="21"/>
          <w:vertAlign w:val="superscript"/>
        </w:rPr>
        <w:t>3</w:t>
      </w:r>
      <w:r w:rsidR="0062759E">
        <w:rPr>
          <w:rFonts w:ascii="Times New Roman" w:eastAsia="宋体" w:hAnsi="Times New Roman" w:cs="Times New Roman" w:hint="eastAsia"/>
          <w:szCs w:val="21"/>
        </w:rPr>
        <w:t>/kwh</w:t>
      </w:r>
      <w:r w:rsidR="0062759E">
        <w:rPr>
          <w:rFonts w:ascii="Times New Roman" w:eastAsia="宋体" w:hAnsi="Times New Roman" w:cs="Times New Roman" w:hint="eastAsia"/>
          <w:szCs w:val="21"/>
        </w:rPr>
        <w:t>，</w:t>
      </w:r>
      <w:r w:rsidR="00D20006" w:rsidRPr="00D20006">
        <w:rPr>
          <w:rFonts w:ascii="Times New Roman" w:eastAsia="宋体" w:hAnsi="Times New Roman" w:cs="Times New Roman" w:hint="eastAsia"/>
          <w:szCs w:val="21"/>
        </w:rPr>
        <w:t>例</w:t>
      </w:r>
      <w:r w:rsidR="0062759E">
        <w:rPr>
          <w:rFonts w:ascii="Times New Roman" w:eastAsia="宋体" w:hAnsi="Times New Roman" w:cs="Times New Roman" w:hint="eastAsia"/>
          <w:szCs w:val="21"/>
        </w:rPr>
        <w:t>如</w:t>
      </w:r>
      <w:r w:rsidR="00D20006" w:rsidRPr="00D20006">
        <w:rPr>
          <w:rFonts w:ascii="Times New Roman" w:eastAsia="宋体" w:hAnsi="Times New Roman" w:cs="Times New Roman" w:hint="eastAsia"/>
          <w:szCs w:val="21"/>
        </w:rPr>
        <w:t>：μ</w:t>
      </w:r>
      <w:r w:rsidR="00D20006" w:rsidRPr="00D20006">
        <w:rPr>
          <w:rFonts w:ascii="Times New Roman" w:eastAsia="宋体" w:hAnsi="Times New Roman" w:cs="Times New Roman" w:hint="eastAsia"/>
          <w:szCs w:val="21"/>
        </w:rPr>
        <w:t>=5.0 m</w:t>
      </w:r>
      <w:r w:rsidR="00D20006" w:rsidRPr="00D20006">
        <w:rPr>
          <w:rFonts w:ascii="Times New Roman" w:eastAsia="宋体" w:hAnsi="Times New Roman" w:cs="Times New Roman" w:hint="eastAsia"/>
          <w:szCs w:val="21"/>
        </w:rPr>
        <w:t>³</w:t>
      </w:r>
      <w:r w:rsidR="00D20006" w:rsidRPr="00D20006">
        <w:rPr>
          <w:rFonts w:ascii="Times New Roman" w:eastAsia="宋体" w:hAnsi="Times New Roman" w:cs="Times New Roman" w:hint="eastAsia"/>
          <w:szCs w:val="21"/>
        </w:rPr>
        <w:t>/kWh</w:t>
      </w:r>
      <w:r w:rsidR="00D20006" w:rsidRPr="00D20006">
        <w:rPr>
          <w:rFonts w:ascii="Times New Roman" w:eastAsia="宋体" w:hAnsi="Times New Roman" w:cs="Times New Roman" w:hint="eastAsia"/>
          <w:szCs w:val="21"/>
        </w:rPr>
        <w:t>表示</w:t>
      </w:r>
      <w:r w:rsidR="00D20006" w:rsidRPr="00D20006">
        <w:rPr>
          <w:rFonts w:ascii="Times New Roman" w:eastAsia="宋体" w:hAnsi="Times New Roman" w:cs="Times New Roman" w:hint="eastAsia"/>
          <w:szCs w:val="21"/>
        </w:rPr>
        <w:t>1kWh</w:t>
      </w:r>
      <w:r w:rsidR="00D20006" w:rsidRPr="00D20006">
        <w:rPr>
          <w:rFonts w:ascii="Times New Roman" w:eastAsia="宋体" w:hAnsi="Times New Roman" w:cs="Times New Roman" w:hint="eastAsia"/>
          <w:szCs w:val="21"/>
        </w:rPr>
        <w:t>电量可抽水</w:t>
      </w:r>
      <w:r w:rsidR="00D20006" w:rsidRPr="00D20006">
        <w:rPr>
          <w:rFonts w:ascii="Times New Roman" w:eastAsia="宋体" w:hAnsi="Times New Roman" w:cs="Times New Roman" w:hint="eastAsia"/>
          <w:szCs w:val="21"/>
        </w:rPr>
        <w:t>5m</w:t>
      </w:r>
      <w:r w:rsidR="00D20006" w:rsidRPr="00D20006">
        <w:rPr>
          <w:rFonts w:ascii="Times New Roman" w:eastAsia="宋体" w:hAnsi="Times New Roman" w:cs="Times New Roman" w:hint="eastAsia"/>
          <w:szCs w:val="21"/>
        </w:rPr>
        <w:t>³。</w:t>
      </w:r>
      <w:r w:rsidR="00D20006">
        <w:rPr>
          <w:rFonts w:ascii="Times New Roman" w:eastAsia="宋体" w:hAnsi="Times New Roman" w:cs="Times New Roman" w:hint="eastAsia"/>
          <w:szCs w:val="21"/>
        </w:rPr>
        <w:t>利用智能电能表通过</w:t>
      </w:r>
      <w:r w:rsidR="00FF5F0F">
        <w:rPr>
          <w:rFonts w:ascii="Times New Roman" w:eastAsia="宋体" w:hAnsi="Times New Roman" w:cs="Times New Roman" w:hint="eastAsia"/>
          <w:szCs w:val="21"/>
        </w:rPr>
        <w:t>耗</w:t>
      </w:r>
      <w:r w:rsidR="00D20006">
        <w:rPr>
          <w:rFonts w:ascii="Times New Roman" w:eastAsia="宋体" w:hAnsi="Times New Roman" w:cs="Times New Roman" w:hint="eastAsia"/>
          <w:szCs w:val="21"/>
        </w:rPr>
        <w:t>电量实现对灌溉用水量的</w:t>
      </w:r>
      <w:r w:rsidR="00E52C45">
        <w:rPr>
          <w:rFonts w:ascii="Times New Roman" w:eastAsia="宋体" w:hAnsi="Times New Roman" w:cs="Times New Roman" w:hint="eastAsia"/>
          <w:szCs w:val="21"/>
        </w:rPr>
        <w:t>折算与</w:t>
      </w:r>
      <w:r w:rsidR="00D20006">
        <w:rPr>
          <w:rFonts w:ascii="Times New Roman" w:eastAsia="宋体" w:hAnsi="Times New Roman" w:cs="Times New Roman" w:hint="eastAsia"/>
          <w:szCs w:val="21"/>
        </w:rPr>
        <w:t>管控功能。</w:t>
      </w:r>
    </w:p>
    <w:p w14:paraId="07BD4DC2" w14:textId="64B9C74B" w:rsidR="00FB0DBB" w:rsidRDefault="004C7F62" w:rsidP="00C865B4">
      <w:pPr>
        <w:spacing w:beforeLines="50" w:before="156" w:afterLines="50" w:after="156"/>
        <w:rPr>
          <w:rFonts w:ascii="SimHei" w:eastAsia="SimHei" w:hAnsi="SimHei" w:cs="Times New Roman"/>
          <w:bCs/>
          <w:szCs w:val="21"/>
        </w:rPr>
      </w:pPr>
      <w:r w:rsidRPr="00211FBA">
        <w:rPr>
          <w:rFonts w:ascii="SimHei" w:eastAsia="SimHei" w:hAnsi="SimHei" w:cs="Times New Roman"/>
          <w:bCs/>
          <w:szCs w:val="21"/>
        </w:rPr>
        <w:t>3.</w:t>
      </w:r>
      <w:r w:rsidR="00B27C76">
        <w:rPr>
          <w:rFonts w:ascii="SimHei" w:eastAsia="SimHei" w:hAnsi="SimHei" w:cs="Times New Roman" w:hint="eastAsia"/>
          <w:bCs/>
          <w:szCs w:val="21"/>
        </w:rPr>
        <w:t>3</w:t>
      </w:r>
    </w:p>
    <w:p w14:paraId="7F7D3FF8" w14:textId="2081EB56" w:rsidR="004C7F62" w:rsidRDefault="0064219E" w:rsidP="001732E9">
      <w:pPr>
        <w:spacing w:beforeLines="50" w:before="156" w:afterLines="50" w:after="156"/>
        <w:ind w:firstLineChars="200" w:firstLine="420"/>
        <w:rPr>
          <w:rFonts w:ascii="SimHei" w:eastAsia="SimHei" w:hAnsi="SimHei" w:cs="Times New Roman"/>
          <w:bCs/>
          <w:szCs w:val="21"/>
        </w:rPr>
      </w:pPr>
      <w:r>
        <w:rPr>
          <w:rFonts w:ascii="SimHei" w:eastAsia="SimHei" w:hAnsi="SimHei" w:cs="Times New Roman" w:hint="eastAsia"/>
          <w:bCs/>
          <w:szCs w:val="21"/>
        </w:rPr>
        <w:t>地下水用水红线</w:t>
      </w:r>
    </w:p>
    <w:p w14:paraId="16CD0AE9" w14:textId="0A098B76" w:rsidR="00BF5F0A" w:rsidRDefault="0064219E" w:rsidP="00FC2DDB">
      <w:pPr>
        <w:spacing w:beforeLines="50" w:before="156" w:afterLines="50" w:after="156" w:line="360" w:lineRule="auto"/>
        <w:rPr>
          <w:rFonts w:ascii="Times New Roman" w:eastAsia="宋体" w:hAnsi="Times New Roman" w:cs="Times New Roman"/>
          <w:szCs w:val="21"/>
        </w:rPr>
      </w:pPr>
      <w:r>
        <w:rPr>
          <w:rFonts w:ascii="SimHei" w:eastAsia="SimHei" w:hAnsi="SimHei" w:cs="Times New Roman" w:hint="eastAsia"/>
          <w:bCs/>
          <w:szCs w:val="21"/>
        </w:rPr>
        <w:lastRenderedPageBreak/>
        <w:t xml:space="preserve"> </w:t>
      </w:r>
      <w:r w:rsidR="00C865B4">
        <w:rPr>
          <w:rFonts w:ascii="SimHei" w:eastAsia="SimHei" w:hAnsi="SimHei" w:cs="Times New Roman"/>
          <w:bCs/>
          <w:szCs w:val="21"/>
        </w:rPr>
        <w:t xml:space="preserve"> </w:t>
      </w:r>
      <w:r w:rsidRPr="00C92384">
        <w:rPr>
          <w:rFonts w:ascii="Times New Roman" w:eastAsia="宋体" w:hAnsi="Times New Roman" w:cs="Times New Roman"/>
          <w:szCs w:val="21"/>
        </w:rPr>
        <w:t xml:space="preserve"> </w:t>
      </w:r>
      <w:r w:rsidR="003E1DAC">
        <w:rPr>
          <w:rFonts w:ascii="Times New Roman" w:eastAsia="宋体" w:hAnsi="Times New Roman" w:cs="Times New Roman"/>
          <w:szCs w:val="21"/>
        </w:rPr>
        <w:t xml:space="preserve"> </w:t>
      </w:r>
      <w:r w:rsidR="00293201">
        <w:rPr>
          <w:rFonts w:ascii="Times New Roman" w:eastAsia="宋体" w:hAnsi="Times New Roman" w:cs="Times New Roman" w:hint="eastAsia"/>
          <w:szCs w:val="21"/>
        </w:rPr>
        <w:t>地下水用水红线是指</w:t>
      </w:r>
      <w:r w:rsidR="00BF5F0A">
        <w:rPr>
          <w:rFonts w:ascii="Times New Roman" w:eastAsia="宋体" w:hAnsi="Times New Roman" w:cs="Times New Roman" w:hint="eastAsia"/>
          <w:szCs w:val="21"/>
        </w:rPr>
        <w:t>为实现地下水可持续利用，保障生态环境健康，根据水资源状况和经济发展需求等划定的</w:t>
      </w:r>
      <w:r w:rsidR="009409EC" w:rsidRPr="009409EC">
        <w:rPr>
          <w:rFonts w:ascii="Times New Roman" w:eastAsia="宋体" w:hAnsi="Times New Roman" w:cs="Times New Roman" w:hint="eastAsia"/>
          <w:szCs w:val="21"/>
        </w:rPr>
        <w:t>区域</w:t>
      </w:r>
      <w:r w:rsidR="00FF5F0F" w:rsidRPr="009409EC">
        <w:rPr>
          <w:rFonts w:ascii="Times New Roman" w:eastAsia="宋体" w:hAnsi="Times New Roman" w:cs="Times New Roman" w:hint="eastAsia"/>
          <w:szCs w:val="21"/>
        </w:rPr>
        <w:t>地下水</w:t>
      </w:r>
      <w:r w:rsidR="009409EC" w:rsidRPr="009409EC">
        <w:rPr>
          <w:rFonts w:ascii="Times New Roman" w:eastAsia="宋体" w:hAnsi="Times New Roman" w:cs="Times New Roman" w:hint="eastAsia"/>
          <w:szCs w:val="21"/>
        </w:rPr>
        <w:t>年度最大可开采量</w:t>
      </w:r>
      <w:r w:rsidR="00BF5F0A">
        <w:rPr>
          <w:rFonts w:ascii="Times New Roman" w:eastAsia="宋体" w:hAnsi="Times New Roman" w:cs="Times New Roman" w:hint="eastAsia"/>
          <w:szCs w:val="21"/>
        </w:rPr>
        <w:t>。</w:t>
      </w:r>
    </w:p>
    <w:p w14:paraId="4ACAC792" w14:textId="30784ECA" w:rsidR="00BF5F0A" w:rsidRDefault="00BF5F0A" w:rsidP="00FC2DDB">
      <w:pPr>
        <w:spacing w:beforeLines="50" w:before="156" w:afterLines="50" w:after="156" w:line="360" w:lineRule="auto"/>
        <w:rPr>
          <w:rFonts w:ascii="Times New Roman" w:eastAsia="宋体" w:hAnsi="Times New Roman" w:cs="Times New Roman"/>
          <w:szCs w:val="21"/>
        </w:rPr>
      </w:pPr>
      <w:r>
        <w:rPr>
          <w:rFonts w:ascii="Times New Roman" w:eastAsia="宋体" w:hAnsi="Times New Roman" w:cs="Times New Roman" w:hint="eastAsia"/>
          <w:szCs w:val="21"/>
        </w:rPr>
        <w:t>3.</w:t>
      </w:r>
      <w:r w:rsidR="00B27C76">
        <w:rPr>
          <w:rFonts w:ascii="Times New Roman" w:eastAsia="宋体" w:hAnsi="Times New Roman" w:cs="Times New Roman" w:hint="eastAsia"/>
          <w:szCs w:val="21"/>
        </w:rPr>
        <w:t>4</w:t>
      </w:r>
    </w:p>
    <w:p w14:paraId="41D745AE" w14:textId="6C356716" w:rsidR="00BF5F0A" w:rsidRDefault="00BF5F0A" w:rsidP="00FC2DDB">
      <w:pPr>
        <w:spacing w:beforeLines="50" w:before="156" w:afterLines="50" w:after="156"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AD35DF">
        <w:rPr>
          <w:rFonts w:ascii="SimHei" w:eastAsia="SimHei" w:hAnsi="SimHei" w:cs="Times New Roman"/>
          <w:bCs/>
          <w:szCs w:val="21"/>
        </w:rPr>
        <w:t xml:space="preserve"> </w:t>
      </w:r>
      <w:r w:rsidRPr="00AD35DF">
        <w:rPr>
          <w:rFonts w:ascii="SimHei" w:eastAsia="SimHei" w:hAnsi="SimHei" w:cs="Times New Roman" w:hint="eastAsia"/>
          <w:bCs/>
          <w:szCs w:val="21"/>
        </w:rPr>
        <w:t>农业水权</w:t>
      </w:r>
    </w:p>
    <w:p w14:paraId="1C9B8C18" w14:textId="7E4EAFC8" w:rsidR="009409EC" w:rsidRPr="009409EC" w:rsidRDefault="00E52C45" w:rsidP="00B27C76">
      <w:pPr>
        <w:spacing w:beforeLines="50" w:before="156" w:afterLines="50" w:after="156"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农业</w:t>
      </w:r>
      <w:r w:rsidR="009409EC" w:rsidRPr="009409EC">
        <w:rPr>
          <w:rFonts w:ascii="Times New Roman" w:eastAsia="宋体" w:hAnsi="Times New Roman" w:cs="Times New Roman" w:hint="eastAsia"/>
          <w:szCs w:val="21"/>
        </w:rPr>
        <w:t>水权</w:t>
      </w:r>
      <w:r w:rsidR="00BF5F0A">
        <w:rPr>
          <w:rFonts w:ascii="Times New Roman" w:eastAsia="宋体" w:hAnsi="Times New Roman" w:cs="Times New Roman" w:hint="eastAsia"/>
          <w:szCs w:val="21"/>
        </w:rPr>
        <w:t>是</w:t>
      </w:r>
      <w:r w:rsidR="009409EC" w:rsidRPr="009409EC">
        <w:rPr>
          <w:rFonts w:ascii="Times New Roman" w:eastAsia="宋体" w:hAnsi="Times New Roman" w:cs="Times New Roman" w:hint="eastAsia"/>
          <w:szCs w:val="21"/>
        </w:rPr>
        <w:t>指单位耕地面积分配的年灌溉</w:t>
      </w:r>
      <w:r>
        <w:rPr>
          <w:rFonts w:ascii="Times New Roman" w:eastAsia="宋体" w:hAnsi="Times New Roman" w:cs="Times New Roman" w:hint="eastAsia"/>
          <w:szCs w:val="21"/>
        </w:rPr>
        <w:t>取</w:t>
      </w:r>
      <w:r w:rsidR="009409EC" w:rsidRPr="009409EC">
        <w:rPr>
          <w:rFonts w:ascii="Times New Roman" w:eastAsia="宋体" w:hAnsi="Times New Roman" w:cs="Times New Roman" w:hint="eastAsia"/>
          <w:szCs w:val="21"/>
        </w:rPr>
        <w:t>水量</w:t>
      </w:r>
      <w:r>
        <w:rPr>
          <w:rFonts w:ascii="Times New Roman" w:eastAsia="宋体" w:hAnsi="Times New Roman" w:cs="Times New Roman" w:hint="eastAsia"/>
          <w:szCs w:val="21"/>
        </w:rPr>
        <w:t>限额</w:t>
      </w:r>
      <w:r w:rsidR="00FC2DDB">
        <w:rPr>
          <w:rFonts w:ascii="Times New Roman" w:eastAsia="宋体" w:hAnsi="Times New Roman" w:cs="Times New Roman" w:hint="eastAsia"/>
          <w:szCs w:val="21"/>
        </w:rPr>
        <w:t>，</w:t>
      </w:r>
      <w:r w:rsidR="00FC2DDB" w:rsidRPr="00FC2DDB">
        <w:rPr>
          <w:rFonts w:ascii="Times New Roman" w:eastAsia="宋体" w:hAnsi="Times New Roman" w:cs="Times New Roman" w:hint="eastAsia"/>
          <w:szCs w:val="21"/>
        </w:rPr>
        <w:t>河北山前平原</w:t>
      </w:r>
      <w:r w:rsidR="00FC2DDB">
        <w:rPr>
          <w:rFonts w:ascii="Times New Roman" w:eastAsia="宋体" w:hAnsi="Times New Roman" w:cs="Times New Roman" w:hint="eastAsia"/>
          <w:szCs w:val="21"/>
        </w:rPr>
        <w:t>各县域平均农业</w:t>
      </w:r>
      <w:r w:rsidR="00FC2DDB" w:rsidRPr="00FC2DDB">
        <w:rPr>
          <w:rFonts w:ascii="Times New Roman" w:eastAsia="宋体" w:hAnsi="Times New Roman" w:cs="Times New Roman" w:hint="eastAsia"/>
          <w:szCs w:val="21"/>
        </w:rPr>
        <w:t>水权</w:t>
      </w:r>
      <w:r w:rsidR="00FC2DDB">
        <w:rPr>
          <w:rFonts w:ascii="Times New Roman" w:eastAsia="宋体" w:hAnsi="Times New Roman" w:cs="Times New Roman" w:hint="eastAsia"/>
          <w:szCs w:val="21"/>
        </w:rPr>
        <w:t>为</w:t>
      </w:r>
      <w:r w:rsidR="00FC2DDB">
        <w:rPr>
          <w:rFonts w:ascii="Times New Roman" w:eastAsia="宋体" w:hAnsi="Times New Roman" w:cs="Times New Roman" w:hint="eastAsia"/>
          <w:szCs w:val="21"/>
        </w:rPr>
        <w:t>135</w:t>
      </w:r>
      <w:bookmarkStart w:id="13" w:name="OLE_LINK16"/>
      <w:r w:rsidR="00FC2DDB" w:rsidRPr="00FC2DDB">
        <w:rPr>
          <w:rFonts w:ascii="Times New Roman" w:eastAsia="宋体" w:hAnsi="Times New Roman" w:cs="Times New Roman"/>
          <w:szCs w:val="21"/>
        </w:rPr>
        <w:t>m</w:t>
      </w:r>
      <w:r w:rsidR="00FC2DDB" w:rsidRPr="00FC2DDB">
        <w:rPr>
          <w:rFonts w:ascii="Times New Roman" w:eastAsia="宋体" w:hAnsi="Times New Roman" w:cs="Times New Roman"/>
          <w:szCs w:val="21"/>
          <w:vertAlign w:val="superscript"/>
        </w:rPr>
        <w:t>3</w:t>
      </w:r>
      <w:r w:rsidR="00FC2DDB" w:rsidRPr="00AD35DF">
        <w:rPr>
          <w:rFonts w:ascii="Times New Roman" w:eastAsia="宋体" w:hAnsi="Times New Roman" w:cs="Times New Roman"/>
          <w:szCs w:val="21"/>
          <w:vertAlign w:val="subscript"/>
        </w:rPr>
        <w:t>/</w:t>
      </w:r>
      <w:r w:rsidR="00FC2DDB">
        <w:rPr>
          <w:rFonts w:ascii="Times New Roman" w:eastAsia="宋体" w:hAnsi="Times New Roman" w:cs="Times New Roman" w:hint="eastAsia"/>
          <w:szCs w:val="21"/>
        </w:rPr>
        <w:t>亩</w:t>
      </w:r>
      <w:bookmarkEnd w:id="13"/>
      <w:r w:rsidR="00FC2DDB">
        <w:rPr>
          <w:rFonts w:ascii="Times New Roman" w:eastAsia="宋体" w:hAnsi="Times New Roman" w:cs="Times New Roman" w:hint="eastAsia"/>
          <w:szCs w:val="21"/>
        </w:rPr>
        <w:t>，黑龙港地区各县域平均农业水权</w:t>
      </w:r>
      <w:r w:rsidR="00BF5F0A">
        <w:rPr>
          <w:rFonts w:ascii="Times New Roman" w:eastAsia="宋体" w:hAnsi="Times New Roman" w:cs="Times New Roman" w:hint="eastAsia"/>
          <w:szCs w:val="21"/>
        </w:rPr>
        <w:t>为</w:t>
      </w:r>
      <w:r w:rsidR="00FC2DDB">
        <w:rPr>
          <w:rFonts w:ascii="Times New Roman" w:eastAsia="宋体" w:hAnsi="Times New Roman" w:cs="Times New Roman" w:hint="eastAsia"/>
          <w:szCs w:val="21"/>
        </w:rPr>
        <w:t>100.8</w:t>
      </w:r>
      <w:r w:rsidR="00FC2DDB" w:rsidRPr="00FC2DDB">
        <w:rPr>
          <w:rFonts w:ascii="Times New Roman" w:eastAsia="宋体" w:hAnsi="Times New Roman" w:cs="Times New Roman"/>
          <w:kern w:val="0"/>
          <w:szCs w:val="21"/>
        </w:rPr>
        <w:t xml:space="preserve"> </w:t>
      </w:r>
      <w:r w:rsidR="00FC2DDB" w:rsidRPr="00FC2DDB">
        <w:rPr>
          <w:rFonts w:ascii="Times New Roman" w:eastAsia="宋体" w:hAnsi="Times New Roman" w:cs="Times New Roman"/>
          <w:szCs w:val="21"/>
        </w:rPr>
        <w:t>m</w:t>
      </w:r>
      <w:r w:rsidR="00FC2DDB" w:rsidRPr="00FC2DDB">
        <w:rPr>
          <w:rFonts w:ascii="Times New Roman" w:eastAsia="宋体" w:hAnsi="Times New Roman" w:cs="Times New Roman"/>
          <w:szCs w:val="21"/>
          <w:vertAlign w:val="superscript"/>
        </w:rPr>
        <w:t>3</w:t>
      </w:r>
      <w:r w:rsidR="00FC2DDB" w:rsidRPr="00FC2DDB">
        <w:rPr>
          <w:rFonts w:ascii="Times New Roman" w:eastAsia="宋体" w:hAnsi="Times New Roman" w:cs="Times New Roman"/>
          <w:szCs w:val="21"/>
          <w:vertAlign w:val="subscript"/>
        </w:rPr>
        <w:t>/</w:t>
      </w:r>
      <w:r w:rsidR="00FC2DDB" w:rsidRPr="00FC2DDB">
        <w:rPr>
          <w:rFonts w:ascii="Times New Roman" w:eastAsia="宋体" w:hAnsi="Times New Roman" w:cs="Times New Roman" w:hint="eastAsia"/>
          <w:szCs w:val="21"/>
        </w:rPr>
        <w:t>亩。</w:t>
      </w:r>
      <w:r w:rsidR="00BF5F0A" w:rsidRPr="00AD35DF">
        <w:rPr>
          <w:rFonts w:ascii="Times New Roman" w:eastAsia="宋体" w:hAnsi="Times New Roman" w:cs="Times New Roman" w:hint="eastAsia"/>
          <w:szCs w:val="21"/>
        </w:rPr>
        <w:t>农业水权是完善农业水资源利用体系，提高水资源利用效率的重要手段。</w:t>
      </w:r>
    </w:p>
    <w:p w14:paraId="41877534" w14:textId="4A16C8E7" w:rsidR="00345AE0" w:rsidRDefault="009409EC" w:rsidP="009409EC">
      <w:pPr>
        <w:spacing w:beforeLines="50" w:before="156" w:afterLines="50" w:after="156" w:line="360" w:lineRule="auto"/>
        <w:rPr>
          <w:rFonts w:ascii="SimHei" w:eastAsia="SimHei" w:hAnsi="SimHei" w:cs="Times New Roman"/>
          <w:bCs/>
          <w:szCs w:val="21"/>
        </w:rPr>
      </w:pPr>
      <w:r w:rsidRPr="009409EC">
        <w:rPr>
          <w:rFonts w:ascii="Times New Roman" w:eastAsia="宋体" w:hAnsi="Times New Roman" w:cs="Times New Roman" w:hint="eastAsia"/>
          <w:szCs w:val="21"/>
        </w:rPr>
        <w:t xml:space="preserve"> </w:t>
      </w:r>
      <w:r w:rsidR="0064219E">
        <w:rPr>
          <w:rFonts w:ascii="SimHei" w:eastAsia="SimHei" w:hAnsi="SimHei" w:cs="Times New Roman" w:hint="eastAsia"/>
          <w:bCs/>
          <w:szCs w:val="21"/>
        </w:rPr>
        <w:t>3</w:t>
      </w:r>
      <w:r w:rsidR="00C865B4">
        <w:rPr>
          <w:rFonts w:ascii="SimHei" w:eastAsia="SimHei" w:hAnsi="SimHei" w:cs="Times New Roman" w:hint="eastAsia"/>
          <w:bCs/>
          <w:szCs w:val="21"/>
        </w:rPr>
        <w:t>.</w:t>
      </w:r>
      <w:r w:rsidR="00B27C76">
        <w:rPr>
          <w:rFonts w:ascii="SimHei" w:eastAsia="SimHei" w:hAnsi="SimHei" w:cs="Times New Roman" w:hint="eastAsia"/>
          <w:bCs/>
          <w:szCs w:val="21"/>
        </w:rPr>
        <w:t>5</w:t>
      </w:r>
    </w:p>
    <w:p w14:paraId="0038F06E" w14:textId="04A82E47" w:rsidR="001100EA" w:rsidRPr="00211FBA" w:rsidRDefault="000720EC" w:rsidP="00345AE0">
      <w:pPr>
        <w:spacing w:beforeLines="50" w:before="156" w:afterLines="50" w:after="156" w:line="360" w:lineRule="auto"/>
        <w:ind w:firstLineChars="200" w:firstLine="420"/>
        <w:rPr>
          <w:rFonts w:ascii="SimHei" w:eastAsia="SimHei" w:hAnsi="SimHei" w:cs="Times New Roman"/>
          <w:bCs/>
          <w:szCs w:val="21"/>
        </w:rPr>
      </w:pPr>
      <w:r>
        <w:rPr>
          <w:rFonts w:ascii="SimHei" w:eastAsia="SimHei" w:hAnsi="SimHei" w:cs="Times New Roman" w:hint="eastAsia"/>
          <w:bCs/>
          <w:szCs w:val="21"/>
        </w:rPr>
        <w:t>智能电</w:t>
      </w:r>
      <w:r w:rsidR="00345AE0">
        <w:rPr>
          <w:rFonts w:ascii="SimHei" w:eastAsia="SimHei" w:hAnsi="SimHei" w:cs="Times New Roman" w:hint="eastAsia"/>
          <w:bCs/>
          <w:szCs w:val="21"/>
        </w:rPr>
        <w:t>能</w:t>
      </w:r>
      <w:r>
        <w:rPr>
          <w:rFonts w:ascii="SimHei" w:eastAsia="SimHei" w:hAnsi="SimHei" w:cs="Times New Roman" w:hint="eastAsia"/>
          <w:bCs/>
          <w:szCs w:val="21"/>
        </w:rPr>
        <w:t>表</w:t>
      </w:r>
      <w:r w:rsidR="004C7F62" w:rsidRPr="00211FBA">
        <w:rPr>
          <w:rFonts w:ascii="SimHei" w:eastAsia="SimHei" w:hAnsi="SimHei" w:cs="Times New Roman"/>
          <w:bCs/>
          <w:szCs w:val="21"/>
        </w:rPr>
        <w:t>灌溉</w:t>
      </w:r>
      <w:r w:rsidR="00084E3B">
        <w:rPr>
          <w:rFonts w:ascii="SimHei" w:eastAsia="SimHei" w:hAnsi="SimHei" w:cs="Times New Roman" w:hint="eastAsia"/>
          <w:bCs/>
          <w:szCs w:val="21"/>
        </w:rPr>
        <w:t>控水</w:t>
      </w:r>
      <w:r w:rsidR="004C7F62" w:rsidRPr="00211FBA">
        <w:rPr>
          <w:rFonts w:ascii="SimHei" w:eastAsia="SimHei" w:hAnsi="SimHei" w:cs="Times New Roman"/>
          <w:bCs/>
          <w:szCs w:val="21"/>
        </w:rPr>
        <w:t>管理</w:t>
      </w:r>
    </w:p>
    <w:p w14:paraId="236C5B2C" w14:textId="2D73A7CA" w:rsidR="007164CE" w:rsidRPr="007164CE" w:rsidRDefault="00B776CF" w:rsidP="007164CE">
      <w:pPr>
        <w:spacing w:beforeLines="50" w:before="156" w:line="360" w:lineRule="auto"/>
        <w:ind w:firstLine="482"/>
        <w:jc w:val="left"/>
        <w:rPr>
          <w:rFonts w:ascii="Times New Roman" w:eastAsia="宋体" w:hAnsi="Times New Roman" w:cs="Times New Roman"/>
          <w:szCs w:val="21"/>
        </w:rPr>
      </w:pPr>
      <w:r>
        <w:rPr>
          <w:rFonts w:ascii="Times New Roman" w:eastAsia="宋体" w:hAnsi="Times New Roman" w:cs="Times New Roman" w:hint="eastAsia"/>
          <w:szCs w:val="21"/>
        </w:rPr>
        <w:t>是指以智能电能表为核心载体，通过智能电能表的实时监测</w:t>
      </w:r>
      <w:r w:rsidR="005477FD">
        <w:rPr>
          <w:rFonts w:ascii="Times New Roman" w:eastAsia="宋体" w:hAnsi="Times New Roman" w:cs="Times New Roman" w:hint="eastAsia"/>
          <w:szCs w:val="21"/>
        </w:rPr>
        <w:t>用</w:t>
      </w:r>
      <w:r>
        <w:rPr>
          <w:rFonts w:ascii="Times New Roman" w:eastAsia="宋体" w:hAnsi="Times New Roman" w:cs="Times New Roman" w:hint="eastAsia"/>
          <w:szCs w:val="21"/>
        </w:rPr>
        <w:t>电量的计量功能，关联水泵和阀门等灌溉设备的运行状态，间接控制用水量，对农业灌溉过程中的用水、用电进行一体化管理，实现“以电控水”精准管理</w:t>
      </w:r>
      <w:r w:rsidR="00CB5E83">
        <w:rPr>
          <w:rFonts w:ascii="Times New Roman" w:eastAsia="宋体" w:hAnsi="Times New Roman" w:cs="Times New Roman" w:hint="eastAsia"/>
          <w:szCs w:val="21"/>
        </w:rPr>
        <w:t>，</w:t>
      </w:r>
      <w:r w:rsidR="000720EC">
        <w:rPr>
          <w:rFonts w:ascii="Times New Roman" w:eastAsia="宋体" w:hAnsi="Times New Roman" w:cs="Times New Roman" w:hint="eastAsia"/>
          <w:szCs w:val="21"/>
        </w:rPr>
        <w:t>提高灌溉水的生产力</w:t>
      </w:r>
      <w:r w:rsidR="00FF5F0F">
        <w:rPr>
          <w:rFonts w:ascii="Times New Roman" w:eastAsia="宋体" w:hAnsi="Times New Roman" w:cs="Times New Roman" w:hint="eastAsia"/>
          <w:szCs w:val="21"/>
        </w:rPr>
        <w:t>，保护地下水资源</w:t>
      </w:r>
      <w:r w:rsidR="000720EC">
        <w:rPr>
          <w:rFonts w:ascii="Times New Roman" w:eastAsia="宋体" w:hAnsi="Times New Roman" w:cs="Times New Roman" w:hint="eastAsia"/>
          <w:szCs w:val="21"/>
        </w:rPr>
        <w:t>。</w:t>
      </w:r>
    </w:p>
    <w:p w14:paraId="47BEC614" w14:textId="4C20FDCB" w:rsidR="00DA6696" w:rsidRDefault="00271E5F" w:rsidP="003250E8">
      <w:pPr>
        <w:spacing w:beforeLines="50" w:before="156" w:afterLines="50" w:after="156"/>
        <w:rPr>
          <w:rFonts w:ascii="SimHei" w:eastAsia="SimHei" w:hAnsi="SimHei" w:cs="Times New Roman"/>
          <w:bCs/>
          <w:szCs w:val="21"/>
        </w:rPr>
      </w:pPr>
      <w:r w:rsidRPr="00211FBA">
        <w:rPr>
          <w:rFonts w:ascii="SimHei" w:eastAsia="SimHei" w:hAnsi="SimHei" w:cs="Times New Roman"/>
          <w:bCs/>
          <w:szCs w:val="21"/>
        </w:rPr>
        <w:t>3.</w:t>
      </w:r>
      <w:r w:rsidR="00B27C76">
        <w:rPr>
          <w:rFonts w:ascii="SimHei" w:eastAsia="SimHei" w:hAnsi="SimHei" w:cs="Times New Roman" w:hint="eastAsia"/>
          <w:bCs/>
          <w:szCs w:val="21"/>
        </w:rPr>
        <w:t>6</w:t>
      </w:r>
    </w:p>
    <w:p w14:paraId="0EF25BBB" w14:textId="40C7B02F" w:rsidR="003250E8" w:rsidRDefault="003250E8" w:rsidP="00DA6696">
      <w:pPr>
        <w:spacing w:beforeLines="50" w:before="156" w:afterLines="50" w:after="156"/>
        <w:ind w:firstLineChars="200" w:firstLine="420"/>
        <w:rPr>
          <w:rFonts w:ascii="SimHei" w:eastAsia="SimHei" w:hAnsi="SimHei" w:cs="Times New Roman"/>
          <w:bCs/>
          <w:szCs w:val="21"/>
        </w:rPr>
      </w:pPr>
      <w:r>
        <w:rPr>
          <w:rFonts w:ascii="SimHei" w:eastAsia="SimHei" w:hAnsi="SimHei" w:cs="Times New Roman"/>
          <w:bCs/>
          <w:szCs w:val="21"/>
        </w:rPr>
        <w:t>土壤墒情</w:t>
      </w:r>
      <w:r w:rsidR="0010488E">
        <w:rPr>
          <w:rFonts w:ascii="SimHei" w:eastAsia="SimHei" w:hAnsi="SimHei" w:cs="Times New Roman" w:hint="eastAsia"/>
          <w:bCs/>
          <w:szCs w:val="21"/>
        </w:rPr>
        <w:t>预测</w:t>
      </w:r>
    </w:p>
    <w:p w14:paraId="02B5D9B9" w14:textId="57C0AA9B" w:rsidR="003250E8" w:rsidRPr="003250E8" w:rsidRDefault="005D4502" w:rsidP="00E678E4">
      <w:pPr>
        <w:spacing w:beforeLines="50" w:before="156" w:afterLines="50" w:after="156"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基于</w:t>
      </w:r>
      <w:r w:rsidR="003250E8" w:rsidRPr="003250E8">
        <w:rPr>
          <w:rFonts w:ascii="Times New Roman" w:eastAsia="宋体" w:hAnsi="Times New Roman" w:cs="Times New Roman" w:hint="eastAsia"/>
          <w:szCs w:val="21"/>
        </w:rPr>
        <w:t>气象数据、土壤</w:t>
      </w:r>
      <w:r w:rsidR="007B6D09">
        <w:rPr>
          <w:rFonts w:ascii="Times New Roman" w:eastAsia="宋体" w:hAnsi="Times New Roman" w:cs="Times New Roman" w:hint="eastAsia"/>
          <w:szCs w:val="21"/>
        </w:rPr>
        <w:t>质地、作物根系层深度和</w:t>
      </w:r>
      <w:r w:rsidR="00CB5E83">
        <w:rPr>
          <w:rFonts w:ascii="Times New Roman" w:eastAsia="宋体" w:hAnsi="Times New Roman" w:cs="Times New Roman" w:hint="eastAsia"/>
          <w:szCs w:val="21"/>
        </w:rPr>
        <w:t>通过智能电表获取的</w:t>
      </w:r>
      <w:r w:rsidR="007B6D09">
        <w:rPr>
          <w:rFonts w:ascii="Times New Roman" w:eastAsia="宋体" w:hAnsi="Times New Roman" w:cs="Times New Roman" w:hint="eastAsia"/>
          <w:szCs w:val="21"/>
        </w:rPr>
        <w:t>历史灌溉数据，利用水量平衡方法，</w:t>
      </w:r>
      <w:r w:rsidR="00CB5E83">
        <w:rPr>
          <w:rFonts w:ascii="Times New Roman" w:eastAsia="宋体" w:hAnsi="Times New Roman" w:cs="Times New Roman" w:hint="eastAsia"/>
          <w:szCs w:val="21"/>
        </w:rPr>
        <w:t>确定现状根层土壤水分状态</w:t>
      </w:r>
      <w:r w:rsidR="00A52191">
        <w:rPr>
          <w:rFonts w:ascii="Times New Roman" w:eastAsia="宋体" w:hAnsi="Times New Roman" w:cs="Times New Roman" w:hint="eastAsia"/>
          <w:szCs w:val="21"/>
        </w:rPr>
        <w:t>，</w:t>
      </w:r>
      <w:r w:rsidR="009A70DF">
        <w:rPr>
          <w:rFonts w:ascii="Times New Roman" w:eastAsia="宋体" w:hAnsi="Times New Roman" w:cs="Times New Roman" w:hint="eastAsia"/>
          <w:szCs w:val="21"/>
        </w:rPr>
        <w:t>并</w:t>
      </w:r>
      <w:r w:rsidR="00A52191">
        <w:rPr>
          <w:rFonts w:ascii="Times New Roman" w:eastAsia="宋体" w:hAnsi="Times New Roman" w:cs="Times New Roman" w:hint="eastAsia"/>
          <w:szCs w:val="21"/>
        </w:rPr>
        <w:t>根据未来</w:t>
      </w:r>
      <w:r w:rsidR="00A52191">
        <w:rPr>
          <w:rFonts w:ascii="Times New Roman" w:eastAsia="宋体" w:hAnsi="Times New Roman" w:cs="Times New Roman" w:hint="eastAsia"/>
          <w:szCs w:val="21"/>
        </w:rPr>
        <w:t>1</w:t>
      </w:r>
      <w:r w:rsidR="00A52191">
        <w:rPr>
          <w:rFonts w:ascii="Times New Roman" w:eastAsia="宋体" w:hAnsi="Times New Roman" w:cs="Times New Roman"/>
          <w:szCs w:val="21"/>
        </w:rPr>
        <w:t>5</w:t>
      </w:r>
      <w:r w:rsidR="009A70DF">
        <w:rPr>
          <w:rFonts w:ascii="Times New Roman" w:eastAsia="宋体" w:hAnsi="Times New Roman" w:cs="Times New Roman" w:hint="eastAsia"/>
          <w:szCs w:val="21"/>
        </w:rPr>
        <w:t>天的天气预报数据，进行土壤水分动态</w:t>
      </w:r>
      <w:r w:rsidR="00A52191">
        <w:rPr>
          <w:rFonts w:ascii="Times New Roman" w:eastAsia="宋体" w:hAnsi="Times New Roman" w:cs="Times New Roman" w:hint="eastAsia"/>
          <w:szCs w:val="21"/>
        </w:rPr>
        <w:t>未来变化预测</w:t>
      </w:r>
      <w:r w:rsidR="001A7E3B">
        <w:rPr>
          <w:rFonts w:ascii="Times New Roman" w:eastAsia="宋体" w:hAnsi="Times New Roman" w:cs="Times New Roman" w:hint="eastAsia"/>
          <w:szCs w:val="21"/>
        </w:rPr>
        <w:t>，用于</w:t>
      </w:r>
      <w:r w:rsidR="00A34E7B">
        <w:rPr>
          <w:rFonts w:ascii="Times New Roman" w:eastAsia="宋体" w:hAnsi="Times New Roman" w:cs="Times New Roman" w:hint="eastAsia"/>
          <w:szCs w:val="21"/>
        </w:rPr>
        <w:t>指导</w:t>
      </w:r>
      <w:r w:rsidR="001A7E3B">
        <w:rPr>
          <w:rFonts w:ascii="Times New Roman" w:eastAsia="宋体" w:hAnsi="Times New Roman" w:cs="Times New Roman" w:hint="eastAsia"/>
          <w:szCs w:val="21"/>
        </w:rPr>
        <w:t>灌溉</w:t>
      </w:r>
      <w:r w:rsidRPr="005D4502">
        <w:rPr>
          <w:rFonts w:ascii="Times New Roman" w:eastAsia="宋体" w:hAnsi="Times New Roman" w:cs="Times New Roman"/>
          <w:szCs w:val="21"/>
        </w:rPr>
        <w:t>。</w:t>
      </w:r>
    </w:p>
    <w:p w14:paraId="2FFA9440" w14:textId="64220053" w:rsidR="00DA6696" w:rsidRDefault="003250E8" w:rsidP="002D24A0">
      <w:pPr>
        <w:spacing w:beforeLines="50" w:before="156" w:afterLines="50" w:after="156"/>
        <w:rPr>
          <w:rFonts w:ascii="SimHei" w:eastAsia="SimHei" w:hAnsi="SimHei" w:cs="Times New Roman"/>
          <w:bCs/>
          <w:szCs w:val="21"/>
        </w:rPr>
      </w:pPr>
      <w:r w:rsidRPr="00211FBA">
        <w:rPr>
          <w:rFonts w:ascii="SimHei" w:eastAsia="SimHei" w:hAnsi="SimHei" w:cs="Times New Roman"/>
          <w:bCs/>
          <w:szCs w:val="21"/>
        </w:rPr>
        <w:t>3.</w:t>
      </w:r>
      <w:r w:rsidR="00B27C76">
        <w:rPr>
          <w:rFonts w:ascii="SimHei" w:eastAsia="SimHei" w:hAnsi="SimHei" w:cs="Times New Roman" w:hint="eastAsia"/>
          <w:bCs/>
          <w:szCs w:val="21"/>
        </w:rPr>
        <w:t>7</w:t>
      </w:r>
    </w:p>
    <w:p w14:paraId="156E37F2" w14:textId="7CC1C048" w:rsidR="00271E5F" w:rsidRPr="00211FBA" w:rsidRDefault="007C175B" w:rsidP="00DA6696">
      <w:pPr>
        <w:spacing w:beforeLines="50" w:before="156" w:afterLines="50" w:after="156"/>
        <w:ind w:firstLineChars="200" w:firstLine="420"/>
        <w:rPr>
          <w:rFonts w:ascii="SimHei" w:eastAsia="SimHei" w:hAnsi="SimHei" w:cs="Times New Roman"/>
          <w:bCs/>
          <w:szCs w:val="21"/>
        </w:rPr>
      </w:pPr>
      <w:r>
        <w:rPr>
          <w:rFonts w:ascii="SimHei" w:eastAsia="SimHei" w:hAnsi="SimHei" w:cs="Times New Roman"/>
          <w:bCs/>
          <w:szCs w:val="21"/>
        </w:rPr>
        <w:t>灌溉预报</w:t>
      </w:r>
    </w:p>
    <w:p w14:paraId="4064F910" w14:textId="494EDA6A" w:rsidR="007B6D09" w:rsidRDefault="007B6D09" w:rsidP="007B6D09">
      <w:pPr>
        <w:spacing w:beforeLines="50" w:before="156" w:afterLines="50" w:after="156"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根据</w:t>
      </w:r>
      <w:r w:rsidR="00CB5E83">
        <w:rPr>
          <w:rFonts w:ascii="Times New Roman" w:eastAsia="宋体" w:hAnsi="Times New Roman" w:cs="Times New Roman" w:hint="eastAsia"/>
          <w:szCs w:val="21"/>
        </w:rPr>
        <w:t>现状</w:t>
      </w:r>
      <w:r>
        <w:rPr>
          <w:rFonts w:ascii="Times New Roman" w:eastAsia="宋体" w:hAnsi="Times New Roman" w:cs="Times New Roman" w:hint="eastAsia"/>
          <w:szCs w:val="21"/>
        </w:rPr>
        <w:t>土壤墒情</w:t>
      </w:r>
      <w:r w:rsidR="00CB5E83">
        <w:rPr>
          <w:rFonts w:ascii="Times New Roman" w:eastAsia="宋体" w:hAnsi="Times New Roman" w:cs="Times New Roman" w:hint="eastAsia"/>
          <w:szCs w:val="21"/>
        </w:rPr>
        <w:t>状况和未来土壤墒情变化</w:t>
      </w:r>
      <w:r>
        <w:rPr>
          <w:rFonts w:ascii="Times New Roman" w:eastAsia="宋体" w:hAnsi="Times New Roman" w:cs="Times New Roman" w:hint="eastAsia"/>
          <w:szCs w:val="21"/>
        </w:rPr>
        <w:t>预</w:t>
      </w:r>
      <w:r w:rsidR="00A672FF">
        <w:rPr>
          <w:rFonts w:ascii="Times New Roman" w:eastAsia="宋体" w:hAnsi="Times New Roman" w:cs="Times New Roman" w:hint="eastAsia"/>
          <w:szCs w:val="21"/>
        </w:rPr>
        <w:t>测</w:t>
      </w:r>
      <w:r>
        <w:rPr>
          <w:rFonts w:ascii="Times New Roman" w:eastAsia="宋体" w:hAnsi="Times New Roman" w:cs="Times New Roman" w:hint="eastAsia"/>
          <w:szCs w:val="21"/>
        </w:rPr>
        <w:t>数值，</w:t>
      </w:r>
      <w:r w:rsidR="009830DF">
        <w:rPr>
          <w:rFonts w:ascii="Times New Roman" w:eastAsia="宋体" w:hAnsi="Times New Roman" w:cs="Times New Roman" w:hint="eastAsia"/>
          <w:szCs w:val="21"/>
        </w:rPr>
        <w:t>在</w:t>
      </w:r>
      <w:r w:rsidR="00CB5E83">
        <w:rPr>
          <w:rFonts w:ascii="Times New Roman" w:eastAsia="宋体" w:hAnsi="Times New Roman" w:cs="Times New Roman" w:hint="eastAsia"/>
          <w:szCs w:val="21"/>
        </w:rPr>
        <w:t>冬小麦和夏玉米不同生育期、</w:t>
      </w:r>
      <w:r w:rsidR="00336720">
        <w:rPr>
          <w:rFonts w:ascii="Times New Roman" w:eastAsia="宋体" w:hAnsi="Times New Roman" w:cs="Times New Roman" w:hint="eastAsia"/>
          <w:szCs w:val="21"/>
        </w:rPr>
        <w:t>与</w:t>
      </w:r>
      <w:r>
        <w:rPr>
          <w:rFonts w:ascii="Times New Roman" w:eastAsia="宋体" w:hAnsi="Times New Roman" w:cs="Times New Roman" w:hint="eastAsia"/>
          <w:szCs w:val="21"/>
        </w:rPr>
        <w:t>不同供水条件下的土壤水分下限指标</w:t>
      </w:r>
      <w:r w:rsidR="00C865B4">
        <w:rPr>
          <w:rFonts w:ascii="Times New Roman" w:eastAsia="宋体" w:hAnsi="Times New Roman" w:cs="Times New Roman" w:hint="eastAsia"/>
          <w:szCs w:val="21"/>
        </w:rPr>
        <w:t>相</w:t>
      </w:r>
      <w:r>
        <w:rPr>
          <w:rFonts w:ascii="Times New Roman" w:eastAsia="宋体" w:hAnsi="Times New Roman" w:cs="Times New Roman" w:hint="eastAsia"/>
          <w:szCs w:val="21"/>
        </w:rPr>
        <w:t>结合，</w:t>
      </w:r>
      <w:r w:rsidR="00CA3B26">
        <w:rPr>
          <w:rFonts w:ascii="Times New Roman" w:eastAsia="宋体" w:hAnsi="Times New Roman" w:cs="Times New Roman" w:hint="eastAsia"/>
          <w:szCs w:val="21"/>
        </w:rPr>
        <w:t>指导</w:t>
      </w:r>
      <w:r>
        <w:rPr>
          <w:rFonts w:ascii="Times New Roman" w:eastAsia="宋体" w:hAnsi="Times New Roman" w:cs="Times New Roman" w:hint="eastAsia"/>
          <w:szCs w:val="21"/>
        </w:rPr>
        <w:t>灌水时间和灌水量</w:t>
      </w:r>
      <w:r w:rsidR="00A34E7B">
        <w:rPr>
          <w:rFonts w:ascii="Times New Roman" w:eastAsia="宋体" w:hAnsi="Times New Roman" w:cs="Times New Roman" w:hint="eastAsia"/>
          <w:szCs w:val="21"/>
        </w:rPr>
        <w:t>的确定</w:t>
      </w:r>
      <w:r>
        <w:rPr>
          <w:rFonts w:ascii="Times New Roman" w:eastAsia="宋体" w:hAnsi="Times New Roman" w:cs="Times New Roman" w:hint="eastAsia"/>
          <w:szCs w:val="21"/>
        </w:rPr>
        <w:t>。</w:t>
      </w:r>
    </w:p>
    <w:p w14:paraId="711DF8FC" w14:textId="41F88810" w:rsidR="00CC63FA" w:rsidRPr="00F7529A" w:rsidRDefault="00CC63FA" w:rsidP="00F7529A">
      <w:pPr>
        <w:pStyle w:val="1"/>
        <w:spacing w:before="0" w:after="0" w:line="360" w:lineRule="auto"/>
        <w:rPr>
          <w:rFonts w:ascii="SimHei" w:eastAsia="SimHei" w:hAnsi="SimHei"/>
          <w:sz w:val="21"/>
          <w:szCs w:val="21"/>
        </w:rPr>
      </w:pPr>
      <w:bookmarkStart w:id="14" w:name="_Toc206065374"/>
      <w:r w:rsidRPr="00F7529A">
        <w:rPr>
          <w:rFonts w:ascii="SimHei" w:eastAsia="SimHei" w:hAnsi="SimHei" w:hint="eastAsia"/>
          <w:sz w:val="21"/>
          <w:szCs w:val="21"/>
        </w:rPr>
        <w:t>4</w:t>
      </w:r>
      <w:r w:rsidRPr="00F7529A">
        <w:rPr>
          <w:rFonts w:ascii="SimHei" w:eastAsia="SimHei" w:hAnsi="SimHei"/>
          <w:sz w:val="21"/>
          <w:szCs w:val="21"/>
        </w:rPr>
        <w:t xml:space="preserve"> </w:t>
      </w:r>
      <w:bookmarkStart w:id="15" w:name="_Hlk206062110"/>
      <w:r w:rsidRPr="00F7529A">
        <w:rPr>
          <w:rFonts w:ascii="SimHei" w:eastAsia="SimHei" w:hAnsi="SimHei" w:hint="eastAsia"/>
          <w:sz w:val="21"/>
          <w:szCs w:val="21"/>
        </w:rPr>
        <w:t>井灌农田智能电能表控水灌溉技术</w:t>
      </w:r>
      <w:bookmarkEnd w:id="15"/>
      <w:r w:rsidRPr="00F7529A">
        <w:rPr>
          <w:rFonts w:ascii="SimHei" w:eastAsia="SimHei" w:hAnsi="SimHei" w:hint="eastAsia"/>
          <w:sz w:val="21"/>
          <w:szCs w:val="21"/>
        </w:rPr>
        <w:t>构成</w:t>
      </w:r>
      <w:bookmarkEnd w:id="14"/>
    </w:p>
    <w:p w14:paraId="3FAA6361" w14:textId="77777777" w:rsidR="00F7529A" w:rsidRDefault="00CC63FA" w:rsidP="00F7529A">
      <w:pPr>
        <w:ind w:firstLineChars="100" w:firstLine="210"/>
      </w:pPr>
      <w:bookmarkStart w:id="16" w:name="OLE_LINK21"/>
      <w:r w:rsidRPr="00CC63FA">
        <w:rPr>
          <w:rFonts w:hint="eastAsia"/>
        </w:rPr>
        <w:t>井灌农田智能电能表控水灌溉技术</w:t>
      </w:r>
      <w:r>
        <w:rPr>
          <w:rFonts w:hint="eastAsia"/>
        </w:rPr>
        <w:t>包括了三个部分，分别为：以电折水系数确定、土壤墒情预测和灌溉决策。</w:t>
      </w:r>
      <w:bookmarkStart w:id="17" w:name="OLE_LINK6"/>
      <w:bookmarkStart w:id="18" w:name="OLE_LINK7"/>
    </w:p>
    <w:p w14:paraId="51E8F61B" w14:textId="57FDD392" w:rsidR="00EA18BF" w:rsidRPr="00F7529A" w:rsidRDefault="00EA18BF" w:rsidP="00AD35DF">
      <w:pPr>
        <w:pStyle w:val="1"/>
        <w:spacing w:before="0" w:after="0" w:line="360" w:lineRule="auto"/>
        <w:rPr>
          <w:rFonts w:ascii="SimHei" w:eastAsia="SimHei" w:hAnsi="SimHei"/>
          <w:sz w:val="21"/>
          <w:szCs w:val="21"/>
        </w:rPr>
      </w:pPr>
      <w:bookmarkStart w:id="19" w:name="_Toc206065375"/>
      <w:bookmarkEnd w:id="16"/>
      <w:r w:rsidRPr="00F7529A">
        <w:rPr>
          <w:rFonts w:ascii="SimHei" w:eastAsia="SimHei" w:hAnsi="SimHei"/>
          <w:sz w:val="21"/>
          <w:szCs w:val="21"/>
        </w:rPr>
        <w:t>4</w:t>
      </w:r>
      <w:r w:rsidR="00CC63FA" w:rsidRPr="00F7529A">
        <w:rPr>
          <w:rFonts w:ascii="SimHei" w:eastAsia="SimHei" w:hAnsi="SimHei"/>
          <w:sz w:val="21"/>
          <w:szCs w:val="21"/>
        </w:rPr>
        <w:t xml:space="preserve">.1 </w:t>
      </w:r>
      <w:r w:rsidR="00BC61C9" w:rsidRPr="00F7529A">
        <w:rPr>
          <w:rFonts w:ascii="SimHei" w:eastAsia="SimHei" w:hAnsi="SimHei" w:hint="eastAsia"/>
          <w:sz w:val="21"/>
          <w:szCs w:val="21"/>
        </w:rPr>
        <w:t>灌溉机井</w:t>
      </w:r>
      <w:r w:rsidR="00EA17CF" w:rsidRPr="00F7529A">
        <w:rPr>
          <w:rFonts w:ascii="SimHei" w:eastAsia="SimHei" w:hAnsi="SimHei" w:hint="eastAsia"/>
          <w:sz w:val="21"/>
          <w:szCs w:val="21"/>
        </w:rPr>
        <w:t>以电折水</w:t>
      </w:r>
      <w:r w:rsidRPr="00F7529A">
        <w:rPr>
          <w:rFonts w:ascii="SimHei" w:eastAsia="SimHei" w:hAnsi="SimHei"/>
          <w:sz w:val="21"/>
          <w:szCs w:val="21"/>
        </w:rPr>
        <w:t>系数</w:t>
      </w:r>
      <w:r w:rsidR="00BC61C9" w:rsidRPr="00F7529A">
        <w:rPr>
          <w:rFonts w:ascii="SimHei" w:eastAsia="SimHei" w:hAnsi="SimHei" w:hint="eastAsia"/>
          <w:sz w:val="21"/>
          <w:szCs w:val="21"/>
        </w:rPr>
        <w:t>的确定方法</w:t>
      </w:r>
      <w:bookmarkEnd w:id="19"/>
    </w:p>
    <w:p w14:paraId="71365C4C" w14:textId="2782EED4" w:rsidR="00EA18BF" w:rsidRPr="00211FBA" w:rsidRDefault="00EA18BF" w:rsidP="00EB518F">
      <w:pPr>
        <w:spacing w:beforeLines="50" w:before="156" w:afterLines="50" w:after="156"/>
        <w:rPr>
          <w:rFonts w:ascii="SimHei" w:eastAsia="SimHei" w:hAnsi="SimHei" w:cs="Times New Roman"/>
          <w:bCs/>
          <w:szCs w:val="21"/>
        </w:rPr>
      </w:pPr>
      <w:r w:rsidRPr="00211FBA">
        <w:rPr>
          <w:rFonts w:ascii="SimHei" w:eastAsia="SimHei" w:hAnsi="SimHei" w:cs="Times New Roman"/>
          <w:bCs/>
          <w:szCs w:val="21"/>
        </w:rPr>
        <w:t>4.1</w:t>
      </w:r>
      <w:r w:rsidR="00CC63FA">
        <w:rPr>
          <w:rFonts w:ascii="SimHei" w:eastAsia="SimHei" w:hAnsi="SimHei" w:cs="Times New Roman"/>
          <w:bCs/>
          <w:szCs w:val="21"/>
        </w:rPr>
        <w:t>.1</w:t>
      </w:r>
      <w:r w:rsidR="00934391" w:rsidRPr="00211FBA">
        <w:rPr>
          <w:rFonts w:ascii="SimHei" w:eastAsia="SimHei" w:hAnsi="SimHei" w:cs="Times New Roman"/>
          <w:bCs/>
          <w:szCs w:val="21"/>
        </w:rPr>
        <w:t xml:space="preserve"> </w:t>
      </w:r>
      <w:r w:rsidR="00FA6594">
        <w:rPr>
          <w:rFonts w:ascii="SimHei" w:eastAsia="SimHei" w:hAnsi="SimHei" w:cs="Times New Roman" w:hint="eastAsia"/>
          <w:bCs/>
          <w:szCs w:val="21"/>
        </w:rPr>
        <w:t>直接测定法</w:t>
      </w:r>
    </w:p>
    <w:p w14:paraId="4259A629" w14:textId="527075FC" w:rsidR="009409EC" w:rsidRPr="009409EC" w:rsidRDefault="00152466" w:rsidP="009409EC">
      <w:pPr>
        <w:spacing w:line="360" w:lineRule="auto"/>
        <w:ind w:firstLineChars="100" w:firstLine="210"/>
      </w:pPr>
      <w:r>
        <w:rPr>
          <w:rFonts w:hint="eastAsia"/>
        </w:rPr>
        <w:t xml:space="preserve"> </w:t>
      </w:r>
      <w:r w:rsidR="00CC63FA">
        <w:rPr>
          <w:rFonts w:hint="eastAsia"/>
        </w:rPr>
        <w:t>测</w:t>
      </w:r>
      <w:r w:rsidR="007D29E8">
        <w:rPr>
          <w:rFonts w:hint="eastAsia"/>
        </w:rPr>
        <w:t>试条件：</w:t>
      </w:r>
      <w:r w:rsidR="009409EC">
        <w:rPr>
          <w:rFonts w:hint="eastAsia"/>
        </w:rPr>
        <w:t>选择</w:t>
      </w:r>
      <w:r w:rsidR="006B285C">
        <w:rPr>
          <w:rFonts w:hint="eastAsia"/>
        </w:rPr>
        <w:t>测试井，并在</w:t>
      </w:r>
      <w:r w:rsidR="009409EC">
        <w:rPr>
          <w:rFonts w:hint="eastAsia"/>
        </w:rPr>
        <w:t>典型灌溉周期</w:t>
      </w:r>
      <w:r w:rsidR="00CA3B26">
        <w:rPr>
          <w:rFonts w:hint="eastAsia"/>
        </w:rPr>
        <w:t>（如冬小麦拔节期）</w:t>
      </w:r>
      <w:r w:rsidR="009409EC">
        <w:rPr>
          <w:rFonts w:hint="eastAsia"/>
        </w:rPr>
        <w:t>，连续记录</w:t>
      </w:r>
      <w:r w:rsidR="006B285C">
        <w:rPr>
          <w:rFonts w:hint="eastAsia"/>
        </w:rPr>
        <w:t>测试井</w:t>
      </w:r>
      <w:r w:rsidR="009409EC">
        <w:rPr>
          <w:rFonts w:hint="eastAsia"/>
        </w:rPr>
        <w:t>出水量</w:t>
      </w:r>
      <w:r w:rsidR="009409EC">
        <w:rPr>
          <w:rFonts w:hint="eastAsia"/>
        </w:rPr>
        <w:lastRenderedPageBreak/>
        <w:t>Q</w:t>
      </w:r>
      <w:r w:rsidR="009409EC">
        <w:rPr>
          <w:rFonts w:hint="eastAsia"/>
        </w:rPr>
        <w:t>（</w:t>
      </w:r>
      <w:r w:rsidR="009409EC">
        <w:rPr>
          <w:rFonts w:hint="eastAsia"/>
        </w:rPr>
        <w:t>m</w:t>
      </w:r>
      <w:r w:rsidR="009409EC">
        <w:rPr>
          <w:rFonts w:hint="eastAsia"/>
        </w:rPr>
        <w:t>³）与耗电量</w:t>
      </w:r>
      <w:r w:rsidR="009409EC">
        <w:rPr>
          <w:rFonts w:hint="eastAsia"/>
        </w:rPr>
        <w:t>A</w:t>
      </w:r>
      <w:r w:rsidR="009409EC">
        <w:rPr>
          <w:rFonts w:hint="eastAsia"/>
        </w:rPr>
        <w:t>（</w:t>
      </w:r>
      <w:r w:rsidR="009409EC">
        <w:rPr>
          <w:rFonts w:hint="eastAsia"/>
        </w:rPr>
        <w:t>kWh</w:t>
      </w:r>
      <w:r w:rsidR="009409EC">
        <w:rPr>
          <w:rFonts w:hint="eastAsia"/>
        </w:rPr>
        <w:t>），重复测量≥</w:t>
      </w:r>
      <w:r w:rsidR="009409EC">
        <w:rPr>
          <w:rFonts w:hint="eastAsia"/>
        </w:rPr>
        <w:t>3</w:t>
      </w:r>
      <w:r w:rsidR="009409EC">
        <w:rPr>
          <w:rFonts w:hint="eastAsia"/>
        </w:rPr>
        <w:t>次，取平均值。</w:t>
      </w:r>
      <w:r w:rsidR="007D29E8">
        <w:rPr>
          <w:rFonts w:hint="eastAsia"/>
        </w:rPr>
        <w:t>测试流程和方法参照</w:t>
      </w:r>
      <w:r w:rsidR="007D29E8">
        <w:rPr>
          <w:rFonts w:hint="eastAsia"/>
        </w:rPr>
        <w:t>DB13/T 2845</w:t>
      </w:r>
      <w:bookmarkStart w:id="20" w:name="OLE_LINK24"/>
      <w:r w:rsidR="007D29E8">
        <w:rPr>
          <w:rFonts w:hint="eastAsia"/>
        </w:rPr>
        <w:t>和</w:t>
      </w:r>
      <w:r w:rsidR="007D29E8">
        <w:rPr>
          <w:rFonts w:hint="eastAsia"/>
        </w:rPr>
        <w:t>JJF2182</w:t>
      </w:r>
      <w:bookmarkEnd w:id="20"/>
      <w:r w:rsidR="007D29E8">
        <w:rPr>
          <w:rFonts w:hint="eastAsia"/>
        </w:rPr>
        <w:t>相关流程和方法。</w:t>
      </w:r>
      <w:r w:rsidR="009409EC">
        <w:rPr>
          <w:rFonts w:hint="eastAsia"/>
        </w:rPr>
        <w:t>-</w:t>
      </w:r>
      <w:r w:rsidR="006B285C">
        <w:rPr>
          <w:rFonts w:hint="eastAsia"/>
        </w:rPr>
        <w:t>按照公式（</w:t>
      </w:r>
      <w:r w:rsidR="006B285C">
        <w:rPr>
          <w:rFonts w:hint="eastAsia"/>
        </w:rPr>
        <w:t>1</w:t>
      </w:r>
      <w:r w:rsidR="006B285C">
        <w:rPr>
          <w:rFonts w:hint="eastAsia"/>
        </w:rPr>
        <w:t>）直接计算。</w:t>
      </w:r>
    </w:p>
    <w:p w14:paraId="38B94E50" w14:textId="2901414F" w:rsidR="00FA6594" w:rsidRPr="002A2429" w:rsidRDefault="00FA6594" w:rsidP="00152466">
      <w:pPr>
        <w:spacing w:line="360" w:lineRule="auto"/>
        <w:ind w:firstLineChars="100" w:firstLine="240"/>
        <w:jc w:val="center"/>
        <w:rPr>
          <w:rFonts w:ascii="Times New Roman" w:eastAsia="宋体" w:hAnsi="Times New Roman" w:cs="Times New Roman"/>
          <w:sz w:val="24"/>
          <w:szCs w:val="21"/>
        </w:rPr>
      </w:pPr>
      <w:r w:rsidRPr="002A2429">
        <w:rPr>
          <w:rFonts w:ascii="Times New Roman" w:eastAsia="宋体" w:hAnsi="Times New Roman" w:cs="Times New Roman" w:hint="eastAsia"/>
          <w:i/>
          <w:sz w:val="24"/>
          <w:szCs w:val="21"/>
        </w:rPr>
        <w:t>μ</w:t>
      </w:r>
      <w:r w:rsidRPr="002A2429">
        <w:rPr>
          <w:rFonts w:ascii="Times New Roman" w:eastAsia="宋体" w:hAnsi="Times New Roman" w:cs="Times New Roman"/>
          <w:i/>
          <w:sz w:val="24"/>
          <w:szCs w:val="21"/>
        </w:rPr>
        <w:t>=Q/A</w:t>
      </w:r>
      <w:r w:rsidR="009409EC">
        <w:rPr>
          <w:rFonts w:ascii="Times New Roman" w:eastAsia="宋体" w:hAnsi="Times New Roman" w:cs="Times New Roman" w:hint="eastAsia"/>
          <w:i/>
          <w:sz w:val="24"/>
          <w:szCs w:val="21"/>
        </w:rPr>
        <w:t xml:space="preserve"> </w:t>
      </w:r>
      <w:r w:rsidR="006B285C">
        <w:rPr>
          <w:rFonts w:ascii="Times New Roman" w:eastAsia="宋体" w:hAnsi="Times New Roman" w:cs="Times New Roman"/>
          <w:i/>
          <w:sz w:val="24"/>
          <w:szCs w:val="21"/>
        </w:rPr>
        <w:t>………………………………………………………</w:t>
      </w:r>
      <w:r w:rsidR="001E632C">
        <w:rPr>
          <w:rFonts w:ascii="Times New Roman" w:eastAsia="宋体" w:hAnsi="Times New Roman" w:cs="Times New Roman"/>
          <w:i/>
          <w:sz w:val="24"/>
          <w:szCs w:val="21"/>
        </w:rPr>
        <w:t>…………</w:t>
      </w:r>
      <w:r w:rsidR="001E632C">
        <w:rPr>
          <w:rFonts w:ascii="Times New Roman" w:eastAsia="宋体" w:hAnsi="Times New Roman" w:cs="Times New Roman" w:hint="eastAsia"/>
          <w:i/>
          <w:sz w:val="24"/>
          <w:szCs w:val="21"/>
        </w:rPr>
        <w:t>..</w:t>
      </w:r>
      <w:r w:rsidR="006B285C">
        <w:rPr>
          <w:rFonts w:ascii="Times New Roman" w:eastAsia="宋体" w:hAnsi="Times New Roman" w:cs="Times New Roman"/>
          <w:i/>
          <w:sz w:val="24"/>
          <w:szCs w:val="21"/>
        </w:rPr>
        <w:t>…</w:t>
      </w:r>
      <w:r w:rsidR="006B285C" w:rsidRPr="00AD35DF">
        <w:rPr>
          <w:rFonts w:ascii="Times New Roman" w:eastAsia="宋体" w:hAnsi="Times New Roman" w:cs="Times New Roman"/>
          <w:iCs/>
          <w:sz w:val="24"/>
          <w:szCs w:val="21"/>
        </w:rPr>
        <w:t>.(1)</w:t>
      </w:r>
    </w:p>
    <w:p w14:paraId="72A04DA4" w14:textId="19813E70" w:rsidR="00FA6594" w:rsidRDefault="00FA6594" w:rsidP="00BB1EC8">
      <w:pPr>
        <w:spacing w:line="360" w:lineRule="auto"/>
        <w:ind w:firstLineChars="100" w:firstLine="210"/>
        <w:rPr>
          <w:rFonts w:ascii="Times New Roman" w:eastAsia="宋体" w:hAnsi="Times New Roman" w:cs="Times New Roman"/>
          <w:szCs w:val="21"/>
        </w:rPr>
      </w:pPr>
      <w:r>
        <w:rPr>
          <w:rFonts w:ascii="Times New Roman" w:eastAsia="宋体" w:hAnsi="Times New Roman" w:cs="Times New Roman" w:hint="eastAsia"/>
          <w:szCs w:val="21"/>
        </w:rPr>
        <w:t>式</w:t>
      </w:r>
      <w:r w:rsidRPr="00211FBA">
        <w:rPr>
          <w:rFonts w:ascii="Times New Roman" w:eastAsia="宋体" w:hAnsi="Times New Roman" w:cs="Times New Roman"/>
          <w:szCs w:val="21"/>
        </w:rPr>
        <w:t>中：</w:t>
      </w:r>
      <w:r w:rsidRPr="007918FE">
        <w:rPr>
          <w:rFonts w:ascii="Times New Roman" w:eastAsia="宋体" w:hAnsi="Times New Roman" w:cs="Times New Roman" w:hint="eastAsia"/>
          <w:i/>
          <w:szCs w:val="21"/>
        </w:rPr>
        <w:t>μ</w:t>
      </w:r>
      <w:r>
        <w:rPr>
          <w:rFonts w:ascii="Times New Roman" w:eastAsia="宋体" w:hAnsi="Times New Roman" w:cs="Times New Roman" w:hint="eastAsia"/>
          <w:szCs w:val="21"/>
        </w:rPr>
        <w:t>—</w:t>
      </w:r>
      <w:r w:rsidR="00EA17CF">
        <w:rPr>
          <w:rFonts w:ascii="Times New Roman" w:eastAsia="宋体" w:hAnsi="Times New Roman" w:cs="Times New Roman" w:hint="eastAsia"/>
          <w:szCs w:val="21"/>
        </w:rPr>
        <w:t>以电折水</w:t>
      </w:r>
      <w:r w:rsidRPr="00211FBA">
        <w:rPr>
          <w:rFonts w:ascii="Times New Roman" w:eastAsia="宋体" w:hAnsi="Times New Roman" w:cs="Times New Roman"/>
          <w:szCs w:val="21"/>
        </w:rPr>
        <w:t>系数，单位是</w:t>
      </w:r>
      <w:r w:rsidRPr="00211FBA">
        <w:rPr>
          <w:rFonts w:ascii="Times New Roman" w:eastAsia="宋体" w:hAnsi="Times New Roman" w:cs="Times New Roman"/>
          <w:szCs w:val="21"/>
        </w:rPr>
        <w:t>m</w:t>
      </w:r>
      <w:r w:rsidRPr="00211FBA">
        <w:rPr>
          <w:rFonts w:ascii="Times New Roman" w:eastAsia="宋体" w:hAnsi="Times New Roman" w:cs="Times New Roman"/>
          <w:szCs w:val="21"/>
          <w:vertAlign w:val="superscript"/>
        </w:rPr>
        <w:t>3</w:t>
      </w:r>
      <w:r w:rsidRPr="00211FBA">
        <w:rPr>
          <w:rFonts w:ascii="Times New Roman" w:eastAsia="宋体" w:hAnsi="Times New Roman" w:cs="Times New Roman"/>
          <w:szCs w:val="21"/>
        </w:rPr>
        <w:t>/kWh</w:t>
      </w:r>
      <w:r w:rsidRPr="00211FBA">
        <w:rPr>
          <w:rFonts w:ascii="Times New Roman" w:eastAsia="宋体" w:hAnsi="Times New Roman" w:cs="Times New Roman"/>
          <w:szCs w:val="21"/>
        </w:rPr>
        <w:t>；</w:t>
      </w:r>
      <w:r w:rsidRPr="007918FE">
        <w:rPr>
          <w:rFonts w:ascii="Times New Roman" w:eastAsia="宋体" w:hAnsi="Times New Roman" w:cs="Times New Roman"/>
          <w:i/>
          <w:szCs w:val="21"/>
        </w:rPr>
        <w:t>Q</w:t>
      </w:r>
      <w:r>
        <w:rPr>
          <w:rFonts w:ascii="Times New Roman" w:eastAsia="宋体" w:hAnsi="Times New Roman" w:cs="Times New Roman" w:hint="eastAsia"/>
          <w:szCs w:val="21"/>
        </w:rPr>
        <w:t>——机井</w:t>
      </w:r>
      <w:r w:rsidRPr="00211FBA">
        <w:rPr>
          <w:rFonts w:ascii="Times New Roman" w:eastAsia="宋体" w:hAnsi="Times New Roman" w:cs="Times New Roman"/>
          <w:szCs w:val="21"/>
        </w:rPr>
        <w:t>出水量，单位是</w:t>
      </w:r>
      <w:r w:rsidRPr="00211FBA">
        <w:rPr>
          <w:rFonts w:ascii="Times New Roman" w:eastAsia="宋体" w:hAnsi="Times New Roman" w:cs="Times New Roman"/>
          <w:szCs w:val="21"/>
        </w:rPr>
        <w:t>m</w:t>
      </w:r>
      <w:r w:rsidRPr="007918FE">
        <w:rPr>
          <w:rFonts w:ascii="Times New Roman" w:eastAsia="宋体" w:hAnsi="Times New Roman" w:cs="Times New Roman"/>
          <w:szCs w:val="21"/>
          <w:vertAlign w:val="superscript"/>
        </w:rPr>
        <w:t>3</w:t>
      </w:r>
      <w:r w:rsidRPr="00211FBA">
        <w:rPr>
          <w:rFonts w:ascii="Times New Roman" w:eastAsia="宋体" w:hAnsi="Times New Roman" w:cs="Times New Roman"/>
          <w:szCs w:val="21"/>
        </w:rPr>
        <w:t>；</w:t>
      </w:r>
      <w:r w:rsidRPr="007918FE">
        <w:rPr>
          <w:rFonts w:ascii="Times New Roman" w:eastAsia="宋体" w:hAnsi="Times New Roman" w:cs="Times New Roman"/>
          <w:i/>
          <w:szCs w:val="21"/>
        </w:rPr>
        <w:t>A</w:t>
      </w:r>
      <w:r>
        <w:rPr>
          <w:rFonts w:ascii="Times New Roman" w:eastAsia="宋体" w:hAnsi="Times New Roman" w:cs="Times New Roman" w:hint="eastAsia"/>
          <w:szCs w:val="21"/>
        </w:rPr>
        <w:t>——灌溉耗电</w:t>
      </w:r>
      <w:r w:rsidRPr="00211FBA">
        <w:rPr>
          <w:rFonts w:ascii="Times New Roman" w:eastAsia="宋体" w:hAnsi="Times New Roman" w:cs="Times New Roman"/>
          <w:szCs w:val="21"/>
        </w:rPr>
        <w:t>量，单位是</w:t>
      </w:r>
      <w:r w:rsidRPr="00211FBA">
        <w:rPr>
          <w:rFonts w:ascii="Times New Roman" w:eastAsia="宋体" w:hAnsi="Times New Roman" w:cs="Times New Roman"/>
          <w:szCs w:val="21"/>
        </w:rPr>
        <w:t>kWh</w:t>
      </w:r>
      <w:r w:rsidRPr="00211FBA">
        <w:rPr>
          <w:rFonts w:ascii="Times New Roman" w:eastAsia="宋体" w:hAnsi="Times New Roman" w:cs="Times New Roman"/>
          <w:szCs w:val="21"/>
        </w:rPr>
        <w:t>。</w:t>
      </w:r>
    </w:p>
    <w:p w14:paraId="0ACF72A2" w14:textId="5FE68178" w:rsidR="00EA17CF" w:rsidRPr="00211FBA" w:rsidRDefault="00EA17CF" w:rsidP="00EA17CF">
      <w:pPr>
        <w:spacing w:beforeLines="50" w:before="156" w:afterLines="50" w:after="156"/>
        <w:rPr>
          <w:rFonts w:ascii="SimHei" w:eastAsia="SimHei" w:hAnsi="SimHei" w:cs="Times New Roman"/>
          <w:bCs/>
          <w:szCs w:val="21"/>
        </w:rPr>
      </w:pPr>
      <w:r w:rsidRPr="00211FBA">
        <w:rPr>
          <w:rFonts w:ascii="SimHei" w:eastAsia="SimHei" w:hAnsi="SimHei" w:cs="Times New Roman"/>
          <w:bCs/>
          <w:szCs w:val="21"/>
        </w:rPr>
        <w:t>4</w:t>
      </w:r>
      <w:r>
        <w:rPr>
          <w:rFonts w:ascii="SimHei" w:eastAsia="SimHei" w:hAnsi="SimHei" w:cs="Times New Roman"/>
          <w:bCs/>
          <w:szCs w:val="21"/>
        </w:rPr>
        <w:t>.</w:t>
      </w:r>
      <w:r w:rsidR="00CC63FA">
        <w:rPr>
          <w:rFonts w:ascii="SimHei" w:eastAsia="SimHei" w:hAnsi="SimHei" w:cs="Times New Roman"/>
          <w:bCs/>
          <w:szCs w:val="21"/>
        </w:rPr>
        <w:t>1.</w:t>
      </w:r>
      <w:r>
        <w:rPr>
          <w:rFonts w:ascii="SimHei" w:eastAsia="SimHei" w:hAnsi="SimHei" w:cs="Times New Roman"/>
          <w:bCs/>
          <w:szCs w:val="21"/>
        </w:rPr>
        <w:t>2</w:t>
      </w:r>
      <w:r w:rsidRPr="00211FBA">
        <w:rPr>
          <w:rFonts w:ascii="SimHei" w:eastAsia="SimHei" w:hAnsi="SimHei" w:cs="Times New Roman"/>
          <w:bCs/>
          <w:szCs w:val="21"/>
        </w:rPr>
        <w:t xml:space="preserve"> </w:t>
      </w:r>
      <w:r w:rsidR="00F06ADD">
        <w:rPr>
          <w:rFonts w:ascii="SimHei" w:eastAsia="SimHei" w:hAnsi="SimHei" w:cs="Times New Roman" w:hint="eastAsia"/>
          <w:bCs/>
          <w:szCs w:val="21"/>
        </w:rPr>
        <w:t>区域</w:t>
      </w:r>
      <w:r>
        <w:rPr>
          <w:rFonts w:ascii="SimHei" w:eastAsia="SimHei" w:hAnsi="SimHei" w:cs="Times New Roman" w:hint="eastAsia"/>
          <w:bCs/>
          <w:szCs w:val="21"/>
        </w:rPr>
        <w:t>以电折水系数替代法</w:t>
      </w:r>
    </w:p>
    <w:p w14:paraId="536D739D" w14:textId="407ADEE7" w:rsidR="00EA17CF" w:rsidRDefault="00F06ADD" w:rsidP="00BA2BE2">
      <w:pPr>
        <w:spacing w:line="360" w:lineRule="auto"/>
        <w:ind w:firstLine="420"/>
        <w:rPr>
          <w:rFonts w:ascii="Times New Roman" w:eastAsia="宋体" w:hAnsi="Times New Roman" w:cs="Times New Roman"/>
          <w:szCs w:val="21"/>
        </w:rPr>
      </w:pPr>
      <w:r>
        <w:rPr>
          <w:rFonts w:ascii="Times New Roman" w:eastAsia="宋体" w:hAnsi="Times New Roman" w:cs="Times New Roman" w:hint="eastAsia"/>
          <w:szCs w:val="21"/>
        </w:rPr>
        <w:t>在不具备直接测定灌溉机井以电折水系数的情况下，可采用区域以电折水系数</w:t>
      </w:r>
      <w:r w:rsidR="00BA2BE2">
        <w:rPr>
          <w:rFonts w:ascii="Times New Roman" w:eastAsia="宋体" w:hAnsi="Times New Roman" w:cs="Times New Roman" w:hint="eastAsia"/>
          <w:szCs w:val="21"/>
        </w:rPr>
        <w:t>替代。采用邻近区域典型机井，</w:t>
      </w:r>
      <w:r w:rsidR="009409EC" w:rsidRPr="009409EC">
        <w:rPr>
          <w:rFonts w:ascii="Times New Roman" w:eastAsia="宋体" w:hAnsi="Times New Roman" w:cs="Times New Roman" w:hint="eastAsia"/>
          <w:szCs w:val="21"/>
        </w:rPr>
        <w:t>选择同水文地质单元、泵型</w:t>
      </w:r>
      <w:r w:rsidR="005825D8" w:rsidRPr="009409EC">
        <w:rPr>
          <w:rFonts w:ascii="Times New Roman" w:eastAsia="宋体" w:hAnsi="Times New Roman" w:cs="Times New Roman" w:hint="eastAsia"/>
          <w:szCs w:val="21"/>
        </w:rPr>
        <w:t>相似</w:t>
      </w:r>
      <w:r w:rsidR="009409EC" w:rsidRPr="009409EC">
        <w:rPr>
          <w:rFonts w:ascii="Times New Roman" w:eastAsia="宋体" w:hAnsi="Times New Roman" w:cs="Times New Roman" w:hint="eastAsia"/>
          <w:szCs w:val="21"/>
        </w:rPr>
        <w:t>的机井，其μ值偏差应≤</w:t>
      </w:r>
      <w:r w:rsidR="009409EC" w:rsidRPr="009409EC">
        <w:rPr>
          <w:rFonts w:ascii="Times New Roman" w:eastAsia="宋体" w:hAnsi="Times New Roman" w:cs="Times New Roman" w:hint="eastAsia"/>
          <w:szCs w:val="21"/>
        </w:rPr>
        <w:t>10%</w:t>
      </w:r>
      <w:r w:rsidR="009409EC" w:rsidRPr="009409EC">
        <w:rPr>
          <w:rFonts w:ascii="Times New Roman" w:eastAsia="宋体" w:hAnsi="Times New Roman" w:cs="Times New Roman" w:hint="eastAsia"/>
          <w:szCs w:val="21"/>
        </w:rPr>
        <w:t>。</w:t>
      </w:r>
      <w:r w:rsidR="00BA2BE2">
        <w:rPr>
          <w:rFonts w:ascii="Times New Roman" w:eastAsia="宋体" w:hAnsi="Times New Roman" w:cs="Times New Roman" w:hint="eastAsia"/>
          <w:szCs w:val="21"/>
        </w:rPr>
        <w:t>典型机井的选择应符合</w:t>
      </w:r>
      <w:r w:rsidR="00BA2BE2" w:rsidRPr="00211FBA">
        <w:rPr>
          <w:rFonts w:ascii="Times New Roman" w:eastAsia="宋体" w:hAnsi="Times New Roman" w:cs="Times New Roman"/>
          <w:szCs w:val="21"/>
        </w:rPr>
        <w:t>DB13/T 2845</w:t>
      </w:r>
      <w:r w:rsidR="00152466">
        <w:rPr>
          <w:rFonts w:hint="eastAsia"/>
        </w:rPr>
        <w:t>和</w:t>
      </w:r>
      <w:r w:rsidR="00152466">
        <w:rPr>
          <w:rFonts w:hint="eastAsia"/>
        </w:rPr>
        <w:t>JJF2182</w:t>
      </w:r>
      <w:r w:rsidR="00BA2BE2">
        <w:rPr>
          <w:rFonts w:ascii="Times New Roman" w:eastAsia="宋体" w:hAnsi="Times New Roman" w:cs="Times New Roman" w:hint="eastAsia"/>
          <w:szCs w:val="21"/>
        </w:rPr>
        <w:t>所规定的测试井标准；采用灌溉机井所在县域以电折水系数时，</w:t>
      </w:r>
      <w:r w:rsidR="002B4F41">
        <w:rPr>
          <w:rFonts w:ascii="Times New Roman" w:eastAsia="宋体" w:hAnsi="Times New Roman" w:cs="Times New Roman" w:hint="eastAsia"/>
          <w:szCs w:val="21"/>
        </w:rPr>
        <w:t>县域系数按照</w:t>
      </w:r>
      <w:r w:rsidR="00BA2BE2">
        <w:rPr>
          <w:rFonts w:ascii="Times New Roman" w:eastAsia="宋体" w:hAnsi="Times New Roman" w:cs="Times New Roman" w:hint="eastAsia"/>
          <w:szCs w:val="21"/>
        </w:rPr>
        <w:t>附录</w:t>
      </w:r>
      <w:r w:rsidR="007A6372">
        <w:rPr>
          <w:rFonts w:ascii="Times New Roman" w:eastAsia="宋体" w:hAnsi="Times New Roman" w:cs="Times New Roman" w:hint="eastAsia"/>
          <w:szCs w:val="21"/>
        </w:rPr>
        <w:t>C</w:t>
      </w:r>
      <w:r w:rsidR="00D234C7">
        <w:rPr>
          <w:rFonts w:ascii="Times New Roman" w:eastAsia="宋体" w:hAnsi="Times New Roman" w:cs="Times New Roman" w:hint="eastAsia"/>
          <w:szCs w:val="21"/>
        </w:rPr>
        <w:t>“河北省县域以电折水系数”</w:t>
      </w:r>
      <w:r w:rsidR="002B4F41">
        <w:rPr>
          <w:rFonts w:ascii="Times New Roman" w:eastAsia="宋体" w:hAnsi="Times New Roman" w:cs="Times New Roman" w:hint="eastAsia"/>
          <w:szCs w:val="21"/>
        </w:rPr>
        <w:t>取值</w:t>
      </w:r>
      <w:r w:rsidR="00BA2BE2">
        <w:rPr>
          <w:rFonts w:ascii="Times New Roman" w:eastAsia="宋体" w:hAnsi="Times New Roman" w:cs="Times New Roman" w:hint="eastAsia"/>
          <w:szCs w:val="21"/>
        </w:rPr>
        <w:t>。</w:t>
      </w:r>
    </w:p>
    <w:p w14:paraId="28F921CF" w14:textId="42634FC5" w:rsidR="00BA2BE2" w:rsidRPr="00211FBA" w:rsidRDefault="00BA2BE2" w:rsidP="00BA2BE2">
      <w:pPr>
        <w:spacing w:beforeLines="50" w:before="156" w:afterLines="50" w:after="156"/>
        <w:rPr>
          <w:rFonts w:ascii="SimHei" w:eastAsia="SimHei" w:hAnsi="SimHei" w:cs="Times New Roman"/>
          <w:bCs/>
          <w:szCs w:val="21"/>
        </w:rPr>
      </w:pPr>
      <w:r w:rsidRPr="00211FBA">
        <w:rPr>
          <w:rFonts w:ascii="SimHei" w:eastAsia="SimHei" w:hAnsi="SimHei" w:cs="Times New Roman"/>
          <w:bCs/>
          <w:szCs w:val="21"/>
        </w:rPr>
        <w:t>4</w:t>
      </w:r>
      <w:r>
        <w:rPr>
          <w:rFonts w:ascii="SimHei" w:eastAsia="SimHei" w:hAnsi="SimHei" w:cs="Times New Roman"/>
          <w:bCs/>
          <w:szCs w:val="21"/>
        </w:rPr>
        <w:t>.</w:t>
      </w:r>
      <w:r w:rsidR="00CC63FA">
        <w:rPr>
          <w:rFonts w:ascii="SimHei" w:eastAsia="SimHei" w:hAnsi="SimHei" w:cs="Times New Roman"/>
          <w:bCs/>
          <w:szCs w:val="21"/>
        </w:rPr>
        <w:t>1.</w:t>
      </w:r>
      <w:r>
        <w:rPr>
          <w:rFonts w:ascii="SimHei" w:eastAsia="SimHei" w:hAnsi="SimHei" w:cs="Times New Roman"/>
          <w:bCs/>
          <w:szCs w:val="21"/>
        </w:rPr>
        <w:t>3</w:t>
      </w:r>
      <w:r w:rsidRPr="00211FBA">
        <w:rPr>
          <w:rFonts w:ascii="SimHei" w:eastAsia="SimHei" w:hAnsi="SimHei" w:cs="Times New Roman"/>
          <w:bCs/>
          <w:szCs w:val="21"/>
        </w:rPr>
        <w:t xml:space="preserve"> </w:t>
      </w:r>
      <w:r w:rsidR="006B3F1E">
        <w:rPr>
          <w:rFonts w:ascii="SimHei" w:eastAsia="SimHei" w:hAnsi="SimHei" w:cs="Times New Roman" w:hint="eastAsia"/>
          <w:bCs/>
          <w:szCs w:val="21"/>
        </w:rPr>
        <w:t>灌溉技术</w:t>
      </w:r>
      <w:r w:rsidR="00D234C7">
        <w:rPr>
          <w:rFonts w:ascii="SimHei" w:eastAsia="SimHei" w:hAnsi="SimHei" w:cs="Times New Roman" w:hint="eastAsia"/>
          <w:bCs/>
          <w:szCs w:val="21"/>
        </w:rPr>
        <w:t>订正系数</w:t>
      </w:r>
    </w:p>
    <w:p w14:paraId="5B1913BF" w14:textId="05EB85AC" w:rsidR="002B4F41" w:rsidRDefault="00F50B24" w:rsidP="00FA6594">
      <w:pPr>
        <w:spacing w:line="360" w:lineRule="auto"/>
        <w:ind w:firstLine="480"/>
        <w:rPr>
          <w:rFonts w:ascii="Times New Roman" w:eastAsia="宋体" w:hAnsi="Times New Roman" w:cs="Times New Roman"/>
          <w:szCs w:val="21"/>
        </w:rPr>
      </w:pPr>
      <w:r>
        <w:rPr>
          <w:rFonts w:ascii="Times New Roman" w:eastAsia="宋体" w:hAnsi="Times New Roman" w:cs="Times New Roman" w:hint="eastAsia"/>
          <w:szCs w:val="21"/>
        </w:rPr>
        <w:t>应根据</w:t>
      </w:r>
      <w:r w:rsidR="00BA2BE2">
        <w:rPr>
          <w:rFonts w:ascii="Times New Roman" w:eastAsia="宋体" w:hAnsi="Times New Roman" w:cs="Times New Roman" w:hint="eastAsia"/>
          <w:szCs w:val="21"/>
        </w:rPr>
        <w:t>田间存在的</w:t>
      </w:r>
      <w:r w:rsidR="00346555">
        <w:rPr>
          <w:rFonts w:ascii="Times New Roman" w:eastAsia="宋体" w:hAnsi="Times New Roman" w:cs="Times New Roman" w:hint="eastAsia"/>
          <w:szCs w:val="21"/>
        </w:rPr>
        <w:t>畦灌</w:t>
      </w:r>
      <w:r w:rsidR="00BA2BE2">
        <w:rPr>
          <w:rFonts w:ascii="Times New Roman" w:eastAsia="宋体" w:hAnsi="Times New Roman" w:cs="Times New Roman" w:hint="eastAsia"/>
          <w:szCs w:val="21"/>
        </w:rPr>
        <w:t>、管灌、喷灌和滴灌等不同灌溉技术条件下实际提水效率差异进行</w:t>
      </w:r>
      <w:r w:rsidR="00D234C7">
        <w:rPr>
          <w:rFonts w:ascii="Times New Roman" w:eastAsia="宋体" w:hAnsi="Times New Roman" w:cs="Times New Roman" w:hint="eastAsia"/>
          <w:szCs w:val="21"/>
        </w:rPr>
        <w:t>订正，订正</w:t>
      </w:r>
      <w:r w:rsidR="002B4F41">
        <w:rPr>
          <w:rFonts w:ascii="Times New Roman" w:eastAsia="宋体" w:hAnsi="Times New Roman" w:cs="Times New Roman" w:hint="eastAsia"/>
          <w:szCs w:val="21"/>
        </w:rPr>
        <w:t>系数见下表</w:t>
      </w:r>
      <w:r w:rsidR="00D234C7">
        <w:rPr>
          <w:rFonts w:ascii="Times New Roman" w:eastAsia="宋体" w:hAnsi="Times New Roman" w:cs="Times New Roman" w:hint="eastAsia"/>
          <w:szCs w:val="21"/>
        </w:rPr>
        <w:t>：</w:t>
      </w:r>
    </w:p>
    <w:tbl>
      <w:tblPr>
        <w:tblStyle w:val="aff2"/>
        <w:tblW w:w="0" w:type="auto"/>
        <w:tblLook w:val="04A0" w:firstRow="1" w:lastRow="0" w:firstColumn="1" w:lastColumn="0" w:noHBand="0" w:noVBand="1"/>
      </w:tblPr>
      <w:tblGrid>
        <w:gridCol w:w="1659"/>
        <w:gridCol w:w="1659"/>
        <w:gridCol w:w="1659"/>
        <w:gridCol w:w="1659"/>
        <w:gridCol w:w="1660"/>
      </w:tblGrid>
      <w:tr w:rsidR="002B4F41" w14:paraId="513C23C7" w14:textId="77777777">
        <w:tc>
          <w:tcPr>
            <w:tcW w:w="1659" w:type="dxa"/>
          </w:tcPr>
          <w:p w14:paraId="243E4009" w14:textId="365A7DFD" w:rsidR="002B4F41" w:rsidRDefault="002B4F41"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灌溉方式</w:t>
            </w:r>
          </w:p>
        </w:tc>
        <w:tc>
          <w:tcPr>
            <w:tcW w:w="1659" w:type="dxa"/>
          </w:tcPr>
          <w:p w14:paraId="032B54D7" w14:textId="723DBA04" w:rsidR="002B4F41" w:rsidRDefault="00346555"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畦灌</w:t>
            </w:r>
          </w:p>
        </w:tc>
        <w:tc>
          <w:tcPr>
            <w:tcW w:w="1659" w:type="dxa"/>
          </w:tcPr>
          <w:p w14:paraId="30627F18" w14:textId="66C8A48B" w:rsidR="002B4F41" w:rsidRDefault="002B4F41"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管灌</w:t>
            </w:r>
          </w:p>
        </w:tc>
        <w:tc>
          <w:tcPr>
            <w:tcW w:w="1659" w:type="dxa"/>
          </w:tcPr>
          <w:p w14:paraId="4DB27E08" w14:textId="0254A167" w:rsidR="002B4F41" w:rsidRDefault="002B4F41"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喷灌</w:t>
            </w:r>
            <w:r w:rsidR="00CA3B26">
              <w:rPr>
                <w:rFonts w:ascii="Times New Roman" w:eastAsia="宋体" w:hAnsi="Times New Roman" w:cs="Times New Roman" w:hint="eastAsia"/>
                <w:szCs w:val="21"/>
              </w:rPr>
              <w:t>（立管）</w:t>
            </w:r>
          </w:p>
        </w:tc>
        <w:tc>
          <w:tcPr>
            <w:tcW w:w="1660" w:type="dxa"/>
          </w:tcPr>
          <w:p w14:paraId="5399E03B" w14:textId="2B4FFAAB" w:rsidR="002B4F41" w:rsidRDefault="002B4F41"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滴灌</w:t>
            </w:r>
          </w:p>
        </w:tc>
      </w:tr>
      <w:tr w:rsidR="002B4F41" w14:paraId="6B1CFE3B" w14:textId="77777777">
        <w:tc>
          <w:tcPr>
            <w:tcW w:w="1659" w:type="dxa"/>
          </w:tcPr>
          <w:p w14:paraId="0B357C29" w14:textId="2C829B56" w:rsidR="002B4F41" w:rsidRDefault="00CB5E83"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订正</w:t>
            </w:r>
            <w:r w:rsidR="002B4F41">
              <w:rPr>
                <w:rFonts w:ascii="Times New Roman" w:eastAsia="宋体" w:hAnsi="Times New Roman" w:cs="Times New Roman" w:hint="eastAsia"/>
                <w:szCs w:val="21"/>
              </w:rPr>
              <w:t>系数</w:t>
            </w:r>
            <w:r w:rsidR="00D234C7" w:rsidRPr="002A2429">
              <w:rPr>
                <w:rFonts w:ascii="Times New Roman" w:eastAsia="宋体" w:hAnsi="Times New Roman" w:cs="Times New Roman" w:hint="eastAsia"/>
                <w:i/>
                <w:sz w:val="24"/>
                <w:szCs w:val="21"/>
              </w:rPr>
              <w:t>a</w:t>
            </w:r>
            <w:r w:rsidR="00D234C7" w:rsidRPr="002A2429">
              <w:rPr>
                <w:rFonts w:ascii="Times New Roman" w:eastAsia="宋体" w:hAnsi="Times New Roman" w:cs="Times New Roman" w:hint="eastAsia"/>
                <w:i/>
                <w:sz w:val="24"/>
                <w:szCs w:val="21"/>
                <w:vertAlign w:val="subscript"/>
              </w:rPr>
              <w:t>i</w:t>
            </w:r>
          </w:p>
        </w:tc>
        <w:tc>
          <w:tcPr>
            <w:tcW w:w="1659" w:type="dxa"/>
          </w:tcPr>
          <w:p w14:paraId="1DE8F5D5" w14:textId="36503C3A" w:rsidR="002B4F41" w:rsidRDefault="002B4F41"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0</w:t>
            </w:r>
          </w:p>
        </w:tc>
        <w:tc>
          <w:tcPr>
            <w:tcW w:w="1659" w:type="dxa"/>
          </w:tcPr>
          <w:p w14:paraId="0D2BA40E" w14:textId="50CC0D65" w:rsidR="002B4F41" w:rsidRDefault="002B4F41"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0.22</w:t>
            </w:r>
          </w:p>
        </w:tc>
        <w:tc>
          <w:tcPr>
            <w:tcW w:w="1659" w:type="dxa"/>
          </w:tcPr>
          <w:p w14:paraId="5E415EFD" w14:textId="7831BFF4" w:rsidR="002B4F41" w:rsidRDefault="002B4F41"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0.43</w:t>
            </w:r>
          </w:p>
        </w:tc>
        <w:tc>
          <w:tcPr>
            <w:tcW w:w="1660" w:type="dxa"/>
          </w:tcPr>
          <w:p w14:paraId="0CE5E8B4" w14:textId="2288225F" w:rsidR="002B4F41" w:rsidRDefault="002B4F41" w:rsidP="00FA6594">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0.33</w:t>
            </w:r>
          </w:p>
        </w:tc>
      </w:tr>
    </w:tbl>
    <w:p w14:paraId="2FBDBA9B" w14:textId="7F68767D" w:rsidR="00B5146A" w:rsidRPr="001E632C" w:rsidRDefault="00B5146A" w:rsidP="00B5146A">
      <w:pPr>
        <w:spacing w:line="360" w:lineRule="auto"/>
        <w:ind w:firstLine="480"/>
        <w:rPr>
          <w:rFonts w:ascii="Times New Roman" w:eastAsia="宋体" w:hAnsi="Times New Roman" w:cs="Times New Roman"/>
          <w:iCs/>
          <w:sz w:val="24"/>
          <w:szCs w:val="21"/>
        </w:rPr>
      </w:pPr>
      <w:r>
        <w:rPr>
          <w:rFonts w:ascii="Times New Roman" w:eastAsia="宋体" w:hAnsi="Times New Roman" w:cs="Times New Roman" w:hint="eastAsia"/>
          <w:szCs w:val="21"/>
        </w:rPr>
        <w:t>校正公式：</w:t>
      </w:r>
      <w:r w:rsidRPr="002A2429">
        <w:rPr>
          <w:rFonts w:ascii="Times New Roman" w:eastAsia="宋体" w:hAnsi="Times New Roman" w:cs="Times New Roman" w:hint="eastAsia"/>
          <w:i/>
          <w:sz w:val="24"/>
          <w:szCs w:val="21"/>
        </w:rPr>
        <w:t>μ</w:t>
      </w:r>
      <w:r w:rsidRPr="002A2429">
        <w:rPr>
          <w:rFonts w:ascii="Times New Roman" w:eastAsia="宋体" w:hAnsi="Times New Roman" w:cs="Times New Roman" w:hint="eastAsia"/>
          <w:i/>
          <w:sz w:val="24"/>
          <w:szCs w:val="21"/>
          <w:vertAlign w:val="subscript"/>
        </w:rPr>
        <w:t>i</w:t>
      </w:r>
      <w:r w:rsidRPr="002A2429">
        <w:rPr>
          <w:rFonts w:ascii="Times New Roman" w:eastAsia="宋体" w:hAnsi="Times New Roman" w:cs="Times New Roman"/>
          <w:i/>
          <w:sz w:val="24"/>
          <w:szCs w:val="21"/>
        </w:rPr>
        <w:t>=</w:t>
      </w:r>
      <w:r w:rsidRPr="002A2429">
        <w:rPr>
          <w:rFonts w:ascii="Times New Roman" w:eastAsia="宋体" w:hAnsi="Times New Roman" w:cs="Times New Roman"/>
          <w:sz w:val="24"/>
          <w:szCs w:val="21"/>
        </w:rPr>
        <w:t>1</w:t>
      </w:r>
      <w:r w:rsidRPr="002A2429">
        <w:rPr>
          <w:rFonts w:ascii="Times New Roman" w:eastAsia="宋体" w:hAnsi="Times New Roman" w:cs="Times New Roman"/>
          <w:i/>
          <w:sz w:val="24"/>
          <w:szCs w:val="21"/>
        </w:rPr>
        <w:t>/</w:t>
      </w:r>
      <w:r w:rsidRPr="002A2429">
        <w:rPr>
          <w:rFonts w:ascii="Times New Roman" w:eastAsia="宋体" w:hAnsi="Times New Roman" w:cs="Times New Roman" w:hint="eastAsia"/>
          <w:i/>
          <w:sz w:val="24"/>
          <w:szCs w:val="21"/>
        </w:rPr>
        <w:t>(</w:t>
      </w:r>
      <w:r w:rsidRPr="002A2429">
        <w:rPr>
          <w:rFonts w:ascii="Times New Roman" w:eastAsia="宋体" w:hAnsi="Times New Roman" w:cs="Times New Roman"/>
          <w:sz w:val="24"/>
          <w:szCs w:val="21"/>
        </w:rPr>
        <w:t>1</w:t>
      </w:r>
      <w:r w:rsidRPr="002A2429">
        <w:rPr>
          <w:rFonts w:ascii="Times New Roman" w:eastAsia="宋体" w:hAnsi="Times New Roman" w:cs="Times New Roman"/>
          <w:i/>
          <w:sz w:val="24"/>
          <w:szCs w:val="21"/>
        </w:rPr>
        <w:t>/</w:t>
      </w:r>
      <w:r w:rsidRPr="002A2429">
        <w:rPr>
          <w:rFonts w:ascii="Times New Roman" w:eastAsia="宋体" w:hAnsi="Times New Roman" w:cs="Times New Roman" w:hint="eastAsia"/>
          <w:i/>
          <w:sz w:val="24"/>
          <w:szCs w:val="21"/>
        </w:rPr>
        <w:t>μ</w:t>
      </w:r>
      <w:r w:rsidRPr="002A2429">
        <w:rPr>
          <w:rFonts w:ascii="Times New Roman" w:eastAsia="宋体" w:hAnsi="Times New Roman" w:cs="Times New Roman"/>
          <w:i/>
          <w:sz w:val="24"/>
          <w:szCs w:val="21"/>
          <w:vertAlign w:val="subscript"/>
        </w:rPr>
        <w:t>0</w:t>
      </w:r>
      <w:r w:rsidRPr="002A2429">
        <w:rPr>
          <w:rFonts w:ascii="Times New Roman" w:eastAsia="宋体" w:hAnsi="Times New Roman" w:cs="Times New Roman"/>
          <w:i/>
          <w:sz w:val="24"/>
          <w:szCs w:val="21"/>
        </w:rPr>
        <w:t>+</w:t>
      </w:r>
      <w:r w:rsidRPr="002A2429">
        <w:rPr>
          <w:rFonts w:ascii="Times New Roman" w:eastAsia="宋体" w:hAnsi="Times New Roman" w:cs="Times New Roman" w:hint="eastAsia"/>
          <w:i/>
          <w:sz w:val="24"/>
          <w:szCs w:val="21"/>
        </w:rPr>
        <w:t>a</w:t>
      </w:r>
      <w:r w:rsidRPr="002A2429">
        <w:rPr>
          <w:rFonts w:ascii="Times New Roman" w:eastAsia="宋体" w:hAnsi="Times New Roman" w:cs="Times New Roman" w:hint="eastAsia"/>
          <w:i/>
          <w:sz w:val="24"/>
          <w:szCs w:val="21"/>
          <w:vertAlign w:val="subscript"/>
        </w:rPr>
        <w:t>i</w:t>
      </w:r>
      <w:r w:rsidRPr="002A2429">
        <w:rPr>
          <w:rFonts w:ascii="Times New Roman" w:eastAsia="宋体" w:hAnsi="Times New Roman" w:cs="Times New Roman"/>
          <w:i/>
          <w:sz w:val="24"/>
          <w:szCs w:val="21"/>
        </w:rPr>
        <w:t>)</w:t>
      </w:r>
      <w:r w:rsidR="001E632C">
        <w:rPr>
          <w:rFonts w:ascii="Times New Roman" w:eastAsia="宋体" w:hAnsi="Times New Roman" w:cs="Times New Roman"/>
          <w:i/>
          <w:sz w:val="24"/>
          <w:szCs w:val="21"/>
        </w:rPr>
        <w:t>………………………………………………………</w:t>
      </w:r>
      <w:r w:rsidR="001E632C">
        <w:rPr>
          <w:rFonts w:ascii="Times New Roman" w:eastAsia="宋体" w:hAnsi="Times New Roman" w:cs="Times New Roman" w:hint="eastAsia"/>
          <w:i/>
          <w:sz w:val="24"/>
          <w:szCs w:val="21"/>
        </w:rPr>
        <w:t>.</w:t>
      </w:r>
      <w:r w:rsidR="001E632C" w:rsidRPr="00AD35DF">
        <w:rPr>
          <w:rFonts w:ascii="Times New Roman" w:eastAsia="宋体" w:hAnsi="Times New Roman" w:cs="Times New Roman"/>
          <w:iCs/>
          <w:sz w:val="24"/>
          <w:szCs w:val="21"/>
        </w:rPr>
        <w:t>.(2)</w:t>
      </w:r>
    </w:p>
    <w:p w14:paraId="625D209C" w14:textId="0616E0CD" w:rsidR="00EA17CF" w:rsidRPr="00B5146A" w:rsidRDefault="00B5146A" w:rsidP="00FA6594">
      <w:pPr>
        <w:spacing w:line="360" w:lineRule="auto"/>
        <w:ind w:firstLine="480"/>
        <w:rPr>
          <w:rFonts w:ascii="Times New Roman" w:eastAsia="宋体" w:hAnsi="Times New Roman" w:cs="Times New Roman"/>
          <w:szCs w:val="21"/>
        </w:rPr>
      </w:pPr>
      <w:r>
        <w:rPr>
          <w:rFonts w:ascii="Times New Roman" w:eastAsia="宋体" w:hAnsi="Times New Roman" w:cs="Times New Roman" w:hint="eastAsia"/>
          <w:szCs w:val="21"/>
        </w:rPr>
        <w:t>式</w:t>
      </w:r>
      <w:r w:rsidRPr="00211FBA">
        <w:rPr>
          <w:rFonts w:ascii="Times New Roman" w:eastAsia="宋体" w:hAnsi="Times New Roman" w:cs="Times New Roman"/>
          <w:szCs w:val="21"/>
        </w:rPr>
        <w:t>中：</w:t>
      </w:r>
      <w:r w:rsidRPr="007918FE">
        <w:rPr>
          <w:rFonts w:ascii="Times New Roman" w:eastAsia="宋体" w:hAnsi="Times New Roman" w:cs="Times New Roman" w:hint="eastAsia"/>
          <w:i/>
          <w:szCs w:val="21"/>
        </w:rPr>
        <w:t>μ</w:t>
      </w:r>
      <w:r w:rsidRPr="00B5146A">
        <w:rPr>
          <w:rFonts w:ascii="Times New Roman" w:eastAsia="宋体" w:hAnsi="Times New Roman" w:cs="Times New Roman" w:hint="eastAsia"/>
          <w:i/>
          <w:szCs w:val="21"/>
          <w:vertAlign w:val="subscript"/>
        </w:rPr>
        <w:t>i</w:t>
      </w:r>
      <w:r>
        <w:rPr>
          <w:rFonts w:ascii="Times New Roman" w:eastAsia="宋体" w:hAnsi="Times New Roman" w:cs="Times New Roman" w:hint="eastAsia"/>
          <w:szCs w:val="21"/>
        </w:rPr>
        <w:t>—校正后不同</w:t>
      </w:r>
      <w:r w:rsidR="00C82BB0">
        <w:rPr>
          <w:rFonts w:ascii="Times New Roman" w:eastAsia="宋体" w:hAnsi="Times New Roman" w:cs="Times New Roman" w:hint="eastAsia"/>
          <w:szCs w:val="21"/>
        </w:rPr>
        <w:t>灌溉</w:t>
      </w:r>
      <w:r>
        <w:rPr>
          <w:rFonts w:ascii="Times New Roman" w:eastAsia="宋体" w:hAnsi="Times New Roman" w:cs="Times New Roman" w:hint="eastAsia"/>
          <w:szCs w:val="21"/>
        </w:rPr>
        <w:t>技术以电折水</w:t>
      </w:r>
      <w:r w:rsidRPr="00211FBA">
        <w:rPr>
          <w:rFonts w:ascii="Times New Roman" w:eastAsia="宋体" w:hAnsi="Times New Roman" w:cs="Times New Roman"/>
          <w:szCs w:val="21"/>
        </w:rPr>
        <w:t>系数，单位是</w:t>
      </w:r>
      <w:r w:rsidRPr="00211FBA">
        <w:rPr>
          <w:rFonts w:ascii="Times New Roman" w:eastAsia="宋体" w:hAnsi="Times New Roman" w:cs="Times New Roman"/>
          <w:szCs w:val="21"/>
        </w:rPr>
        <w:t>m</w:t>
      </w:r>
      <w:r w:rsidRPr="00211FBA">
        <w:rPr>
          <w:rFonts w:ascii="Times New Roman" w:eastAsia="宋体" w:hAnsi="Times New Roman" w:cs="Times New Roman"/>
          <w:szCs w:val="21"/>
          <w:vertAlign w:val="superscript"/>
        </w:rPr>
        <w:t>3</w:t>
      </w:r>
      <w:r w:rsidRPr="00211FBA">
        <w:rPr>
          <w:rFonts w:ascii="Times New Roman" w:eastAsia="宋体" w:hAnsi="Times New Roman" w:cs="Times New Roman"/>
          <w:szCs w:val="21"/>
        </w:rPr>
        <w:t>/kWh</w:t>
      </w:r>
      <w:r w:rsidRPr="00211FBA">
        <w:rPr>
          <w:rFonts w:ascii="Times New Roman" w:eastAsia="宋体" w:hAnsi="Times New Roman" w:cs="Times New Roman"/>
          <w:szCs w:val="21"/>
        </w:rPr>
        <w:t>；</w:t>
      </w:r>
      <w:r w:rsidRPr="007918FE">
        <w:rPr>
          <w:rFonts w:ascii="Times New Roman" w:eastAsia="宋体" w:hAnsi="Times New Roman" w:cs="Times New Roman" w:hint="eastAsia"/>
          <w:i/>
          <w:szCs w:val="21"/>
        </w:rPr>
        <w:t>μ</w:t>
      </w:r>
      <w:r>
        <w:rPr>
          <w:rFonts w:ascii="Times New Roman" w:eastAsia="宋体" w:hAnsi="Times New Roman" w:cs="Times New Roman"/>
          <w:i/>
          <w:szCs w:val="21"/>
          <w:vertAlign w:val="subscript"/>
        </w:rPr>
        <w:t>0</w:t>
      </w:r>
      <w:r>
        <w:rPr>
          <w:rFonts w:ascii="Times New Roman" w:eastAsia="宋体" w:hAnsi="Times New Roman" w:cs="Times New Roman" w:hint="eastAsia"/>
          <w:szCs w:val="21"/>
        </w:rPr>
        <w:t>—初始以电折水</w:t>
      </w:r>
      <w:r w:rsidRPr="00211FBA">
        <w:rPr>
          <w:rFonts w:ascii="Times New Roman" w:eastAsia="宋体" w:hAnsi="Times New Roman" w:cs="Times New Roman"/>
          <w:szCs w:val="21"/>
        </w:rPr>
        <w:t>系数</w:t>
      </w:r>
      <w:r w:rsidR="009409EC">
        <w:rPr>
          <w:rFonts w:ascii="Times New Roman" w:eastAsia="宋体" w:hAnsi="Times New Roman" w:cs="Times New Roman" w:hint="eastAsia"/>
          <w:szCs w:val="21"/>
        </w:rPr>
        <w:t>（井口提水效率）</w:t>
      </w:r>
      <w:r w:rsidRPr="00211FBA">
        <w:rPr>
          <w:rFonts w:ascii="Times New Roman" w:eastAsia="宋体" w:hAnsi="Times New Roman" w:cs="Times New Roman"/>
          <w:szCs w:val="21"/>
        </w:rPr>
        <w:t>，单位是</w:t>
      </w:r>
      <w:r w:rsidRPr="00211FBA">
        <w:rPr>
          <w:rFonts w:ascii="Times New Roman" w:eastAsia="宋体" w:hAnsi="Times New Roman" w:cs="Times New Roman"/>
          <w:szCs w:val="21"/>
        </w:rPr>
        <w:t>m</w:t>
      </w:r>
      <w:r w:rsidRPr="00211FBA">
        <w:rPr>
          <w:rFonts w:ascii="Times New Roman" w:eastAsia="宋体" w:hAnsi="Times New Roman" w:cs="Times New Roman"/>
          <w:szCs w:val="21"/>
          <w:vertAlign w:val="superscript"/>
        </w:rPr>
        <w:t>3</w:t>
      </w:r>
      <w:r w:rsidRPr="00211FBA">
        <w:rPr>
          <w:rFonts w:ascii="Times New Roman" w:eastAsia="宋体" w:hAnsi="Times New Roman" w:cs="Times New Roman"/>
          <w:szCs w:val="21"/>
        </w:rPr>
        <w:t>/kWh</w:t>
      </w:r>
      <w:r w:rsidRPr="00211FBA">
        <w:rPr>
          <w:rFonts w:ascii="Times New Roman" w:eastAsia="宋体" w:hAnsi="Times New Roman" w:cs="Times New Roman"/>
          <w:szCs w:val="21"/>
        </w:rPr>
        <w:t>；</w:t>
      </w:r>
      <w:r w:rsidRPr="00B5146A">
        <w:rPr>
          <w:rFonts w:ascii="Times New Roman" w:eastAsia="宋体" w:hAnsi="Times New Roman" w:cs="Times New Roman" w:hint="eastAsia"/>
          <w:i/>
          <w:szCs w:val="21"/>
        </w:rPr>
        <w:t>a</w:t>
      </w:r>
      <w:r w:rsidRPr="00B5146A">
        <w:rPr>
          <w:rFonts w:ascii="Times New Roman" w:eastAsia="宋体" w:hAnsi="Times New Roman" w:cs="Times New Roman" w:hint="eastAsia"/>
          <w:i/>
          <w:szCs w:val="21"/>
          <w:vertAlign w:val="subscript"/>
        </w:rPr>
        <w:t>i</w:t>
      </w:r>
      <w:r>
        <w:rPr>
          <w:rFonts w:ascii="Times New Roman" w:eastAsia="宋体" w:hAnsi="Times New Roman" w:cs="Times New Roman" w:hint="eastAsia"/>
          <w:szCs w:val="21"/>
        </w:rPr>
        <w:t>—不同灌溉技术的</w:t>
      </w:r>
      <w:r w:rsidR="00E14CD8">
        <w:rPr>
          <w:rFonts w:ascii="Times New Roman" w:eastAsia="宋体" w:hAnsi="Times New Roman" w:cs="Times New Roman" w:hint="eastAsia"/>
          <w:szCs w:val="21"/>
        </w:rPr>
        <w:t>订正</w:t>
      </w:r>
      <w:r>
        <w:rPr>
          <w:rFonts w:ascii="Times New Roman" w:eastAsia="宋体" w:hAnsi="Times New Roman" w:cs="Times New Roman" w:hint="eastAsia"/>
          <w:szCs w:val="21"/>
        </w:rPr>
        <w:t>系数</w:t>
      </w:r>
      <w:r w:rsidRPr="00211FBA">
        <w:rPr>
          <w:rFonts w:ascii="Times New Roman" w:eastAsia="宋体" w:hAnsi="Times New Roman" w:cs="Times New Roman"/>
          <w:szCs w:val="21"/>
        </w:rPr>
        <w:t>。</w:t>
      </w:r>
    </w:p>
    <w:p w14:paraId="29B8DC03" w14:textId="26E3E613" w:rsidR="00735B28" w:rsidRPr="00211FBA" w:rsidRDefault="00735B28" w:rsidP="00735B28">
      <w:pPr>
        <w:spacing w:beforeLines="50" w:before="156" w:afterLines="50" w:after="156"/>
        <w:rPr>
          <w:rFonts w:ascii="SimHei" w:eastAsia="SimHei" w:hAnsi="SimHei" w:cs="Times New Roman"/>
          <w:bCs/>
          <w:szCs w:val="21"/>
        </w:rPr>
      </w:pPr>
      <w:r w:rsidRPr="00211FBA">
        <w:rPr>
          <w:rFonts w:ascii="SimHei" w:eastAsia="SimHei" w:hAnsi="SimHei" w:cs="Times New Roman"/>
          <w:bCs/>
          <w:szCs w:val="21"/>
        </w:rPr>
        <w:t>4</w:t>
      </w:r>
      <w:r>
        <w:rPr>
          <w:rFonts w:ascii="SimHei" w:eastAsia="SimHei" w:hAnsi="SimHei" w:cs="Times New Roman"/>
          <w:bCs/>
          <w:szCs w:val="21"/>
        </w:rPr>
        <w:t>.</w:t>
      </w:r>
      <w:r w:rsidR="00CC63FA">
        <w:rPr>
          <w:rFonts w:ascii="SimHei" w:eastAsia="SimHei" w:hAnsi="SimHei" w:cs="Times New Roman"/>
          <w:bCs/>
          <w:szCs w:val="21"/>
        </w:rPr>
        <w:t>1.</w:t>
      </w:r>
      <w:r>
        <w:rPr>
          <w:rFonts w:ascii="SimHei" w:eastAsia="SimHei" w:hAnsi="SimHei" w:cs="Times New Roman"/>
          <w:bCs/>
          <w:szCs w:val="21"/>
        </w:rPr>
        <w:t>4</w:t>
      </w:r>
      <w:r w:rsidRPr="00211FBA">
        <w:rPr>
          <w:rFonts w:ascii="SimHei" w:eastAsia="SimHei" w:hAnsi="SimHei" w:cs="Times New Roman"/>
          <w:bCs/>
          <w:szCs w:val="21"/>
        </w:rPr>
        <w:t xml:space="preserve"> </w:t>
      </w:r>
      <w:r>
        <w:rPr>
          <w:rFonts w:ascii="SimHei" w:eastAsia="SimHei" w:hAnsi="SimHei" w:cs="Times New Roman" w:hint="eastAsia"/>
          <w:bCs/>
          <w:szCs w:val="21"/>
        </w:rPr>
        <w:t>灌溉耗电量的计量</w:t>
      </w:r>
    </w:p>
    <w:p w14:paraId="33DD22AD" w14:textId="5368F695" w:rsidR="00EA17CF" w:rsidRDefault="00735B28" w:rsidP="00D5435F">
      <w:pPr>
        <w:spacing w:line="360" w:lineRule="auto"/>
        <w:ind w:firstLine="480"/>
        <w:rPr>
          <w:rFonts w:ascii="Times New Roman" w:eastAsia="宋体" w:hAnsi="Times New Roman" w:cs="Times New Roman"/>
          <w:szCs w:val="21"/>
        </w:rPr>
      </w:pPr>
      <w:r>
        <w:rPr>
          <w:rFonts w:ascii="Times New Roman" w:eastAsia="宋体" w:hAnsi="Times New Roman" w:cs="Times New Roman" w:hint="eastAsia"/>
          <w:szCs w:val="21"/>
        </w:rPr>
        <w:t>灌溉耗电量的计量使用国家电网公司安装的</w:t>
      </w:r>
      <w:r w:rsidR="00D5435F" w:rsidRPr="00D5435F">
        <w:rPr>
          <w:rFonts w:ascii="Times New Roman" w:eastAsia="宋体" w:hAnsi="Times New Roman" w:cs="Times New Roman" w:hint="eastAsia"/>
          <w:szCs w:val="21"/>
        </w:rPr>
        <w:t>农排机井电能表</w:t>
      </w:r>
      <w:r w:rsidR="00D5435F">
        <w:rPr>
          <w:rFonts w:ascii="Times New Roman" w:eastAsia="宋体" w:hAnsi="Times New Roman" w:cs="Times New Roman" w:hint="eastAsia"/>
          <w:szCs w:val="21"/>
        </w:rPr>
        <w:t>进行，电能表的技术指标应满足</w:t>
      </w:r>
      <w:r w:rsidR="00D5435F" w:rsidRPr="00D5435F">
        <w:rPr>
          <w:rFonts w:ascii="Times New Roman" w:eastAsia="宋体" w:hAnsi="Times New Roman" w:cs="Times New Roman" w:hint="eastAsia"/>
          <w:szCs w:val="21"/>
        </w:rPr>
        <w:t>GB/T 17215.</w:t>
      </w:r>
      <w:r w:rsidR="008C1CA5">
        <w:rPr>
          <w:rFonts w:ascii="Times New Roman" w:eastAsia="宋体" w:hAnsi="Times New Roman" w:cs="Times New Roman" w:hint="eastAsia"/>
          <w:szCs w:val="21"/>
        </w:rPr>
        <w:t>3</w:t>
      </w:r>
      <w:r w:rsidR="00D5435F" w:rsidRPr="00D5435F">
        <w:rPr>
          <w:rFonts w:ascii="Times New Roman" w:eastAsia="宋体" w:hAnsi="Times New Roman" w:cs="Times New Roman" w:hint="eastAsia"/>
          <w:szCs w:val="21"/>
        </w:rPr>
        <w:t>01</w:t>
      </w:r>
      <w:r w:rsidR="00D5435F">
        <w:rPr>
          <w:rFonts w:ascii="Times New Roman" w:eastAsia="宋体" w:hAnsi="Times New Roman" w:cs="Times New Roman" w:hint="eastAsia"/>
          <w:szCs w:val="21"/>
        </w:rPr>
        <w:t>、</w:t>
      </w:r>
      <w:r w:rsidR="00D5435F" w:rsidRPr="00D5435F">
        <w:rPr>
          <w:rFonts w:ascii="Times New Roman" w:eastAsia="宋体" w:hAnsi="Times New Roman" w:cs="Times New Roman" w:hint="eastAsia"/>
          <w:szCs w:val="21"/>
        </w:rPr>
        <w:t>Q/GDW 10354</w:t>
      </w:r>
      <w:r w:rsidR="00D5435F">
        <w:rPr>
          <w:rFonts w:ascii="Times New Roman" w:eastAsia="宋体" w:hAnsi="Times New Roman" w:cs="Times New Roman" w:hint="eastAsia"/>
          <w:szCs w:val="21"/>
        </w:rPr>
        <w:t>和</w:t>
      </w:r>
      <w:r w:rsidR="00D5435F" w:rsidRPr="00D5435F">
        <w:rPr>
          <w:rFonts w:ascii="Times New Roman" w:eastAsia="宋体" w:hAnsi="Times New Roman" w:cs="Times New Roman" w:hint="eastAsia"/>
          <w:szCs w:val="21"/>
        </w:rPr>
        <w:t>Q/GDW 12178</w:t>
      </w:r>
      <w:r w:rsidR="00D5435F">
        <w:rPr>
          <w:rFonts w:ascii="Times New Roman" w:eastAsia="宋体" w:hAnsi="Times New Roman" w:cs="Times New Roman" w:hint="eastAsia"/>
          <w:szCs w:val="21"/>
        </w:rPr>
        <w:t>的要求。</w:t>
      </w:r>
    </w:p>
    <w:p w14:paraId="45881A8B" w14:textId="25602938" w:rsidR="00DE00CC" w:rsidRPr="00211FBA" w:rsidRDefault="00DE00CC" w:rsidP="00DE00CC">
      <w:pPr>
        <w:spacing w:beforeLines="50" w:before="156" w:afterLines="50" w:after="156"/>
        <w:rPr>
          <w:rFonts w:ascii="SimHei" w:eastAsia="SimHei" w:hAnsi="SimHei" w:cs="Times New Roman"/>
          <w:bCs/>
          <w:szCs w:val="21"/>
        </w:rPr>
      </w:pPr>
      <w:r w:rsidRPr="00211FBA">
        <w:rPr>
          <w:rFonts w:ascii="SimHei" w:eastAsia="SimHei" w:hAnsi="SimHei" w:cs="Times New Roman"/>
          <w:bCs/>
          <w:szCs w:val="21"/>
        </w:rPr>
        <w:t>4</w:t>
      </w:r>
      <w:r>
        <w:rPr>
          <w:rFonts w:ascii="SimHei" w:eastAsia="SimHei" w:hAnsi="SimHei" w:cs="Times New Roman"/>
          <w:bCs/>
          <w:szCs w:val="21"/>
        </w:rPr>
        <w:t>.</w:t>
      </w:r>
      <w:r w:rsidR="00CC63FA">
        <w:rPr>
          <w:rFonts w:ascii="SimHei" w:eastAsia="SimHei" w:hAnsi="SimHei" w:cs="Times New Roman"/>
          <w:bCs/>
          <w:szCs w:val="21"/>
        </w:rPr>
        <w:t>1.</w:t>
      </w:r>
      <w:r>
        <w:rPr>
          <w:rFonts w:ascii="SimHei" w:eastAsia="SimHei" w:hAnsi="SimHei" w:cs="Times New Roman"/>
          <w:bCs/>
          <w:szCs w:val="21"/>
        </w:rPr>
        <w:t>5</w:t>
      </w:r>
      <w:r w:rsidRPr="00211FBA">
        <w:rPr>
          <w:rFonts w:ascii="SimHei" w:eastAsia="SimHei" w:hAnsi="SimHei" w:cs="Times New Roman"/>
          <w:bCs/>
          <w:szCs w:val="21"/>
        </w:rPr>
        <w:t xml:space="preserve"> </w:t>
      </w:r>
      <w:r>
        <w:rPr>
          <w:rFonts w:ascii="SimHei" w:eastAsia="SimHei" w:hAnsi="SimHei" w:cs="Times New Roman" w:hint="eastAsia"/>
          <w:bCs/>
          <w:szCs w:val="21"/>
        </w:rPr>
        <w:t>机井灌水量</w:t>
      </w:r>
      <w:r w:rsidR="00CE2E84">
        <w:rPr>
          <w:rFonts w:ascii="SimHei" w:eastAsia="SimHei" w:hAnsi="SimHei" w:cs="Times New Roman" w:hint="eastAsia"/>
          <w:bCs/>
          <w:szCs w:val="21"/>
        </w:rPr>
        <w:t>的</w:t>
      </w:r>
      <w:r>
        <w:rPr>
          <w:rFonts w:ascii="SimHei" w:eastAsia="SimHei" w:hAnsi="SimHei" w:cs="Times New Roman" w:hint="eastAsia"/>
          <w:bCs/>
          <w:szCs w:val="21"/>
        </w:rPr>
        <w:t>总量控制</w:t>
      </w:r>
    </w:p>
    <w:p w14:paraId="116F1C38" w14:textId="768F69BF" w:rsidR="00DE00CC" w:rsidRDefault="00DE00CC" w:rsidP="00DE00CC">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根据以电折水系数</w:t>
      </w:r>
      <w:r w:rsidR="005825D8">
        <w:rPr>
          <w:rFonts w:ascii="Times New Roman" w:eastAsia="宋体" w:hAnsi="Times New Roman" w:cs="Times New Roman" w:hint="eastAsia"/>
          <w:szCs w:val="21"/>
        </w:rPr>
        <w:t>、</w:t>
      </w:r>
      <w:r>
        <w:rPr>
          <w:rFonts w:ascii="Times New Roman" w:eastAsia="宋体" w:hAnsi="Times New Roman" w:cs="Times New Roman" w:hint="eastAsia"/>
          <w:szCs w:val="21"/>
        </w:rPr>
        <w:t>用电量换算机井灌溉水量</w:t>
      </w:r>
      <w:r w:rsidR="00571B7F">
        <w:rPr>
          <w:rFonts w:ascii="Times New Roman" w:eastAsia="宋体" w:hAnsi="Times New Roman" w:cs="Times New Roman" w:hint="eastAsia"/>
          <w:szCs w:val="21"/>
        </w:rPr>
        <w:t>；</w:t>
      </w:r>
      <w:r w:rsidR="006F57BF">
        <w:rPr>
          <w:rFonts w:ascii="Times New Roman" w:eastAsia="宋体" w:hAnsi="Times New Roman" w:cs="Times New Roman" w:hint="eastAsia"/>
          <w:szCs w:val="21"/>
        </w:rPr>
        <w:t>根据</w:t>
      </w:r>
      <w:r w:rsidR="00B75975">
        <w:rPr>
          <w:rFonts w:ascii="Times New Roman" w:eastAsia="宋体" w:hAnsi="Times New Roman" w:cs="Times New Roman" w:hint="eastAsia"/>
          <w:szCs w:val="21"/>
        </w:rPr>
        <w:t>机井控制的农田灌溉面积、</w:t>
      </w:r>
      <w:r>
        <w:rPr>
          <w:rFonts w:ascii="Times New Roman" w:eastAsia="宋体" w:hAnsi="Times New Roman" w:cs="Times New Roman" w:hint="eastAsia"/>
          <w:szCs w:val="21"/>
        </w:rPr>
        <w:t>区域</w:t>
      </w:r>
      <w:r w:rsidR="00A7391F">
        <w:rPr>
          <w:rFonts w:ascii="Times New Roman" w:eastAsia="宋体" w:hAnsi="Times New Roman" w:cs="Times New Roman" w:hint="eastAsia"/>
          <w:szCs w:val="21"/>
        </w:rPr>
        <w:t>用水红线、</w:t>
      </w:r>
      <w:r w:rsidR="005825D8">
        <w:rPr>
          <w:rFonts w:ascii="Times New Roman" w:eastAsia="宋体" w:hAnsi="Times New Roman" w:cs="Times New Roman" w:hint="eastAsia"/>
          <w:szCs w:val="21"/>
        </w:rPr>
        <w:t>农业</w:t>
      </w:r>
      <w:r w:rsidR="00A7391F">
        <w:rPr>
          <w:rFonts w:ascii="Times New Roman" w:eastAsia="宋体" w:hAnsi="Times New Roman" w:cs="Times New Roman" w:hint="eastAsia"/>
          <w:szCs w:val="21"/>
        </w:rPr>
        <w:t>水权</w:t>
      </w:r>
      <w:r>
        <w:rPr>
          <w:rFonts w:ascii="Times New Roman" w:eastAsia="宋体" w:hAnsi="Times New Roman" w:cs="Times New Roman" w:hint="eastAsia"/>
          <w:szCs w:val="21"/>
        </w:rPr>
        <w:t>和地方用水管理的要求，确定灌溉机井</w:t>
      </w:r>
      <w:r w:rsidR="00CB5E83">
        <w:rPr>
          <w:rFonts w:ascii="Times New Roman" w:eastAsia="宋体" w:hAnsi="Times New Roman" w:cs="Times New Roman" w:hint="eastAsia"/>
          <w:szCs w:val="21"/>
        </w:rPr>
        <w:t>年度</w:t>
      </w:r>
      <w:r>
        <w:rPr>
          <w:rFonts w:ascii="Times New Roman" w:eastAsia="宋体" w:hAnsi="Times New Roman" w:cs="Times New Roman" w:hint="eastAsia"/>
          <w:szCs w:val="21"/>
        </w:rPr>
        <w:t>可用水量</w:t>
      </w:r>
      <w:r w:rsidR="00CB5E83">
        <w:rPr>
          <w:rFonts w:ascii="Times New Roman" w:eastAsia="宋体" w:hAnsi="Times New Roman" w:cs="Times New Roman" w:hint="eastAsia"/>
          <w:szCs w:val="21"/>
        </w:rPr>
        <w:t>及其</w:t>
      </w:r>
      <w:r>
        <w:rPr>
          <w:rFonts w:ascii="Times New Roman" w:eastAsia="宋体" w:hAnsi="Times New Roman" w:cs="Times New Roman" w:hint="eastAsia"/>
          <w:szCs w:val="21"/>
        </w:rPr>
        <w:t>对应的电量。</w:t>
      </w:r>
    </w:p>
    <w:p w14:paraId="6E9A3C06" w14:textId="3677A767" w:rsidR="00DC23B2" w:rsidRPr="00AD35DF" w:rsidRDefault="00CC63FA" w:rsidP="00AD35DF">
      <w:pPr>
        <w:pStyle w:val="1"/>
        <w:spacing w:before="0" w:after="0" w:line="360" w:lineRule="auto"/>
        <w:rPr>
          <w:rFonts w:ascii="SimHei" w:eastAsia="SimHei" w:hAnsi="SimHei"/>
          <w:sz w:val="21"/>
          <w:szCs w:val="21"/>
        </w:rPr>
      </w:pPr>
      <w:bookmarkStart w:id="21" w:name="_Toc206065376"/>
      <w:r>
        <w:rPr>
          <w:rFonts w:ascii="SimHei" w:eastAsia="SimHei" w:hAnsi="SimHei"/>
          <w:sz w:val="21"/>
          <w:szCs w:val="21"/>
        </w:rPr>
        <w:t>4.2</w:t>
      </w:r>
      <w:r w:rsidRPr="00AD35DF">
        <w:rPr>
          <w:rFonts w:ascii="SimHei" w:eastAsia="SimHei" w:hAnsi="SimHei" w:hint="eastAsia"/>
          <w:sz w:val="21"/>
          <w:szCs w:val="21"/>
        </w:rPr>
        <w:t xml:space="preserve"> </w:t>
      </w:r>
      <w:r w:rsidR="00DC23B2" w:rsidRPr="00AD35DF">
        <w:rPr>
          <w:rFonts w:ascii="SimHei" w:eastAsia="SimHei" w:hAnsi="SimHei" w:hint="eastAsia"/>
          <w:sz w:val="21"/>
          <w:szCs w:val="21"/>
        </w:rPr>
        <w:t>土壤墒情预测系统</w:t>
      </w:r>
      <w:bookmarkEnd w:id="21"/>
    </w:p>
    <w:p w14:paraId="526AC947" w14:textId="5A3FB516" w:rsidR="00133DCC" w:rsidRPr="00CE2E84" w:rsidRDefault="00CC63FA" w:rsidP="00133DCC">
      <w:pPr>
        <w:spacing w:line="360" w:lineRule="auto"/>
        <w:rPr>
          <w:rFonts w:ascii="SimHei" w:eastAsia="SimHei" w:hAnsi="SimHei" w:cs="Times New Roman"/>
          <w:szCs w:val="21"/>
        </w:rPr>
      </w:pPr>
      <w:r>
        <w:rPr>
          <w:rFonts w:ascii="SimHei" w:eastAsia="SimHei" w:hAnsi="SimHei" w:cs="Times New Roman"/>
          <w:szCs w:val="21"/>
        </w:rPr>
        <w:t>4.2.1</w:t>
      </w:r>
      <w:r w:rsidR="00133DCC" w:rsidRPr="00CE2E84">
        <w:rPr>
          <w:rFonts w:ascii="SimHei" w:eastAsia="SimHei" w:hAnsi="SimHei" w:cs="Times New Roman"/>
          <w:szCs w:val="21"/>
        </w:rPr>
        <w:t xml:space="preserve"> </w:t>
      </w:r>
      <w:r w:rsidR="00F50B24">
        <w:rPr>
          <w:rFonts w:ascii="SimHei" w:eastAsia="SimHei" w:hAnsi="SimHei" w:cs="Times New Roman" w:hint="eastAsia"/>
          <w:szCs w:val="21"/>
        </w:rPr>
        <w:t>土壤墒情预测周期</w:t>
      </w:r>
    </w:p>
    <w:p w14:paraId="65B88F85" w14:textId="269B91F9" w:rsidR="00133DCC" w:rsidRDefault="00133DCC" w:rsidP="00133DCC">
      <w:pPr>
        <w:spacing w:line="360" w:lineRule="auto"/>
        <w:ind w:firstLine="480"/>
        <w:rPr>
          <w:rFonts w:ascii="Times New Roman" w:eastAsia="宋体" w:hAnsi="Times New Roman" w:cs="Times New Roman"/>
          <w:szCs w:val="21"/>
        </w:rPr>
      </w:pPr>
      <w:r>
        <w:rPr>
          <w:rFonts w:ascii="Times New Roman" w:eastAsia="宋体" w:hAnsi="Times New Roman" w:cs="Times New Roman" w:hint="eastAsia"/>
          <w:szCs w:val="21"/>
        </w:rPr>
        <w:t>土壤墒情预测从每年</w:t>
      </w:r>
      <w:r w:rsidR="008260EF">
        <w:rPr>
          <w:rFonts w:ascii="Times New Roman" w:eastAsia="宋体" w:hAnsi="Times New Roman" w:cs="Times New Roman"/>
          <w:szCs w:val="21"/>
        </w:rPr>
        <w:t>10</w:t>
      </w:r>
      <w:r w:rsidR="008260EF">
        <w:rPr>
          <w:rFonts w:ascii="Times New Roman" w:eastAsia="宋体" w:hAnsi="Times New Roman" w:cs="Times New Roman" w:hint="eastAsia"/>
          <w:szCs w:val="21"/>
        </w:rPr>
        <w:t>月中旬</w:t>
      </w:r>
      <w:r>
        <w:rPr>
          <w:rFonts w:ascii="Times New Roman" w:eastAsia="宋体" w:hAnsi="Times New Roman" w:cs="Times New Roman" w:hint="eastAsia"/>
          <w:szCs w:val="21"/>
        </w:rPr>
        <w:t>冬小麦种植开始，至下一年度</w:t>
      </w:r>
      <w:r w:rsidR="008260EF">
        <w:rPr>
          <w:rFonts w:ascii="Times New Roman" w:eastAsia="宋体" w:hAnsi="Times New Roman" w:cs="Times New Roman" w:hint="eastAsia"/>
          <w:szCs w:val="21"/>
        </w:rPr>
        <w:t>9</w:t>
      </w:r>
      <w:r w:rsidR="008260EF">
        <w:rPr>
          <w:rFonts w:ascii="Times New Roman" w:eastAsia="宋体" w:hAnsi="Times New Roman" w:cs="Times New Roman" w:hint="eastAsia"/>
          <w:szCs w:val="21"/>
        </w:rPr>
        <w:t>月底</w:t>
      </w:r>
      <w:r>
        <w:rPr>
          <w:rFonts w:ascii="Times New Roman" w:eastAsia="宋体" w:hAnsi="Times New Roman" w:cs="Times New Roman" w:hint="eastAsia"/>
          <w:szCs w:val="21"/>
        </w:rPr>
        <w:t>夏玉米收获，为冬小麦和夏玉米一年两作生育周期</w:t>
      </w:r>
      <w:r w:rsidR="008260EF">
        <w:rPr>
          <w:rFonts w:ascii="Times New Roman" w:eastAsia="宋体" w:hAnsi="Times New Roman" w:cs="Times New Roman" w:hint="eastAsia"/>
          <w:szCs w:val="21"/>
        </w:rPr>
        <w:t>。</w:t>
      </w:r>
    </w:p>
    <w:p w14:paraId="2263BEF3" w14:textId="6AC22E04" w:rsidR="00133DCC" w:rsidRPr="006B3F1E" w:rsidRDefault="00CC63FA" w:rsidP="00133DCC">
      <w:pPr>
        <w:spacing w:line="360" w:lineRule="auto"/>
        <w:rPr>
          <w:rFonts w:ascii="SimHei" w:eastAsia="SimHei" w:hAnsi="SimHei" w:cs="Times New Roman"/>
          <w:szCs w:val="21"/>
        </w:rPr>
      </w:pPr>
      <w:r>
        <w:rPr>
          <w:rFonts w:ascii="SimHei" w:eastAsia="SimHei" w:hAnsi="SimHei" w:cs="Times New Roman"/>
          <w:szCs w:val="21"/>
        </w:rPr>
        <w:lastRenderedPageBreak/>
        <w:t>4.2.2</w:t>
      </w:r>
      <w:r w:rsidR="00133DCC" w:rsidRPr="00CE2E84">
        <w:rPr>
          <w:rFonts w:ascii="SimHei" w:eastAsia="SimHei" w:hAnsi="SimHei" w:cs="Times New Roman"/>
          <w:szCs w:val="21"/>
        </w:rPr>
        <w:t xml:space="preserve"> </w:t>
      </w:r>
      <w:r w:rsidR="00133DCC">
        <w:rPr>
          <w:rFonts w:ascii="SimHei" w:eastAsia="SimHei" w:hAnsi="SimHei" w:cs="Times New Roman" w:hint="eastAsia"/>
          <w:szCs w:val="21"/>
        </w:rPr>
        <w:t>数据采集</w:t>
      </w:r>
      <w:r w:rsidR="008260EF">
        <w:rPr>
          <w:rFonts w:ascii="SimHei" w:eastAsia="SimHei" w:hAnsi="SimHei" w:cs="Times New Roman" w:hint="eastAsia"/>
          <w:szCs w:val="21"/>
        </w:rPr>
        <w:t>和数据库建立</w:t>
      </w:r>
    </w:p>
    <w:p w14:paraId="3DC9E15E" w14:textId="366C47CA" w:rsidR="00571B7F" w:rsidRPr="00CE2E84" w:rsidRDefault="00CC63FA" w:rsidP="00571B7F">
      <w:pPr>
        <w:spacing w:line="360" w:lineRule="auto"/>
        <w:rPr>
          <w:rFonts w:ascii="SimHei" w:eastAsia="SimHei" w:hAnsi="SimHei" w:cs="Times New Roman"/>
          <w:szCs w:val="21"/>
        </w:rPr>
      </w:pPr>
      <w:r>
        <w:rPr>
          <w:rFonts w:ascii="SimHei" w:eastAsia="SimHei" w:hAnsi="SimHei" w:cs="Times New Roman"/>
          <w:szCs w:val="21"/>
        </w:rPr>
        <w:t>4.2</w:t>
      </w:r>
      <w:r w:rsidR="00571B7F">
        <w:rPr>
          <w:rFonts w:ascii="SimHei" w:eastAsia="SimHei" w:hAnsi="SimHei" w:cs="Times New Roman"/>
          <w:szCs w:val="21"/>
        </w:rPr>
        <w:t>.2.1</w:t>
      </w:r>
      <w:r w:rsidR="00571B7F" w:rsidRPr="00CE2E84">
        <w:rPr>
          <w:rFonts w:ascii="SimHei" w:eastAsia="SimHei" w:hAnsi="SimHei" w:cs="Times New Roman"/>
          <w:szCs w:val="21"/>
        </w:rPr>
        <w:t>农户数据库</w:t>
      </w:r>
    </w:p>
    <w:p w14:paraId="04D7A5A6" w14:textId="5AF58499" w:rsidR="00571B7F" w:rsidRDefault="00571B7F" w:rsidP="00571B7F">
      <w:pPr>
        <w:spacing w:line="360" w:lineRule="auto"/>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包括农田所在地点</w:t>
      </w:r>
      <w:r>
        <w:rPr>
          <w:rFonts w:ascii="Times New Roman" w:eastAsia="宋体" w:hAnsi="Times New Roman" w:cs="Times New Roman"/>
          <w:szCs w:val="21"/>
        </w:rPr>
        <w:t>、</w:t>
      </w:r>
      <w:r>
        <w:rPr>
          <w:rFonts w:ascii="Times New Roman" w:eastAsia="宋体" w:hAnsi="Times New Roman" w:cs="Times New Roman" w:hint="eastAsia"/>
          <w:szCs w:val="21"/>
        </w:rPr>
        <w:t>耕地</w:t>
      </w:r>
      <w:r>
        <w:rPr>
          <w:rFonts w:ascii="Times New Roman" w:eastAsia="宋体" w:hAnsi="Times New Roman" w:cs="Times New Roman"/>
          <w:szCs w:val="21"/>
        </w:rPr>
        <w:t>面积、</w:t>
      </w:r>
      <w:r w:rsidR="001E632C">
        <w:rPr>
          <w:rFonts w:ascii="Times New Roman" w:eastAsia="宋体" w:hAnsi="Times New Roman" w:cs="Times New Roman" w:hint="eastAsia"/>
          <w:szCs w:val="21"/>
        </w:rPr>
        <w:t>种植品种、播种时间、</w:t>
      </w:r>
      <w:r>
        <w:rPr>
          <w:rFonts w:ascii="Times New Roman" w:eastAsia="宋体" w:hAnsi="Times New Roman" w:cs="Times New Roman"/>
          <w:szCs w:val="21"/>
        </w:rPr>
        <w:t>灌溉方式</w:t>
      </w:r>
      <w:r>
        <w:rPr>
          <w:rFonts w:ascii="Times New Roman" w:eastAsia="宋体" w:hAnsi="Times New Roman" w:cs="Times New Roman" w:hint="eastAsia"/>
          <w:szCs w:val="21"/>
        </w:rPr>
        <w:t>（地面灌溉、喷灌、滴灌等不同类型）</w:t>
      </w:r>
      <w:r>
        <w:rPr>
          <w:rFonts w:ascii="Times New Roman" w:eastAsia="宋体" w:hAnsi="Times New Roman" w:cs="Times New Roman"/>
          <w:szCs w:val="21"/>
        </w:rPr>
        <w:t>、智能电表电卡编号。</w:t>
      </w:r>
    </w:p>
    <w:p w14:paraId="5FFA8441" w14:textId="730ADF48" w:rsidR="00571B7F" w:rsidRPr="00CE2E84" w:rsidRDefault="00CC63FA" w:rsidP="00571B7F">
      <w:pPr>
        <w:spacing w:line="360" w:lineRule="auto"/>
        <w:rPr>
          <w:rFonts w:ascii="SimHei" w:eastAsia="SimHei" w:hAnsi="SimHei" w:cs="Times New Roman"/>
          <w:szCs w:val="21"/>
        </w:rPr>
      </w:pPr>
      <w:r>
        <w:rPr>
          <w:rFonts w:ascii="SimHei" w:eastAsia="SimHei" w:hAnsi="SimHei" w:cs="Times New Roman"/>
          <w:szCs w:val="21"/>
        </w:rPr>
        <w:t>4.2</w:t>
      </w:r>
      <w:r w:rsidR="00571B7F">
        <w:rPr>
          <w:rFonts w:ascii="SimHei" w:eastAsia="SimHei" w:hAnsi="SimHei" w:cs="Times New Roman"/>
          <w:szCs w:val="21"/>
        </w:rPr>
        <w:t>.2.2</w:t>
      </w:r>
      <w:r w:rsidR="00571B7F" w:rsidRPr="00CE2E84">
        <w:rPr>
          <w:rFonts w:ascii="SimHei" w:eastAsia="SimHei" w:hAnsi="SimHei" w:cs="Times New Roman"/>
          <w:szCs w:val="21"/>
        </w:rPr>
        <w:t>农灌用电数据库</w:t>
      </w:r>
    </w:p>
    <w:p w14:paraId="28B09F3C" w14:textId="4E0D89AE" w:rsidR="00571B7F" w:rsidRDefault="00571B7F" w:rsidP="00571B7F">
      <w:pPr>
        <w:spacing w:line="360" w:lineRule="auto"/>
        <w:ind w:firstLineChars="300" w:firstLine="630"/>
        <w:rPr>
          <w:rFonts w:ascii="Times New Roman" w:eastAsia="宋体" w:hAnsi="Times New Roman" w:cs="Times New Roman"/>
          <w:szCs w:val="21"/>
        </w:rPr>
      </w:pPr>
      <w:r>
        <w:rPr>
          <w:rFonts w:ascii="Times New Roman" w:eastAsia="宋体" w:hAnsi="Times New Roman" w:cs="Times New Roman"/>
          <w:szCs w:val="21"/>
        </w:rPr>
        <w:t>包括智能电表编号、电卡卡号、用电记录、以电折水系数</w:t>
      </w:r>
      <w:r w:rsidR="00A4116A">
        <w:rPr>
          <w:rFonts w:ascii="Times New Roman" w:eastAsia="宋体" w:hAnsi="Times New Roman" w:cs="Times New Roman" w:hint="eastAsia"/>
          <w:szCs w:val="21"/>
        </w:rPr>
        <w:t>数据库</w:t>
      </w:r>
      <w:r>
        <w:rPr>
          <w:rFonts w:ascii="Times New Roman" w:eastAsia="宋体" w:hAnsi="Times New Roman" w:cs="Times New Roman"/>
          <w:szCs w:val="21"/>
        </w:rPr>
        <w:t>。</w:t>
      </w:r>
    </w:p>
    <w:p w14:paraId="265DAE11" w14:textId="0324B144" w:rsidR="00571B7F" w:rsidRPr="00632617" w:rsidRDefault="00CC63FA" w:rsidP="00571B7F">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t>4.2</w:t>
      </w:r>
      <w:r w:rsidR="00571B7F" w:rsidRPr="00632617">
        <w:rPr>
          <w:rFonts w:ascii="Times New Roman" w:eastAsia="宋体" w:hAnsi="Times New Roman" w:cs="Times New Roman"/>
          <w:b/>
          <w:bCs/>
          <w:szCs w:val="21"/>
        </w:rPr>
        <w:t xml:space="preserve">.2.3 </w:t>
      </w:r>
      <w:r w:rsidR="00571B7F" w:rsidRPr="00632617">
        <w:rPr>
          <w:rFonts w:ascii="Times New Roman" w:eastAsia="宋体" w:hAnsi="Times New Roman" w:cs="Times New Roman" w:hint="eastAsia"/>
          <w:b/>
          <w:bCs/>
          <w:szCs w:val="21"/>
        </w:rPr>
        <w:t>土壤数据库</w:t>
      </w:r>
    </w:p>
    <w:p w14:paraId="2BF9E094" w14:textId="4C39AE7A" w:rsidR="00571B7F" w:rsidRDefault="00571B7F" w:rsidP="00571B7F">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    </w:t>
      </w:r>
      <w:r>
        <w:rPr>
          <w:rFonts w:ascii="Times New Roman" w:eastAsia="宋体" w:hAnsi="Times New Roman" w:cs="Times New Roman" w:hint="eastAsia"/>
          <w:szCs w:val="21"/>
        </w:rPr>
        <w:t>根据华北平原分县土壤库获取土壤质地、土壤田间持水量和凋萎湿度数据</w:t>
      </w:r>
      <w:r w:rsidR="008205DA">
        <w:rPr>
          <w:rFonts w:ascii="Times New Roman" w:eastAsia="宋体" w:hAnsi="Times New Roman" w:cs="Times New Roman" w:hint="eastAsia"/>
          <w:szCs w:val="21"/>
        </w:rPr>
        <w:t>,</w:t>
      </w:r>
      <w:r w:rsidR="008205DA">
        <w:rPr>
          <w:rFonts w:ascii="Times New Roman" w:eastAsia="宋体" w:hAnsi="Times New Roman" w:cs="Times New Roman" w:hint="eastAsia"/>
          <w:szCs w:val="21"/>
        </w:rPr>
        <w:t>见参考文献</w:t>
      </w:r>
      <w:r w:rsidR="008205DA">
        <w:rPr>
          <w:rFonts w:ascii="Times New Roman" w:eastAsia="宋体" w:hAnsi="Times New Roman" w:cs="Times New Roman" w:hint="eastAsia"/>
          <w:szCs w:val="21"/>
        </w:rPr>
        <w:t>1</w:t>
      </w:r>
      <w:r>
        <w:rPr>
          <w:rFonts w:ascii="Times New Roman" w:eastAsia="宋体" w:hAnsi="Times New Roman" w:cs="Times New Roman" w:hint="eastAsia"/>
          <w:szCs w:val="21"/>
        </w:rPr>
        <w:t>。</w:t>
      </w:r>
    </w:p>
    <w:p w14:paraId="48AF1FFA" w14:textId="31B12498" w:rsidR="00571B7F" w:rsidRPr="00632617" w:rsidRDefault="00CC63FA" w:rsidP="00571B7F">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t>4.2</w:t>
      </w:r>
      <w:r w:rsidR="00571B7F" w:rsidRPr="00632617">
        <w:rPr>
          <w:rFonts w:ascii="Times New Roman" w:eastAsia="宋体" w:hAnsi="Times New Roman" w:cs="Times New Roman"/>
          <w:b/>
          <w:bCs/>
          <w:szCs w:val="21"/>
        </w:rPr>
        <w:t xml:space="preserve">.2.4 </w:t>
      </w:r>
      <w:r w:rsidR="00571B7F" w:rsidRPr="00632617">
        <w:rPr>
          <w:rFonts w:ascii="Times New Roman" w:eastAsia="宋体" w:hAnsi="Times New Roman" w:cs="Times New Roman" w:hint="eastAsia"/>
          <w:b/>
          <w:bCs/>
          <w:szCs w:val="21"/>
        </w:rPr>
        <w:t>气象</w:t>
      </w:r>
      <w:r w:rsidR="00A4116A" w:rsidRPr="00632617">
        <w:rPr>
          <w:rFonts w:ascii="Times New Roman" w:eastAsia="宋体" w:hAnsi="Times New Roman" w:cs="Times New Roman" w:hint="eastAsia"/>
          <w:b/>
          <w:bCs/>
          <w:szCs w:val="21"/>
        </w:rPr>
        <w:t>数据库</w:t>
      </w:r>
    </w:p>
    <w:p w14:paraId="3840595D" w14:textId="7DD22692" w:rsidR="00571B7F" w:rsidRDefault="00571B7F" w:rsidP="00571B7F">
      <w:pPr>
        <w:spacing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    </w:t>
      </w:r>
      <w:r>
        <w:rPr>
          <w:rFonts w:ascii="Times New Roman" w:eastAsia="宋体" w:hAnsi="Times New Roman" w:cs="Times New Roman" w:hint="eastAsia"/>
          <w:szCs w:val="21"/>
        </w:rPr>
        <w:t>利用</w:t>
      </w:r>
      <w:r w:rsidR="00882F81">
        <w:rPr>
          <w:rFonts w:ascii="Times New Roman" w:eastAsia="宋体" w:hAnsi="Times New Roman" w:cs="Times New Roman" w:hint="eastAsia"/>
          <w:szCs w:val="21"/>
        </w:rPr>
        <w:t>“和风”</w:t>
      </w:r>
      <w:r>
        <w:rPr>
          <w:rFonts w:ascii="Times New Roman" w:eastAsia="宋体" w:hAnsi="Times New Roman" w:cs="Times New Roman" w:hint="eastAsia"/>
          <w:szCs w:val="21"/>
        </w:rPr>
        <w:t>天气开发服务系统获取县级气象逐日最高气温、最低气温和日降水数据以及未来</w:t>
      </w:r>
      <w:r>
        <w:rPr>
          <w:rFonts w:ascii="Times New Roman" w:eastAsia="宋体" w:hAnsi="Times New Roman" w:cs="Times New Roman" w:hint="eastAsia"/>
          <w:szCs w:val="21"/>
        </w:rPr>
        <w:t>1</w:t>
      </w:r>
      <w:r>
        <w:rPr>
          <w:rFonts w:ascii="Times New Roman" w:eastAsia="宋体" w:hAnsi="Times New Roman" w:cs="Times New Roman"/>
          <w:szCs w:val="21"/>
        </w:rPr>
        <w:t>5</w:t>
      </w:r>
      <w:r>
        <w:rPr>
          <w:rFonts w:ascii="Times New Roman" w:eastAsia="宋体" w:hAnsi="Times New Roman" w:cs="Times New Roman" w:hint="eastAsia"/>
          <w:szCs w:val="21"/>
        </w:rPr>
        <w:t>天的逐日天气预报数据</w:t>
      </w:r>
      <w:r w:rsidR="00A4116A">
        <w:rPr>
          <w:rFonts w:ascii="Times New Roman" w:eastAsia="宋体" w:hAnsi="Times New Roman" w:cs="Times New Roman" w:hint="eastAsia"/>
          <w:szCs w:val="21"/>
        </w:rPr>
        <w:t>。</w:t>
      </w:r>
    </w:p>
    <w:p w14:paraId="2B2A78D4" w14:textId="645FB95C" w:rsidR="00A4116A" w:rsidRPr="00632617" w:rsidRDefault="00CC63FA" w:rsidP="00C82BB0">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t>4.2.</w:t>
      </w:r>
      <w:r w:rsidR="00A4116A" w:rsidRPr="00632617">
        <w:rPr>
          <w:rFonts w:ascii="Times New Roman" w:eastAsia="宋体" w:hAnsi="Times New Roman" w:cs="Times New Roman"/>
          <w:b/>
          <w:bCs/>
          <w:szCs w:val="21"/>
        </w:rPr>
        <w:t xml:space="preserve">2.5 </w:t>
      </w:r>
      <w:r w:rsidR="00A4116A" w:rsidRPr="00632617">
        <w:rPr>
          <w:rFonts w:ascii="Times New Roman" w:eastAsia="宋体" w:hAnsi="Times New Roman" w:cs="Times New Roman" w:hint="eastAsia"/>
          <w:b/>
          <w:bCs/>
          <w:szCs w:val="21"/>
        </w:rPr>
        <w:t>作物系数和土壤水分下限指标数据库</w:t>
      </w:r>
    </w:p>
    <w:p w14:paraId="6F134C80" w14:textId="1955101D" w:rsidR="00133DCC" w:rsidRPr="00133DCC" w:rsidRDefault="00A4116A" w:rsidP="00C82BB0">
      <w:pPr>
        <w:spacing w:beforeLines="50" w:before="156" w:afterLines="50" w:after="156" w:line="360" w:lineRule="auto"/>
        <w:ind w:firstLineChars="200" w:firstLine="420"/>
        <w:rPr>
          <w:rFonts w:ascii="SimHei" w:eastAsia="SimHei" w:hAnsi="SimHei" w:cs="Times New Roman"/>
          <w:b/>
          <w:bCs/>
          <w:szCs w:val="21"/>
        </w:rPr>
      </w:pPr>
      <w:r>
        <w:rPr>
          <w:rFonts w:ascii="Times New Roman" w:eastAsia="宋体" w:hAnsi="Times New Roman" w:cs="Times New Roman" w:hint="eastAsia"/>
          <w:szCs w:val="21"/>
        </w:rPr>
        <w:t>依据田间试验和文献资料数据，形成用于作物蒸散计算的</w:t>
      </w:r>
      <w:r w:rsidR="009A57CA">
        <w:rPr>
          <w:rFonts w:ascii="Times New Roman" w:eastAsia="宋体" w:hAnsi="Times New Roman" w:cs="Times New Roman" w:hint="eastAsia"/>
          <w:szCs w:val="21"/>
        </w:rPr>
        <w:t>非</w:t>
      </w:r>
      <w:r>
        <w:rPr>
          <w:rFonts w:ascii="Times New Roman" w:eastAsia="宋体" w:hAnsi="Times New Roman" w:cs="Times New Roman" w:hint="eastAsia"/>
          <w:szCs w:val="21"/>
        </w:rPr>
        <w:t>充分供水条件下的作物生育期作物系数数据库和用于确定冬小麦夏玉米灌水时间和灌水量的土壤水分下限指标数据库。</w:t>
      </w:r>
    </w:p>
    <w:p w14:paraId="3512CF15" w14:textId="57441A23" w:rsidR="00B42B49" w:rsidRPr="00F7529A" w:rsidRDefault="00CC63FA" w:rsidP="00F7529A">
      <w:pPr>
        <w:pStyle w:val="1"/>
        <w:spacing w:before="0" w:after="0" w:line="360" w:lineRule="auto"/>
        <w:rPr>
          <w:rFonts w:ascii="SimHei" w:eastAsia="SimHei" w:hAnsi="SimHei"/>
          <w:sz w:val="21"/>
          <w:szCs w:val="21"/>
        </w:rPr>
      </w:pPr>
      <w:bookmarkStart w:id="22" w:name="_Toc206065377"/>
      <w:r w:rsidRPr="00F7529A">
        <w:rPr>
          <w:rFonts w:ascii="SimHei" w:eastAsia="SimHei" w:hAnsi="SimHei"/>
          <w:sz w:val="21"/>
          <w:szCs w:val="21"/>
        </w:rPr>
        <w:t>4.</w:t>
      </w:r>
      <w:r w:rsidR="0020544E" w:rsidRPr="00F7529A">
        <w:rPr>
          <w:rFonts w:ascii="SimHei" w:eastAsia="SimHei" w:hAnsi="SimHei"/>
          <w:sz w:val="21"/>
          <w:szCs w:val="21"/>
        </w:rPr>
        <w:t>3</w:t>
      </w:r>
      <w:r w:rsidR="00133DCC" w:rsidRPr="00F7529A">
        <w:rPr>
          <w:rFonts w:ascii="SimHei" w:eastAsia="SimHei" w:hAnsi="SimHei" w:hint="eastAsia"/>
          <w:sz w:val="21"/>
          <w:szCs w:val="21"/>
        </w:rPr>
        <w:t>土壤墒情预报</w:t>
      </w:r>
      <w:r w:rsidR="004D52BC" w:rsidRPr="00F7529A">
        <w:rPr>
          <w:rFonts w:ascii="SimHei" w:eastAsia="SimHei" w:hAnsi="SimHei" w:hint="eastAsia"/>
          <w:sz w:val="21"/>
          <w:szCs w:val="21"/>
        </w:rPr>
        <w:t>系统</w:t>
      </w:r>
      <w:bookmarkEnd w:id="22"/>
    </w:p>
    <w:p w14:paraId="487BE3CD" w14:textId="75AE9DFD" w:rsidR="00BB1EC8" w:rsidRDefault="004D52BC" w:rsidP="00DA6696">
      <w:pPr>
        <w:spacing w:line="360" w:lineRule="auto"/>
        <w:ind w:firstLineChars="200" w:firstLine="420"/>
        <w:rPr>
          <w:rFonts w:ascii="Times New Roman" w:eastAsia="宋体" w:hAnsi="Times New Roman" w:cs="Times New Roman"/>
        </w:rPr>
      </w:pPr>
      <w:r>
        <w:rPr>
          <w:rFonts w:ascii="Times New Roman" w:eastAsia="宋体" w:hAnsi="Times New Roman" w:cs="Times New Roman" w:hint="eastAsia"/>
        </w:rPr>
        <w:t>土壤墒情预报系统可利用计算机终端和手机</w:t>
      </w:r>
      <w:r w:rsidR="00571B7F">
        <w:rPr>
          <w:rFonts w:ascii="Times New Roman" w:eastAsia="宋体" w:hAnsi="Times New Roman" w:cs="Times New Roman" w:hint="eastAsia"/>
        </w:rPr>
        <w:t>APP</w:t>
      </w:r>
      <w:r w:rsidR="00571B7F">
        <w:rPr>
          <w:rFonts w:ascii="Times New Roman" w:eastAsia="宋体" w:hAnsi="Times New Roman" w:cs="Times New Roman" w:hint="eastAsia"/>
        </w:rPr>
        <w:t>系统实现。</w:t>
      </w:r>
      <w:r w:rsidR="00BB1EC8">
        <w:rPr>
          <w:rFonts w:ascii="Times New Roman" w:eastAsia="宋体" w:hAnsi="Times New Roman" w:cs="Times New Roman" w:hint="eastAsia"/>
        </w:rPr>
        <w:t>土壤墒情预测系统基于</w:t>
      </w:r>
      <w:r w:rsidR="00A4116A">
        <w:rPr>
          <w:rFonts w:ascii="Times New Roman" w:eastAsia="宋体" w:hAnsi="Times New Roman" w:cs="Times New Roman" w:hint="eastAsia"/>
        </w:rPr>
        <w:t>用电数据、以电折水</w:t>
      </w:r>
      <w:r w:rsidR="00C82BB0">
        <w:rPr>
          <w:rFonts w:ascii="Times New Roman" w:eastAsia="宋体" w:hAnsi="Times New Roman" w:cs="Times New Roman" w:hint="eastAsia"/>
        </w:rPr>
        <w:t>系数</w:t>
      </w:r>
      <w:r w:rsidR="00A4116A">
        <w:rPr>
          <w:rFonts w:ascii="Times New Roman" w:eastAsia="宋体" w:hAnsi="Times New Roman" w:cs="Times New Roman" w:hint="eastAsia"/>
        </w:rPr>
        <w:t>、气象数据、土壤数据、作物系数进行土壤墒情的预测预报。具体预报过程</w:t>
      </w:r>
      <w:r w:rsidR="00571B7F">
        <w:rPr>
          <w:rFonts w:ascii="Times New Roman" w:eastAsia="宋体" w:hAnsi="Times New Roman" w:cs="Times New Roman" w:hint="eastAsia"/>
        </w:rPr>
        <w:t>见附录</w:t>
      </w:r>
      <w:r w:rsidR="00571B7F">
        <w:rPr>
          <w:rFonts w:ascii="Times New Roman" w:eastAsia="宋体" w:hAnsi="Times New Roman" w:cs="Times New Roman" w:hint="eastAsia"/>
        </w:rPr>
        <w:t>A</w:t>
      </w:r>
      <w:r w:rsidR="00571B7F">
        <w:rPr>
          <w:rFonts w:ascii="Times New Roman" w:eastAsia="宋体" w:hAnsi="Times New Roman" w:cs="Times New Roman" w:hint="eastAsia"/>
        </w:rPr>
        <w:t>。</w:t>
      </w:r>
    </w:p>
    <w:p w14:paraId="13CA2860" w14:textId="0B308A90" w:rsidR="00EA17CF" w:rsidRPr="00AD35DF" w:rsidRDefault="00CC63FA" w:rsidP="00AD35DF">
      <w:pPr>
        <w:pStyle w:val="1"/>
        <w:spacing w:before="0" w:after="0" w:line="360" w:lineRule="auto"/>
        <w:rPr>
          <w:rFonts w:ascii="SimHei" w:eastAsia="SimHei" w:hAnsi="SimHei"/>
          <w:sz w:val="21"/>
          <w:szCs w:val="21"/>
        </w:rPr>
      </w:pPr>
      <w:bookmarkStart w:id="23" w:name="_Toc206065378"/>
      <w:r>
        <w:rPr>
          <w:rFonts w:ascii="SimHei" w:eastAsia="SimHei" w:hAnsi="SimHei"/>
          <w:sz w:val="21"/>
          <w:szCs w:val="21"/>
        </w:rPr>
        <w:t>4.4</w:t>
      </w:r>
      <w:r w:rsidRPr="00AD35DF">
        <w:rPr>
          <w:rFonts w:ascii="SimHei" w:eastAsia="SimHei" w:hAnsi="SimHei" w:hint="eastAsia"/>
          <w:sz w:val="21"/>
          <w:szCs w:val="21"/>
        </w:rPr>
        <w:t xml:space="preserve"> </w:t>
      </w:r>
      <w:r w:rsidR="00DE00CC" w:rsidRPr="00AD35DF">
        <w:rPr>
          <w:rFonts w:ascii="SimHei" w:eastAsia="SimHei" w:hAnsi="SimHei" w:hint="eastAsia"/>
          <w:sz w:val="21"/>
          <w:szCs w:val="21"/>
        </w:rPr>
        <w:t>控水灌溉</w:t>
      </w:r>
      <w:r w:rsidR="00DC23B2" w:rsidRPr="00AD35DF">
        <w:rPr>
          <w:rFonts w:ascii="SimHei" w:eastAsia="SimHei" w:hAnsi="SimHei" w:hint="eastAsia"/>
          <w:sz w:val="21"/>
          <w:szCs w:val="21"/>
        </w:rPr>
        <w:t>决策系统</w:t>
      </w:r>
      <w:bookmarkEnd w:id="23"/>
    </w:p>
    <w:p w14:paraId="4D7B9A14" w14:textId="21020940" w:rsidR="0043376D" w:rsidRPr="00CE2E84" w:rsidRDefault="00CC63FA" w:rsidP="0043376D">
      <w:pPr>
        <w:spacing w:line="360" w:lineRule="auto"/>
        <w:rPr>
          <w:rFonts w:ascii="SimHei" w:eastAsia="SimHei" w:hAnsi="SimHei" w:cs="Times New Roman"/>
          <w:szCs w:val="21"/>
        </w:rPr>
      </w:pPr>
      <w:r>
        <w:rPr>
          <w:rFonts w:ascii="SimHei" w:eastAsia="SimHei" w:hAnsi="SimHei" w:cs="Times New Roman"/>
          <w:szCs w:val="21"/>
        </w:rPr>
        <w:t>4.4.1</w:t>
      </w:r>
      <w:r w:rsidR="0043376D" w:rsidRPr="00CE2E84">
        <w:rPr>
          <w:rFonts w:ascii="SimHei" w:eastAsia="SimHei" w:hAnsi="SimHei" w:cs="Times New Roman"/>
          <w:szCs w:val="21"/>
        </w:rPr>
        <w:t xml:space="preserve"> </w:t>
      </w:r>
      <w:bookmarkStart w:id="24" w:name="_Hlk129247638"/>
      <w:r w:rsidR="000B4F46" w:rsidRPr="00CE2E84">
        <w:rPr>
          <w:rFonts w:ascii="SimHei" w:eastAsia="SimHei" w:hAnsi="SimHei" w:cs="Times New Roman"/>
          <w:szCs w:val="21"/>
        </w:rPr>
        <w:t>灌溉决策系统</w:t>
      </w:r>
      <w:r w:rsidR="000B4F46" w:rsidRPr="00CE2E84">
        <w:rPr>
          <w:rFonts w:ascii="SimHei" w:eastAsia="SimHei" w:hAnsi="SimHei" w:cs="Times New Roman" w:hint="eastAsia"/>
          <w:szCs w:val="21"/>
        </w:rPr>
        <w:t>构架</w:t>
      </w:r>
      <w:bookmarkEnd w:id="24"/>
    </w:p>
    <w:p w14:paraId="19D2DBBE" w14:textId="3C6B1A57" w:rsidR="00155DB8" w:rsidRDefault="00155DB8" w:rsidP="00155DB8">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基于</w:t>
      </w:r>
      <w:r w:rsidR="00A52191">
        <w:rPr>
          <w:rFonts w:ascii="Times New Roman" w:eastAsia="宋体" w:hAnsi="Times New Roman" w:cs="Times New Roman" w:hint="eastAsia"/>
          <w:szCs w:val="21"/>
        </w:rPr>
        <w:t>单位耕地面积水权</w:t>
      </w:r>
      <w:r w:rsidR="001E1C29">
        <w:rPr>
          <w:rFonts w:ascii="Times New Roman" w:eastAsia="宋体" w:hAnsi="Times New Roman" w:cs="Times New Roman" w:hint="eastAsia"/>
          <w:szCs w:val="21"/>
        </w:rPr>
        <w:t>—</w:t>
      </w:r>
      <w:r>
        <w:rPr>
          <w:rFonts w:ascii="Times New Roman" w:eastAsia="宋体" w:hAnsi="Times New Roman" w:cs="Times New Roman"/>
          <w:szCs w:val="21"/>
        </w:rPr>
        <w:t>农户数据库</w:t>
      </w:r>
      <w:r w:rsidR="001E1C29">
        <w:rPr>
          <w:rFonts w:ascii="Times New Roman" w:eastAsia="宋体" w:hAnsi="Times New Roman" w:cs="Times New Roman" w:hint="eastAsia"/>
          <w:szCs w:val="21"/>
        </w:rPr>
        <w:t>—</w:t>
      </w:r>
      <w:r>
        <w:rPr>
          <w:rFonts w:ascii="Times New Roman" w:eastAsia="宋体" w:hAnsi="Times New Roman" w:cs="Times New Roman"/>
          <w:szCs w:val="21"/>
        </w:rPr>
        <w:t>农灌用电数据库</w:t>
      </w:r>
      <w:r>
        <w:rPr>
          <w:rFonts w:ascii="Times New Roman" w:eastAsia="宋体" w:hAnsi="Times New Roman" w:cs="Times New Roman" w:hint="eastAsia"/>
          <w:szCs w:val="21"/>
        </w:rPr>
        <w:t>—农田墒情模拟系统</w:t>
      </w:r>
      <w:r w:rsidR="00A52191">
        <w:rPr>
          <w:rFonts w:ascii="Times New Roman" w:eastAsia="宋体" w:hAnsi="Times New Roman" w:cs="Times New Roman" w:hint="eastAsia"/>
          <w:szCs w:val="21"/>
        </w:rPr>
        <w:t>进行</w:t>
      </w:r>
      <w:r>
        <w:rPr>
          <w:rFonts w:ascii="Times New Roman" w:eastAsia="宋体" w:hAnsi="Times New Roman" w:cs="Times New Roman" w:hint="eastAsia"/>
          <w:szCs w:val="21"/>
        </w:rPr>
        <w:t>灌溉时间与灌溉量</w:t>
      </w:r>
      <w:r w:rsidR="00A52191">
        <w:rPr>
          <w:rFonts w:ascii="Times New Roman" w:eastAsia="宋体" w:hAnsi="Times New Roman" w:cs="Times New Roman" w:hint="eastAsia"/>
          <w:szCs w:val="21"/>
        </w:rPr>
        <w:t>的决策</w:t>
      </w:r>
      <w:r w:rsidR="00E14CD8">
        <w:rPr>
          <w:rFonts w:ascii="Times New Roman" w:eastAsia="宋体" w:hAnsi="Times New Roman" w:cs="Times New Roman" w:hint="eastAsia"/>
          <w:szCs w:val="21"/>
        </w:rPr>
        <w:t>，具体决策流程见下图：</w:t>
      </w:r>
    </w:p>
    <w:p w14:paraId="27FBF76F" w14:textId="34678F09" w:rsidR="000E6DEC" w:rsidRDefault="00B42B49" w:rsidP="00155DB8">
      <w:pPr>
        <w:spacing w:line="360" w:lineRule="auto"/>
        <w:ind w:firstLineChars="200" w:firstLine="420"/>
        <w:rPr>
          <w:rFonts w:ascii="Times New Roman" w:eastAsia="宋体" w:hAnsi="Times New Roman" w:cs="Times New Roman"/>
          <w:szCs w:val="21"/>
        </w:rPr>
      </w:pPr>
      <w:r>
        <w:rPr>
          <w:noProof/>
        </w:rPr>
        <w:drawing>
          <wp:inline distT="0" distB="0" distL="114300" distR="114300" wp14:anchorId="03E711BB" wp14:editId="529FF505">
            <wp:extent cx="5271770" cy="1051560"/>
            <wp:effectExtent l="0" t="0" r="11430" b="254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8"/>
                    <a:stretch>
                      <a:fillRect/>
                    </a:stretch>
                  </pic:blipFill>
                  <pic:spPr>
                    <a:xfrm>
                      <a:off x="0" y="0"/>
                      <a:ext cx="5271770" cy="1051560"/>
                    </a:xfrm>
                    <a:prstGeom prst="rect">
                      <a:avLst/>
                    </a:prstGeom>
                    <a:noFill/>
                    <a:ln>
                      <a:noFill/>
                    </a:ln>
                  </pic:spPr>
                </pic:pic>
              </a:graphicData>
            </a:graphic>
          </wp:inline>
        </w:drawing>
      </w:r>
    </w:p>
    <w:p w14:paraId="2CFE90D3" w14:textId="38F42B7F" w:rsidR="000E6DEC" w:rsidRPr="00DA6696" w:rsidRDefault="00B42B49" w:rsidP="00DA6696">
      <w:pPr>
        <w:spacing w:line="360" w:lineRule="auto"/>
        <w:jc w:val="center"/>
        <w:rPr>
          <w:rFonts w:ascii="SimHei" w:eastAsia="SimHei" w:hAnsi="SimHei" w:cs="Times New Roman"/>
          <w:szCs w:val="21"/>
        </w:rPr>
      </w:pPr>
      <w:r w:rsidRPr="00DA6696">
        <w:rPr>
          <w:rFonts w:ascii="SimHei" w:eastAsia="SimHei" w:hAnsi="SimHei" w:cs="Times New Roman" w:hint="eastAsia"/>
          <w:szCs w:val="21"/>
        </w:rPr>
        <w:t>精准控灌决策系统工作流程图</w:t>
      </w:r>
    </w:p>
    <w:p w14:paraId="0398C0F6" w14:textId="66298DA0" w:rsidR="00244B1E" w:rsidRPr="00CE2E84" w:rsidRDefault="00CC63FA" w:rsidP="00244B1E">
      <w:pPr>
        <w:spacing w:line="360" w:lineRule="auto"/>
        <w:rPr>
          <w:rFonts w:ascii="SimHei" w:eastAsia="SimHei" w:hAnsi="SimHei" w:cs="Times New Roman"/>
          <w:szCs w:val="21"/>
        </w:rPr>
      </w:pPr>
      <w:r>
        <w:rPr>
          <w:rFonts w:ascii="SimHei" w:eastAsia="SimHei" w:hAnsi="SimHei" w:cs="Times New Roman"/>
          <w:szCs w:val="21"/>
        </w:rPr>
        <w:t>4.4</w:t>
      </w:r>
      <w:r w:rsidR="00244B1E" w:rsidRPr="00CE2E84">
        <w:rPr>
          <w:rFonts w:ascii="SimHei" w:eastAsia="SimHei" w:hAnsi="SimHei" w:cs="Times New Roman"/>
          <w:szCs w:val="21"/>
        </w:rPr>
        <w:t>.2</w:t>
      </w:r>
      <w:r w:rsidR="00E14CD8">
        <w:rPr>
          <w:rFonts w:ascii="SimHei" w:eastAsia="SimHei" w:hAnsi="SimHei" w:cs="Times New Roman"/>
          <w:szCs w:val="21"/>
        </w:rPr>
        <w:t xml:space="preserve"> </w:t>
      </w:r>
      <w:r w:rsidR="00856C07" w:rsidRPr="00CE2E84">
        <w:rPr>
          <w:rFonts w:ascii="SimHei" w:eastAsia="SimHei" w:hAnsi="SimHei" w:cs="Times New Roman"/>
          <w:szCs w:val="21"/>
        </w:rPr>
        <w:t>控水与灌溉决策</w:t>
      </w:r>
    </w:p>
    <w:p w14:paraId="0AD806CF" w14:textId="632B27DD" w:rsidR="008C0C6E" w:rsidRPr="008C0C6E" w:rsidRDefault="00CC63FA" w:rsidP="008C0C6E">
      <w:pPr>
        <w:spacing w:line="360" w:lineRule="auto"/>
        <w:rPr>
          <w:rFonts w:ascii="SimHei" w:eastAsia="SimHei" w:hAnsi="SimHei" w:cs="Times New Roman"/>
          <w:szCs w:val="21"/>
        </w:rPr>
      </w:pPr>
      <w:r>
        <w:rPr>
          <w:rFonts w:ascii="SimHei" w:eastAsia="SimHei" w:hAnsi="SimHei" w:cs="Times New Roman"/>
          <w:szCs w:val="21"/>
        </w:rPr>
        <w:lastRenderedPageBreak/>
        <w:t>4.4</w:t>
      </w:r>
      <w:r w:rsidR="00581E49" w:rsidRPr="00CE2E84">
        <w:rPr>
          <w:rFonts w:ascii="SimHei" w:eastAsia="SimHei" w:hAnsi="SimHei" w:cs="Times New Roman"/>
          <w:szCs w:val="21"/>
        </w:rPr>
        <w:t>.</w:t>
      </w:r>
      <w:r w:rsidR="00E14CD8">
        <w:rPr>
          <w:rFonts w:ascii="SimHei" w:eastAsia="SimHei" w:hAnsi="SimHei" w:cs="Times New Roman"/>
          <w:szCs w:val="21"/>
        </w:rPr>
        <w:t>2</w:t>
      </w:r>
      <w:r w:rsidR="00581E49">
        <w:rPr>
          <w:rFonts w:ascii="SimHei" w:eastAsia="SimHei" w:hAnsi="SimHei" w:cs="Times New Roman"/>
          <w:szCs w:val="21"/>
        </w:rPr>
        <w:t>.1</w:t>
      </w:r>
      <w:r w:rsidR="00581E49" w:rsidRPr="00CE2E84">
        <w:rPr>
          <w:rFonts w:ascii="SimHei" w:eastAsia="SimHei" w:hAnsi="SimHei" w:cs="Times New Roman"/>
          <w:szCs w:val="21"/>
        </w:rPr>
        <w:t xml:space="preserve"> </w:t>
      </w:r>
      <w:r w:rsidR="008C0C6E" w:rsidRPr="008C0C6E">
        <w:rPr>
          <w:rFonts w:ascii="SimHei" w:eastAsia="SimHei" w:hAnsi="SimHei" w:cs="Times New Roman" w:hint="eastAsia"/>
          <w:szCs w:val="21"/>
        </w:rPr>
        <w:t>可用水量测算：</w:t>
      </w:r>
    </w:p>
    <w:p w14:paraId="09D33177" w14:textId="6593FF84" w:rsidR="008C0C6E" w:rsidRPr="001E632C" w:rsidRDefault="008C0C6E" w:rsidP="008C0C6E">
      <w:pPr>
        <w:spacing w:line="360" w:lineRule="auto"/>
        <w:ind w:firstLineChars="300" w:firstLine="630"/>
        <w:rPr>
          <w:rFonts w:ascii="Times New Roman" w:eastAsia="宋体" w:hAnsi="Times New Roman" w:cs="Times New Roman"/>
          <w:szCs w:val="21"/>
        </w:rPr>
      </w:pPr>
      <w:r w:rsidRPr="00E14CD8">
        <w:rPr>
          <w:rFonts w:ascii="Times New Roman" w:eastAsia="宋体" w:hAnsi="Times New Roman" w:cs="Times New Roman" w:hint="eastAsia"/>
          <w:szCs w:val="21"/>
        </w:rPr>
        <w:t>剩余水量</w:t>
      </w:r>
      <w:r w:rsidRPr="00E14CD8">
        <w:rPr>
          <w:rFonts w:ascii="Times New Roman" w:eastAsia="宋体" w:hAnsi="Times New Roman" w:cs="Times New Roman" w:hint="eastAsia"/>
          <w:szCs w:val="21"/>
        </w:rPr>
        <w:t>=</w:t>
      </w:r>
      <w:r w:rsidRPr="00E14CD8">
        <w:rPr>
          <w:rFonts w:ascii="Times New Roman" w:eastAsia="宋体" w:hAnsi="Times New Roman" w:cs="Times New Roman" w:hint="eastAsia"/>
          <w:szCs w:val="21"/>
        </w:rPr>
        <w:t>水权总量</w:t>
      </w:r>
      <w:r w:rsidRPr="00E14CD8">
        <w:rPr>
          <w:rFonts w:ascii="Times New Roman" w:eastAsia="宋体" w:hAnsi="Times New Roman" w:cs="Times New Roman" w:hint="eastAsia"/>
          <w:szCs w:val="21"/>
        </w:rPr>
        <w:t>-</w:t>
      </w:r>
      <w:r w:rsidRPr="00E14CD8">
        <w:rPr>
          <w:rFonts w:ascii="Times New Roman" w:eastAsia="宋体" w:hAnsi="Times New Roman" w:cs="Times New Roman" w:hint="eastAsia"/>
          <w:szCs w:val="21"/>
        </w:rPr>
        <w:t>已用电量×μ</w:t>
      </w:r>
      <w:r w:rsidRPr="00AD35DF">
        <w:rPr>
          <w:rFonts w:ascii="Times New Roman" w:eastAsia="宋体" w:hAnsi="Times New Roman" w:cs="Times New Roman"/>
          <w:szCs w:val="21"/>
          <w:vertAlign w:val="subscript"/>
        </w:rPr>
        <w:t>i</w:t>
      </w:r>
      <w:r w:rsidRPr="00E14CD8">
        <w:rPr>
          <w:rFonts w:ascii="Times New Roman" w:eastAsia="宋体" w:hAnsi="Times New Roman" w:cs="Times New Roman" w:hint="eastAsia"/>
          <w:szCs w:val="21"/>
        </w:rPr>
        <w:t>×灌溉面积</w:t>
      </w:r>
      <w:r w:rsidR="001E632C">
        <w:rPr>
          <w:rFonts w:ascii="Times New Roman" w:eastAsia="宋体" w:hAnsi="Times New Roman" w:cs="Times New Roman"/>
          <w:szCs w:val="21"/>
        </w:rPr>
        <w:t>…………………………………</w:t>
      </w:r>
      <w:r w:rsidR="001E632C">
        <w:rPr>
          <w:rFonts w:ascii="Times New Roman" w:eastAsia="宋体" w:hAnsi="Times New Roman" w:cs="Times New Roman" w:hint="eastAsia"/>
          <w:szCs w:val="21"/>
        </w:rPr>
        <w:t>.(3)</w:t>
      </w:r>
    </w:p>
    <w:p w14:paraId="1E9B7EA9" w14:textId="09A522FA" w:rsidR="008C0C6E" w:rsidRPr="008C0C6E" w:rsidRDefault="00CC63FA" w:rsidP="008C0C6E">
      <w:pPr>
        <w:spacing w:line="360" w:lineRule="auto"/>
        <w:rPr>
          <w:rFonts w:ascii="SimHei" w:eastAsia="SimHei" w:hAnsi="SimHei" w:cs="Times New Roman"/>
          <w:szCs w:val="21"/>
        </w:rPr>
      </w:pPr>
      <w:r>
        <w:rPr>
          <w:rFonts w:ascii="SimHei" w:eastAsia="SimHei" w:hAnsi="SimHei" w:cs="Times New Roman"/>
          <w:szCs w:val="21"/>
        </w:rPr>
        <w:t>4.4</w:t>
      </w:r>
      <w:r w:rsidR="00581E49" w:rsidRPr="00CE2E84">
        <w:rPr>
          <w:rFonts w:ascii="SimHei" w:eastAsia="SimHei" w:hAnsi="SimHei" w:cs="Times New Roman"/>
          <w:szCs w:val="21"/>
        </w:rPr>
        <w:t>.</w:t>
      </w:r>
      <w:r w:rsidR="00E14CD8">
        <w:rPr>
          <w:rFonts w:ascii="SimHei" w:eastAsia="SimHei" w:hAnsi="SimHei" w:cs="Times New Roman"/>
          <w:szCs w:val="21"/>
        </w:rPr>
        <w:t>2</w:t>
      </w:r>
      <w:r w:rsidR="00581E49">
        <w:rPr>
          <w:rFonts w:ascii="SimHei" w:eastAsia="SimHei" w:hAnsi="SimHei" w:cs="Times New Roman"/>
          <w:szCs w:val="21"/>
        </w:rPr>
        <w:t>.</w:t>
      </w:r>
      <w:r w:rsidR="00687D86">
        <w:rPr>
          <w:rFonts w:ascii="SimHei" w:eastAsia="SimHei" w:hAnsi="SimHei" w:cs="Times New Roman"/>
          <w:szCs w:val="21"/>
        </w:rPr>
        <w:t>2</w:t>
      </w:r>
      <w:r w:rsidR="008C0C6E" w:rsidRPr="008C0C6E">
        <w:rPr>
          <w:rFonts w:ascii="SimHei" w:eastAsia="SimHei" w:hAnsi="SimHei" w:cs="Times New Roman" w:hint="eastAsia"/>
          <w:szCs w:val="21"/>
        </w:rPr>
        <w:t>墒情预警</w:t>
      </w:r>
    </w:p>
    <w:p w14:paraId="407718E3" w14:textId="7C691B06" w:rsidR="008C0C6E" w:rsidRPr="00E14CD8" w:rsidRDefault="00E14CD8" w:rsidP="00E14CD8">
      <w:pPr>
        <w:spacing w:line="360" w:lineRule="auto"/>
        <w:ind w:firstLineChars="300" w:firstLine="630"/>
        <w:rPr>
          <w:rFonts w:ascii="Times New Roman" w:eastAsia="宋体" w:hAnsi="Times New Roman" w:cs="Times New Roman"/>
          <w:szCs w:val="21"/>
        </w:rPr>
      </w:pPr>
      <w:r w:rsidRPr="00E14CD8">
        <w:rPr>
          <w:rFonts w:ascii="Times New Roman" w:eastAsia="宋体" w:hAnsi="Times New Roman" w:cs="Times New Roman" w:hint="eastAsia"/>
          <w:szCs w:val="21"/>
        </w:rPr>
        <w:t>当某一田块，有剩余水量可利用时，</w:t>
      </w:r>
      <w:r>
        <w:rPr>
          <w:rFonts w:ascii="Times New Roman" w:eastAsia="宋体" w:hAnsi="Times New Roman" w:cs="Times New Roman" w:hint="eastAsia"/>
          <w:szCs w:val="21"/>
        </w:rPr>
        <w:t>如果</w:t>
      </w:r>
      <w:r w:rsidR="00C82BB0" w:rsidRPr="00E14CD8">
        <w:rPr>
          <w:rFonts w:ascii="Times New Roman" w:eastAsia="宋体" w:hAnsi="Times New Roman" w:cs="Times New Roman" w:hint="eastAsia"/>
          <w:szCs w:val="21"/>
        </w:rPr>
        <w:t>预报的现状</w:t>
      </w:r>
      <w:r w:rsidR="008C0C6E" w:rsidRPr="00E14CD8">
        <w:rPr>
          <w:rFonts w:ascii="Times New Roman" w:eastAsia="宋体" w:hAnsi="Times New Roman" w:cs="Times New Roman" w:hint="eastAsia"/>
          <w:szCs w:val="21"/>
        </w:rPr>
        <w:t>根层土壤含水量≤附录</w:t>
      </w:r>
      <w:r>
        <w:rPr>
          <w:rFonts w:ascii="Times New Roman" w:eastAsia="宋体" w:hAnsi="Times New Roman" w:cs="Times New Roman" w:hint="eastAsia"/>
          <w:szCs w:val="21"/>
        </w:rPr>
        <w:t>B</w:t>
      </w:r>
      <w:r w:rsidR="008C0C6E" w:rsidRPr="00E14CD8">
        <w:rPr>
          <w:rFonts w:ascii="Times New Roman" w:eastAsia="宋体" w:hAnsi="Times New Roman" w:cs="Times New Roman" w:hint="eastAsia"/>
          <w:szCs w:val="21"/>
        </w:rPr>
        <w:t>下限指标时，生成灌水提醒</w:t>
      </w:r>
      <w:r w:rsidRPr="00E14CD8">
        <w:rPr>
          <w:rFonts w:ascii="Times New Roman" w:eastAsia="宋体" w:hAnsi="Times New Roman" w:cs="Times New Roman" w:hint="eastAsia"/>
          <w:szCs w:val="21"/>
        </w:rPr>
        <w:t>，并给出灌水量建议。并</w:t>
      </w:r>
      <w:r w:rsidR="008C0C6E" w:rsidRPr="00E14CD8">
        <w:rPr>
          <w:rFonts w:ascii="Times New Roman" w:eastAsia="宋体" w:hAnsi="Times New Roman" w:cs="Times New Roman" w:hint="eastAsia"/>
          <w:szCs w:val="21"/>
        </w:rPr>
        <w:t>结合未来</w:t>
      </w:r>
      <w:r w:rsidR="008C0C6E" w:rsidRPr="00E14CD8">
        <w:rPr>
          <w:rFonts w:ascii="Times New Roman" w:eastAsia="宋体" w:hAnsi="Times New Roman" w:cs="Times New Roman" w:hint="eastAsia"/>
          <w:szCs w:val="21"/>
        </w:rPr>
        <w:t>15</w:t>
      </w:r>
      <w:r w:rsidR="008C0C6E" w:rsidRPr="00E14CD8">
        <w:rPr>
          <w:rFonts w:ascii="Times New Roman" w:eastAsia="宋体" w:hAnsi="Times New Roman" w:cs="Times New Roman" w:hint="eastAsia"/>
          <w:szCs w:val="21"/>
        </w:rPr>
        <w:t>天天气预报，</w:t>
      </w:r>
      <w:r w:rsidRPr="00E14CD8">
        <w:rPr>
          <w:rFonts w:ascii="Times New Roman" w:eastAsia="宋体" w:hAnsi="Times New Roman" w:cs="Times New Roman" w:hint="eastAsia"/>
          <w:szCs w:val="21"/>
        </w:rPr>
        <w:t>预测出未来</w:t>
      </w:r>
      <w:r w:rsidRPr="00E14CD8">
        <w:rPr>
          <w:rFonts w:ascii="Times New Roman" w:eastAsia="宋体" w:hAnsi="Times New Roman" w:cs="Times New Roman" w:hint="eastAsia"/>
          <w:szCs w:val="21"/>
        </w:rPr>
        <w:t>1</w:t>
      </w:r>
      <w:r w:rsidRPr="00E14CD8">
        <w:rPr>
          <w:rFonts w:ascii="Times New Roman" w:eastAsia="宋体" w:hAnsi="Times New Roman" w:cs="Times New Roman"/>
          <w:szCs w:val="21"/>
        </w:rPr>
        <w:t>5</w:t>
      </w:r>
      <w:r w:rsidRPr="00E14CD8">
        <w:rPr>
          <w:rFonts w:ascii="Times New Roman" w:eastAsia="宋体" w:hAnsi="Times New Roman" w:cs="Times New Roman" w:hint="eastAsia"/>
          <w:szCs w:val="21"/>
        </w:rPr>
        <w:t>天土壤水分变化动态，形成未来</w:t>
      </w:r>
      <w:r w:rsidRPr="00E14CD8">
        <w:rPr>
          <w:rFonts w:ascii="Times New Roman" w:eastAsia="宋体" w:hAnsi="Times New Roman" w:cs="Times New Roman" w:hint="eastAsia"/>
          <w:szCs w:val="21"/>
        </w:rPr>
        <w:t>1</w:t>
      </w:r>
      <w:r w:rsidRPr="00E14CD8">
        <w:rPr>
          <w:rFonts w:ascii="Times New Roman" w:eastAsia="宋体" w:hAnsi="Times New Roman" w:cs="Times New Roman"/>
          <w:szCs w:val="21"/>
        </w:rPr>
        <w:t>5</w:t>
      </w:r>
      <w:r w:rsidRPr="00E14CD8">
        <w:rPr>
          <w:rFonts w:ascii="Times New Roman" w:eastAsia="宋体" w:hAnsi="Times New Roman" w:cs="Times New Roman" w:hint="eastAsia"/>
          <w:szCs w:val="21"/>
        </w:rPr>
        <w:t>天是否需要灌水的提示。</w:t>
      </w:r>
    </w:p>
    <w:p w14:paraId="2C3F4709" w14:textId="58062D15" w:rsidR="00581E49" w:rsidRPr="00CE2E84" w:rsidRDefault="00CC63FA" w:rsidP="008C0C6E">
      <w:pPr>
        <w:spacing w:line="360" w:lineRule="auto"/>
        <w:rPr>
          <w:rFonts w:ascii="SimHei" w:eastAsia="SimHei" w:hAnsi="SimHei" w:cs="Times New Roman"/>
          <w:szCs w:val="21"/>
        </w:rPr>
      </w:pPr>
      <w:r>
        <w:rPr>
          <w:rFonts w:ascii="SimHei" w:eastAsia="SimHei" w:hAnsi="SimHei" w:cs="Times New Roman"/>
          <w:szCs w:val="21"/>
        </w:rPr>
        <w:t>5.</w:t>
      </w:r>
      <w:r w:rsidR="00581E49" w:rsidRPr="00CE2E84">
        <w:rPr>
          <w:rFonts w:ascii="SimHei" w:eastAsia="SimHei" w:hAnsi="SimHei" w:cs="Times New Roman"/>
          <w:szCs w:val="21"/>
        </w:rPr>
        <w:t xml:space="preserve"> </w:t>
      </w:r>
      <w:r w:rsidR="00E14CD8">
        <w:rPr>
          <w:rFonts w:ascii="SimHei" w:eastAsia="SimHei" w:hAnsi="SimHei" w:cs="Times New Roman"/>
          <w:szCs w:val="21"/>
        </w:rPr>
        <w:t>“</w:t>
      </w:r>
      <w:r w:rsidR="00E14CD8">
        <w:rPr>
          <w:rFonts w:ascii="SimHei" w:eastAsia="SimHei" w:hAnsi="SimHei" w:cs="Times New Roman" w:hint="eastAsia"/>
          <w:szCs w:val="21"/>
        </w:rPr>
        <w:t>以电控水”灌溉管理平台建立</w:t>
      </w:r>
      <w:r w:rsidR="00B11913">
        <w:rPr>
          <w:rFonts w:ascii="SimHei" w:eastAsia="SimHei" w:hAnsi="SimHei" w:cs="Times New Roman" w:hint="eastAsia"/>
          <w:szCs w:val="21"/>
        </w:rPr>
        <w:t>和运行</w:t>
      </w:r>
    </w:p>
    <w:p w14:paraId="1294F233" w14:textId="43F98899" w:rsidR="00EA17CF" w:rsidRDefault="00687D86" w:rsidP="006F0B7B">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综合</w:t>
      </w:r>
      <w:r w:rsidR="0043376D" w:rsidRPr="0043376D">
        <w:rPr>
          <w:rFonts w:ascii="Times New Roman" w:eastAsia="宋体" w:hAnsi="Times New Roman" w:cs="Times New Roman" w:hint="eastAsia"/>
          <w:szCs w:val="21"/>
        </w:rPr>
        <w:t>后台</w:t>
      </w:r>
      <w:r w:rsidR="006515E2">
        <w:rPr>
          <w:rFonts w:ascii="Times New Roman" w:eastAsia="宋体" w:hAnsi="Times New Roman" w:cs="Times New Roman" w:hint="eastAsia"/>
          <w:szCs w:val="21"/>
        </w:rPr>
        <w:t>服务器端</w:t>
      </w:r>
      <w:r>
        <w:rPr>
          <w:rFonts w:ascii="Times New Roman" w:eastAsia="宋体" w:hAnsi="Times New Roman" w:cs="Times New Roman" w:hint="eastAsia"/>
          <w:szCs w:val="21"/>
        </w:rPr>
        <w:t>运行的</w:t>
      </w:r>
      <w:r w:rsidR="00E14CD8">
        <w:rPr>
          <w:rFonts w:ascii="Times New Roman" w:eastAsia="宋体" w:hAnsi="Times New Roman" w:cs="Times New Roman" w:hint="eastAsia"/>
          <w:szCs w:val="21"/>
        </w:rPr>
        <w:t>各数据库</w:t>
      </w:r>
      <w:r>
        <w:rPr>
          <w:rFonts w:ascii="Times New Roman" w:eastAsia="宋体" w:hAnsi="Times New Roman" w:cs="Times New Roman" w:hint="eastAsia"/>
          <w:szCs w:val="21"/>
        </w:rPr>
        <w:t>、土壤墒情</w:t>
      </w:r>
      <w:r w:rsidR="00E14CD8">
        <w:rPr>
          <w:rFonts w:ascii="Times New Roman" w:eastAsia="宋体" w:hAnsi="Times New Roman" w:cs="Times New Roman" w:hint="eastAsia"/>
          <w:szCs w:val="21"/>
        </w:rPr>
        <w:t>预测</w:t>
      </w:r>
      <w:r>
        <w:rPr>
          <w:rFonts w:ascii="Times New Roman" w:eastAsia="宋体" w:hAnsi="Times New Roman" w:cs="Times New Roman" w:hint="eastAsia"/>
          <w:szCs w:val="21"/>
        </w:rPr>
        <w:t>、灌溉预报和灌溉决策系统</w:t>
      </w:r>
      <w:r w:rsidR="002133A6">
        <w:rPr>
          <w:rFonts w:ascii="Times New Roman" w:eastAsia="宋体" w:hAnsi="Times New Roman" w:cs="Times New Roman" w:hint="eastAsia"/>
          <w:szCs w:val="21"/>
        </w:rPr>
        <w:t>，</w:t>
      </w:r>
      <w:r w:rsidR="00B11913">
        <w:rPr>
          <w:rFonts w:ascii="Times New Roman" w:eastAsia="宋体" w:hAnsi="Times New Roman" w:cs="Times New Roman" w:hint="eastAsia"/>
          <w:szCs w:val="21"/>
        </w:rPr>
        <w:t>建设</w:t>
      </w:r>
      <w:r w:rsidR="00B11913" w:rsidRPr="00B11913">
        <w:rPr>
          <w:rFonts w:ascii="Times New Roman" w:eastAsia="宋体" w:hAnsi="Times New Roman" w:cs="Times New Roman" w:hint="eastAsia"/>
          <w:szCs w:val="21"/>
        </w:rPr>
        <w:t>“以电控水”</w:t>
      </w:r>
      <w:r w:rsidR="00B11913">
        <w:rPr>
          <w:rFonts w:ascii="Times New Roman" w:eastAsia="宋体" w:hAnsi="Times New Roman" w:cs="Times New Roman" w:hint="eastAsia"/>
          <w:szCs w:val="21"/>
        </w:rPr>
        <w:t>软件运行平台，</w:t>
      </w:r>
      <w:r>
        <w:rPr>
          <w:rFonts w:ascii="Times New Roman" w:eastAsia="宋体" w:hAnsi="Times New Roman" w:cs="Times New Roman" w:hint="eastAsia"/>
          <w:szCs w:val="21"/>
        </w:rPr>
        <w:t>通过</w:t>
      </w:r>
      <w:r w:rsidR="00A52191">
        <w:rPr>
          <w:rFonts w:ascii="Times New Roman" w:eastAsia="宋体" w:hAnsi="Times New Roman" w:cs="Times New Roman" w:hint="eastAsia"/>
          <w:szCs w:val="21"/>
        </w:rPr>
        <w:t>手机</w:t>
      </w:r>
      <w:r w:rsidR="00A52191">
        <w:rPr>
          <w:rFonts w:ascii="Times New Roman" w:eastAsia="宋体" w:hAnsi="Times New Roman" w:cs="Times New Roman" w:hint="eastAsia"/>
          <w:szCs w:val="21"/>
        </w:rPr>
        <w:t>APP</w:t>
      </w:r>
      <w:r w:rsidR="00A52191">
        <w:rPr>
          <w:rFonts w:ascii="Times New Roman" w:eastAsia="宋体" w:hAnsi="Times New Roman" w:cs="Times New Roman" w:hint="eastAsia"/>
          <w:szCs w:val="21"/>
        </w:rPr>
        <w:t>或网页版</w:t>
      </w:r>
      <w:r w:rsidR="00B11913">
        <w:rPr>
          <w:rFonts w:ascii="Times New Roman" w:eastAsia="宋体" w:hAnsi="Times New Roman" w:cs="Times New Roman" w:hint="eastAsia"/>
          <w:szCs w:val="21"/>
        </w:rPr>
        <w:t>用户友好型运行界面，</w:t>
      </w:r>
      <w:r w:rsidR="00AD3E5B">
        <w:rPr>
          <w:rFonts w:ascii="Times New Roman" w:eastAsia="宋体" w:hAnsi="Times New Roman" w:cs="Times New Roman" w:hint="eastAsia"/>
          <w:szCs w:val="21"/>
        </w:rPr>
        <w:t>可获取用户名下智能电能表用电数据、历史灌水时间和灌水量、根层土壤历史和未来</w:t>
      </w:r>
      <w:r w:rsidR="00AD3E5B">
        <w:rPr>
          <w:rFonts w:ascii="Times New Roman" w:eastAsia="宋体" w:hAnsi="Times New Roman" w:cs="Times New Roman" w:hint="eastAsia"/>
          <w:szCs w:val="21"/>
        </w:rPr>
        <w:t>1</w:t>
      </w:r>
      <w:r w:rsidR="00AD3E5B">
        <w:rPr>
          <w:rFonts w:ascii="Times New Roman" w:eastAsia="宋体" w:hAnsi="Times New Roman" w:cs="Times New Roman"/>
          <w:szCs w:val="21"/>
        </w:rPr>
        <w:t>5</w:t>
      </w:r>
      <w:r w:rsidR="00AD3E5B">
        <w:rPr>
          <w:rFonts w:ascii="Times New Roman" w:eastAsia="宋体" w:hAnsi="Times New Roman" w:cs="Times New Roman" w:hint="eastAsia"/>
          <w:szCs w:val="21"/>
        </w:rPr>
        <w:t>天墒情变化动态、</w:t>
      </w:r>
      <w:r w:rsidR="00B11913">
        <w:rPr>
          <w:rFonts w:ascii="Times New Roman" w:eastAsia="宋体" w:hAnsi="Times New Roman" w:cs="Times New Roman" w:hint="eastAsia"/>
          <w:szCs w:val="21"/>
        </w:rPr>
        <w:t>已用灌溉水量、剩余灌溉水量和未来</w:t>
      </w:r>
      <w:r w:rsidR="00B11913">
        <w:rPr>
          <w:rFonts w:ascii="Times New Roman" w:eastAsia="宋体" w:hAnsi="Times New Roman" w:cs="Times New Roman" w:hint="eastAsia"/>
          <w:szCs w:val="21"/>
        </w:rPr>
        <w:t>1</w:t>
      </w:r>
      <w:r w:rsidR="00B11913">
        <w:rPr>
          <w:rFonts w:ascii="Times New Roman" w:eastAsia="宋体" w:hAnsi="Times New Roman" w:cs="Times New Roman"/>
          <w:szCs w:val="21"/>
        </w:rPr>
        <w:t>5</w:t>
      </w:r>
      <w:r w:rsidR="00B11913">
        <w:rPr>
          <w:rFonts w:ascii="Times New Roman" w:eastAsia="宋体" w:hAnsi="Times New Roman" w:cs="Times New Roman" w:hint="eastAsia"/>
          <w:szCs w:val="21"/>
        </w:rPr>
        <w:t>天内的灌溉决策，实现以电控水、精准控灌目标。</w:t>
      </w:r>
    </w:p>
    <w:p w14:paraId="0999CD58" w14:textId="77777777" w:rsidR="008205DA" w:rsidRDefault="008205DA" w:rsidP="006F0B7B">
      <w:pPr>
        <w:spacing w:line="360" w:lineRule="auto"/>
        <w:ind w:firstLineChars="200" w:firstLine="420"/>
        <w:jc w:val="left"/>
        <w:rPr>
          <w:rFonts w:ascii="Times New Roman" w:eastAsia="宋体" w:hAnsi="Times New Roman" w:cs="Times New Roman"/>
          <w:szCs w:val="21"/>
        </w:rPr>
      </w:pPr>
    </w:p>
    <w:bookmarkEnd w:id="17"/>
    <w:bookmarkEnd w:id="18"/>
    <w:p w14:paraId="771C3E67" w14:textId="77777777" w:rsidR="00DC23B2" w:rsidRDefault="00DC23B2">
      <w:pPr>
        <w:widowControl/>
        <w:jc w:val="left"/>
        <w:rPr>
          <w:sz w:val="24"/>
          <w:szCs w:val="24"/>
        </w:rPr>
      </w:pPr>
      <w:r>
        <w:rPr>
          <w:sz w:val="24"/>
          <w:szCs w:val="24"/>
        </w:rPr>
        <w:br w:type="page"/>
      </w:r>
    </w:p>
    <w:p w14:paraId="17F6877F" w14:textId="4D99DF5E" w:rsidR="004D205A" w:rsidRPr="00AD35DF" w:rsidRDefault="0002024E" w:rsidP="00AD35DF">
      <w:pPr>
        <w:pStyle w:val="1"/>
        <w:spacing w:before="0" w:after="0" w:line="360" w:lineRule="auto"/>
        <w:jc w:val="center"/>
        <w:rPr>
          <w:rFonts w:ascii="SimHei" w:eastAsia="SimHei" w:hAnsi="SimHei"/>
          <w:sz w:val="21"/>
          <w:szCs w:val="21"/>
        </w:rPr>
      </w:pPr>
      <w:bookmarkStart w:id="25" w:name="_Toc206065379"/>
      <w:r w:rsidRPr="00AD35DF">
        <w:rPr>
          <w:rFonts w:ascii="SimHei" w:eastAsia="SimHei" w:hAnsi="SimHei"/>
          <w:sz w:val="21"/>
          <w:szCs w:val="21"/>
        </w:rPr>
        <w:lastRenderedPageBreak/>
        <w:t>附录</w:t>
      </w:r>
      <w:r w:rsidR="00E14CD8" w:rsidRPr="00AD35DF">
        <w:rPr>
          <w:rFonts w:ascii="SimHei" w:eastAsia="SimHei" w:hAnsi="SimHei" w:hint="eastAsia"/>
          <w:sz w:val="21"/>
          <w:szCs w:val="21"/>
        </w:rPr>
        <w:t>A</w:t>
      </w:r>
      <w:r w:rsidRPr="00AD35DF">
        <w:rPr>
          <w:rFonts w:ascii="SimHei" w:eastAsia="SimHei" w:hAnsi="SimHei"/>
          <w:sz w:val="21"/>
          <w:szCs w:val="21"/>
        </w:rPr>
        <w:t xml:space="preserve"> （</w:t>
      </w:r>
      <w:r w:rsidR="00E75FBB" w:rsidRPr="00AD35DF">
        <w:rPr>
          <w:rFonts w:ascii="SimHei" w:eastAsia="SimHei" w:hAnsi="SimHei" w:hint="eastAsia"/>
          <w:sz w:val="21"/>
          <w:szCs w:val="21"/>
        </w:rPr>
        <w:t>规范性</w:t>
      </w:r>
      <w:r w:rsidRPr="00AD35DF">
        <w:rPr>
          <w:rFonts w:ascii="SimHei" w:eastAsia="SimHei" w:hAnsi="SimHei"/>
          <w:sz w:val="21"/>
          <w:szCs w:val="21"/>
        </w:rPr>
        <w:t>附录）</w:t>
      </w:r>
      <w:bookmarkEnd w:id="25"/>
    </w:p>
    <w:p w14:paraId="08FB0C84" w14:textId="77777777" w:rsidR="00E10D3F" w:rsidRDefault="00E14CD8" w:rsidP="00E10D3F">
      <w:pPr>
        <w:spacing w:line="360" w:lineRule="auto"/>
        <w:jc w:val="center"/>
        <w:rPr>
          <w:rFonts w:ascii="SimHei" w:eastAsia="SimHei" w:hAnsi="SimHei"/>
          <w:szCs w:val="21"/>
        </w:rPr>
      </w:pPr>
      <w:r>
        <w:rPr>
          <w:rFonts w:ascii="SimHei" w:eastAsia="SimHei" w:hAnsi="SimHei" w:hint="eastAsia"/>
          <w:szCs w:val="21"/>
        </w:rPr>
        <w:t>土壤墒情预测过程</w:t>
      </w:r>
    </w:p>
    <w:p w14:paraId="39B90367" w14:textId="34D974F8" w:rsidR="0002024E" w:rsidRPr="00E10D3F" w:rsidRDefault="00E14CD8" w:rsidP="00E10D3F">
      <w:pPr>
        <w:pStyle w:val="afa"/>
        <w:numPr>
          <w:ilvl w:val="0"/>
          <w:numId w:val="4"/>
        </w:numPr>
        <w:spacing w:line="360" w:lineRule="auto"/>
        <w:ind w:firstLineChars="0"/>
        <w:rPr>
          <w:rFonts w:ascii="SimHei" w:eastAsia="SimHei" w:hAnsi="SimHei"/>
          <w:szCs w:val="21"/>
        </w:rPr>
      </w:pPr>
      <w:r w:rsidRPr="00E10D3F">
        <w:rPr>
          <w:rFonts w:ascii="Times New Roman" w:eastAsia="宋体" w:hAnsi="Times New Roman" w:cs="Times New Roman" w:hint="eastAsia"/>
          <w:b/>
          <w:szCs w:val="21"/>
        </w:rPr>
        <w:t>日</w:t>
      </w:r>
      <w:r w:rsidR="0002024E" w:rsidRPr="00E10D3F">
        <w:rPr>
          <w:rFonts w:ascii="Times New Roman" w:eastAsia="宋体" w:hAnsi="Times New Roman" w:cs="Times New Roman" w:hint="eastAsia"/>
          <w:b/>
          <w:szCs w:val="21"/>
        </w:rPr>
        <w:t>参考作物蒸散量计算</w:t>
      </w:r>
    </w:p>
    <w:p w14:paraId="0558A049" w14:textId="301E5615" w:rsidR="00E14CD8" w:rsidRPr="00702FB7" w:rsidRDefault="00E14CD8" w:rsidP="00E14CD8">
      <w:pPr>
        <w:spacing w:line="360" w:lineRule="auto"/>
        <w:ind w:left="360"/>
        <w:rPr>
          <w:rFonts w:ascii="Times New Roman" w:eastAsia="宋体" w:hAnsi="Times New Roman" w:cs="Times New Roman"/>
          <w:bCs/>
          <w:szCs w:val="21"/>
        </w:rPr>
      </w:pPr>
      <w:r w:rsidRPr="00702FB7">
        <w:rPr>
          <w:rFonts w:ascii="Times New Roman" w:eastAsia="宋体" w:hAnsi="Times New Roman" w:cs="Times New Roman" w:hint="eastAsia"/>
          <w:bCs/>
          <w:szCs w:val="21"/>
        </w:rPr>
        <w:t>利用日最高温度和最低温度数据，计算日参考作物蒸散量</w:t>
      </w:r>
      <w:r w:rsidRPr="00702FB7">
        <w:rPr>
          <w:rFonts w:ascii="Times New Roman" w:eastAsia="宋体" w:hAnsi="Times New Roman" w:cs="Times New Roman" w:hint="eastAsia"/>
          <w:bCs/>
          <w:szCs w:val="21"/>
        </w:rPr>
        <w:t>ETo</w:t>
      </w:r>
      <w:r w:rsidRPr="00702FB7">
        <w:rPr>
          <w:rFonts w:ascii="Times New Roman" w:eastAsia="宋体" w:hAnsi="Times New Roman" w:cs="Times New Roman" w:hint="eastAsia"/>
          <w:bCs/>
          <w:szCs w:val="21"/>
        </w:rPr>
        <w:t>：</w:t>
      </w:r>
    </w:p>
    <w:p w14:paraId="29D5CBE6" w14:textId="2BE9BD89" w:rsidR="00E14CD8" w:rsidRPr="00702FB7" w:rsidRDefault="00DE2A2A" w:rsidP="00E14CD8">
      <w:pPr>
        <w:spacing w:line="360" w:lineRule="auto"/>
        <w:rPr>
          <w:rFonts w:ascii="Times New Roman" w:eastAsia="宋体" w:hAnsi="Times New Roman" w:cs="Times New Roman"/>
          <w:bCs/>
          <w:szCs w:val="21"/>
        </w:rPr>
      </w:pPr>
      <w:r w:rsidRPr="00702FB7">
        <w:rPr>
          <w:rFonts w:ascii="Times New Roman" w:eastAsia="宋体" w:hAnsi="Times New Roman" w:cs="Times New Roman" w:hint="eastAsia"/>
          <w:bCs/>
          <w:szCs w:val="21"/>
        </w:rPr>
        <w:t xml:space="preserve"> </w:t>
      </w:r>
      <w:r w:rsidRPr="00702FB7">
        <w:rPr>
          <w:rFonts w:ascii="Times New Roman" w:eastAsia="宋体" w:hAnsi="Times New Roman" w:cs="Times New Roman"/>
          <w:bCs/>
          <w:szCs w:val="21"/>
        </w:rPr>
        <w:t xml:space="preserve">   </w:t>
      </w:r>
      <w:r w:rsidRPr="00702FB7">
        <w:rPr>
          <w:bCs/>
          <w:noProof/>
        </w:rPr>
        <w:drawing>
          <wp:inline distT="0" distB="0" distL="0" distR="0" wp14:anchorId="09F07822" wp14:editId="693D664C">
            <wp:extent cx="3476625" cy="38100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76625" cy="381000"/>
                    </a:xfrm>
                    <a:prstGeom prst="rect">
                      <a:avLst/>
                    </a:prstGeom>
                  </pic:spPr>
                </pic:pic>
              </a:graphicData>
            </a:graphic>
          </wp:inline>
        </w:drawing>
      </w:r>
      <w:r w:rsidR="00E10D3F">
        <w:rPr>
          <w:rFonts w:ascii="Times New Roman" w:eastAsia="宋体" w:hAnsi="Times New Roman" w:cs="Times New Roman"/>
          <w:bCs/>
          <w:szCs w:val="21"/>
        </w:rPr>
        <w:t xml:space="preserve">    </w:t>
      </w:r>
      <w:r w:rsidR="00E10D3F">
        <w:rPr>
          <w:rFonts w:ascii="Times New Roman" w:eastAsia="宋体" w:hAnsi="Times New Roman" w:cs="Times New Roman" w:hint="eastAsia"/>
          <w:bCs/>
          <w:szCs w:val="21"/>
        </w:rPr>
        <w:t>（</w:t>
      </w:r>
      <w:r w:rsidR="00E10D3F">
        <w:rPr>
          <w:rFonts w:ascii="Times New Roman" w:eastAsia="宋体" w:hAnsi="Times New Roman" w:cs="Times New Roman" w:hint="eastAsia"/>
          <w:bCs/>
          <w:szCs w:val="21"/>
        </w:rPr>
        <w:t>1</w:t>
      </w:r>
      <w:r w:rsidR="00E10D3F">
        <w:rPr>
          <w:rFonts w:ascii="Times New Roman" w:eastAsia="宋体" w:hAnsi="Times New Roman" w:cs="Times New Roman" w:hint="eastAsia"/>
          <w:bCs/>
          <w:szCs w:val="21"/>
        </w:rPr>
        <w:t>）</w:t>
      </w:r>
    </w:p>
    <w:p w14:paraId="236D22A1" w14:textId="0A097D1F" w:rsidR="00E14CD8" w:rsidRDefault="00DE2A2A" w:rsidP="00702FB7">
      <w:pPr>
        <w:spacing w:line="360" w:lineRule="auto"/>
        <w:ind w:firstLine="435"/>
        <w:rPr>
          <w:rFonts w:ascii="Times New Roman" w:eastAsia="宋体" w:hAnsi="Times New Roman" w:cs="Times New Roman"/>
          <w:bCs/>
          <w:szCs w:val="21"/>
        </w:rPr>
      </w:pPr>
      <w:r w:rsidRPr="00702FB7">
        <w:rPr>
          <w:rFonts w:ascii="Times New Roman" w:eastAsia="宋体" w:hAnsi="Times New Roman" w:cs="Times New Roman" w:hint="eastAsia"/>
          <w:bCs/>
          <w:szCs w:val="21"/>
        </w:rPr>
        <w:t>式中</w:t>
      </w:r>
      <w:r w:rsidRPr="00702FB7">
        <w:rPr>
          <w:rFonts w:ascii="Times New Roman" w:eastAsia="宋体" w:hAnsi="Times New Roman" w:cs="Times New Roman" w:hint="eastAsia"/>
          <w:bCs/>
          <w:szCs w:val="21"/>
        </w:rPr>
        <w:t>Tmean</w:t>
      </w:r>
      <w:r w:rsidRPr="00702FB7">
        <w:rPr>
          <w:rFonts w:ascii="Times New Roman" w:eastAsia="宋体" w:hAnsi="Times New Roman" w:cs="Times New Roman" w:hint="eastAsia"/>
          <w:bCs/>
          <w:szCs w:val="21"/>
        </w:rPr>
        <w:t>是日平均温度</w:t>
      </w:r>
      <w:bookmarkStart w:id="26" w:name="OLE_LINK8"/>
      <w:r w:rsidR="000E07C2">
        <w:rPr>
          <w:rFonts w:ascii="Times New Roman" w:eastAsia="宋体" w:hAnsi="Times New Roman" w:cs="Times New Roman" w:hint="eastAsia"/>
          <w:bCs/>
          <w:szCs w:val="21"/>
        </w:rPr>
        <w:t>（°</w:t>
      </w:r>
      <w:r w:rsidR="000E07C2">
        <w:rPr>
          <w:rFonts w:ascii="Times New Roman" w:eastAsia="宋体" w:hAnsi="Times New Roman" w:cs="Times New Roman" w:hint="eastAsia"/>
          <w:bCs/>
          <w:szCs w:val="21"/>
        </w:rPr>
        <w:t>C</w:t>
      </w:r>
      <w:r w:rsidR="000E07C2">
        <w:rPr>
          <w:rFonts w:ascii="Times New Roman" w:eastAsia="宋体" w:hAnsi="Times New Roman" w:cs="Times New Roman" w:hint="eastAsia"/>
          <w:bCs/>
          <w:szCs w:val="21"/>
        </w:rPr>
        <w:t>）</w:t>
      </w:r>
      <w:bookmarkEnd w:id="26"/>
      <w:r w:rsidRPr="00702FB7">
        <w:rPr>
          <w:rFonts w:ascii="Times New Roman" w:eastAsia="宋体" w:hAnsi="Times New Roman" w:cs="Times New Roman" w:hint="eastAsia"/>
          <w:bCs/>
          <w:szCs w:val="21"/>
        </w:rPr>
        <w:t>，</w:t>
      </w:r>
      <w:r w:rsidRPr="00702FB7">
        <w:rPr>
          <w:rFonts w:ascii="Times New Roman" w:eastAsia="宋体" w:hAnsi="Times New Roman" w:cs="Times New Roman" w:hint="eastAsia"/>
          <w:bCs/>
          <w:szCs w:val="21"/>
        </w:rPr>
        <w:t>Tmax</w:t>
      </w:r>
      <w:r w:rsidRPr="00702FB7">
        <w:rPr>
          <w:rFonts w:ascii="Times New Roman" w:eastAsia="宋体" w:hAnsi="Times New Roman" w:cs="Times New Roman" w:hint="eastAsia"/>
          <w:bCs/>
          <w:szCs w:val="21"/>
        </w:rPr>
        <w:t>为日最高温度</w:t>
      </w:r>
      <w:r w:rsidR="000E07C2">
        <w:rPr>
          <w:rFonts w:ascii="Times New Roman" w:eastAsia="宋体" w:hAnsi="Times New Roman" w:cs="Times New Roman" w:hint="eastAsia"/>
          <w:bCs/>
          <w:szCs w:val="21"/>
        </w:rPr>
        <w:t>（°</w:t>
      </w:r>
      <w:r w:rsidR="000E07C2">
        <w:rPr>
          <w:rFonts w:ascii="Times New Roman" w:eastAsia="宋体" w:hAnsi="Times New Roman" w:cs="Times New Roman" w:hint="eastAsia"/>
          <w:bCs/>
          <w:szCs w:val="21"/>
        </w:rPr>
        <w:t>C</w:t>
      </w:r>
      <w:r w:rsidR="000E07C2">
        <w:rPr>
          <w:rFonts w:ascii="Times New Roman" w:eastAsia="宋体" w:hAnsi="Times New Roman" w:cs="Times New Roman" w:hint="eastAsia"/>
          <w:bCs/>
          <w:szCs w:val="21"/>
        </w:rPr>
        <w:t>）</w:t>
      </w:r>
      <w:r w:rsidRPr="00702FB7">
        <w:rPr>
          <w:rFonts w:ascii="Times New Roman" w:eastAsia="宋体" w:hAnsi="Times New Roman" w:cs="Times New Roman" w:hint="eastAsia"/>
          <w:bCs/>
          <w:szCs w:val="21"/>
        </w:rPr>
        <w:t>、</w:t>
      </w:r>
      <w:r w:rsidRPr="00702FB7">
        <w:rPr>
          <w:rFonts w:ascii="Times New Roman" w:eastAsia="宋体" w:hAnsi="Times New Roman" w:cs="Times New Roman" w:hint="eastAsia"/>
          <w:bCs/>
          <w:szCs w:val="21"/>
        </w:rPr>
        <w:t>T</w:t>
      </w:r>
      <w:r w:rsidRPr="00702FB7">
        <w:rPr>
          <w:rFonts w:ascii="Times New Roman" w:eastAsia="宋体" w:hAnsi="Times New Roman" w:cs="Times New Roman"/>
          <w:bCs/>
          <w:szCs w:val="21"/>
        </w:rPr>
        <w:t>min</w:t>
      </w:r>
      <w:r w:rsidRPr="00702FB7">
        <w:rPr>
          <w:rFonts w:ascii="Times New Roman" w:eastAsia="宋体" w:hAnsi="Times New Roman" w:cs="Times New Roman" w:hint="eastAsia"/>
          <w:bCs/>
          <w:szCs w:val="21"/>
        </w:rPr>
        <w:t>为日最低温度</w:t>
      </w:r>
      <w:r w:rsidR="000E07C2">
        <w:rPr>
          <w:rFonts w:ascii="Times New Roman" w:eastAsia="宋体" w:hAnsi="Times New Roman" w:cs="Times New Roman" w:hint="eastAsia"/>
          <w:bCs/>
          <w:szCs w:val="21"/>
        </w:rPr>
        <w:t>（°</w:t>
      </w:r>
      <w:r w:rsidR="000E07C2">
        <w:rPr>
          <w:rFonts w:ascii="Times New Roman" w:eastAsia="宋体" w:hAnsi="Times New Roman" w:cs="Times New Roman" w:hint="eastAsia"/>
          <w:bCs/>
          <w:szCs w:val="21"/>
        </w:rPr>
        <w:t>C</w:t>
      </w:r>
      <w:r w:rsidR="000E07C2">
        <w:rPr>
          <w:rFonts w:ascii="Times New Roman" w:eastAsia="宋体" w:hAnsi="Times New Roman" w:cs="Times New Roman" w:hint="eastAsia"/>
          <w:bCs/>
          <w:szCs w:val="21"/>
        </w:rPr>
        <w:t>）</w:t>
      </w:r>
      <w:r w:rsidRPr="00702FB7">
        <w:rPr>
          <w:rFonts w:ascii="Times New Roman" w:eastAsia="宋体" w:hAnsi="Times New Roman" w:cs="Times New Roman" w:hint="eastAsia"/>
          <w:bCs/>
          <w:szCs w:val="21"/>
        </w:rPr>
        <w:t>，</w:t>
      </w:r>
      <w:r w:rsidRPr="00702FB7">
        <w:rPr>
          <w:rFonts w:ascii="Times New Roman" w:eastAsia="宋体" w:hAnsi="Times New Roman" w:cs="Times New Roman" w:hint="eastAsia"/>
          <w:bCs/>
          <w:szCs w:val="21"/>
        </w:rPr>
        <w:t xml:space="preserve"> Tme</w:t>
      </w:r>
      <w:r w:rsidRPr="00702FB7">
        <w:rPr>
          <w:rFonts w:ascii="Times New Roman" w:eastAsia="宋体" w:hAnsi="Times New Roman" w:cs="Times New Roman"/>
          <w:bCs/>
          <w:szCs w:val="21"/>
        </w:rPr>
        <w:t>an=(Tmax+Tmin)/2</w:t>
      </w:r>
      <w:r w:rsidR="000E07C2">
        <w:rPr>
          <w:rFonts w:ascii="Times New Roman" w:eastAsia="宋体" w:hAnsi="Times New Roman" w:cs="Times New Roman" w:hint="eastAsia"/>
          <w:bCs/>
          <w:szCs w:val="21"/>
        </w:rPr>
        <w:t>（°</w:t>
      </w:r>
      <w:r w:rsidR="000E07C2">
        <w:rPr>
          <w:rFonts w:ascii="Times New Roman" w:eastAsia="宋体" w:hAnsi="Times New Roman" w:cs="Times New Roman" w:hint="eastAsia"/>
          <w:bCs/>
          <w:szCs w:val="21"/>
        </w:rPr>
        <w:t>C</w:t>
      </w:r>
      <w:r w:rsidR="000E07C2">
        <w:rPr>
          <w:rFonts w:ascii="Times New Roman" w:eastAsia="宋体" w:hAnsi="Times New Roman" w:cs="Times New Roman" w:hint="eastAsia"/>
          <w:bCs/>
          <w:szCs w:val="21"/>
        </w:rPr>
        <w:t>）</w:t>
      </w:r>
      <w:r w:rsidRPr="00702FB7">
        <w:rPr>
          <w:rFonts w:ascii="Times New Roman" w:eastAsia="宋体" w:hAnsi="Times New Roman" w:cs="Times New Roman"/>
          <w:bCs/>
          <w:szCs w:val="21"/>
        </w:rPr>
        <w:t>; Ra</w:t>
      </w:r>
      <w:r w:rsidRPr="00702FB7">
        <w:rPr>
          <w:rFonts w:ascii="Times New Roman" w:eastAsia="宋体" w:hAnsi="Times New Roman" w:cs="Times New Roman" w:hint="eastAsia"/>
          <w:bCs/>
          <w:szCs w:val="21"/>
        </w:rPr>
        <w:t>是根据气象站所在的纬度和一年中的</w:t>
      </w:r>
      <w:r w:rsidR="00702FB7" w:rsidRPr="00702FB7">
        <w:rPr>
          <w:rFonts w:ascii="Times New Roman" w:eastAsia="宋体" w:hAnsi="Times New Roman" w:cs="Times New Roman" w:hint="eastAsia"/>
          <w:bCs/>
          <w:szCs w:val="21"/>
        </w:rPr>
        <w:t>某天计算的地外辐射</w:t>
      </w:r>
      <w:r w:rsidR="000E07C2">
        <w:rPr>
          <w:rFonts w:ascii="Times New Roman" w:eastAsia="宋体" w:hAnsi="Times New Roman" w:cs="Times New Roman" w:hint="eastAsia"/>
          <w:bCs/>
          <w:szCs w:val="21"/>
        </w:rPr>
        <w:t>（</w:t>
      </w:r>
      <w:r w:rsidR="000E07C2">
        <w:rPr>
          <w:rFonts w:ascii="Times New Roman" w:eastAsia="宋体" w:hAnsi="Times New Roman" w:cs="Times New Roman" w:hint="eastAsia"/>
          <w:bCs/>
          <w:szCs w:val="21"/>
        </w:rPr>
        <w:t>MJ/m</w:t>
      </w:r>
      <w:r w:rsidR="000E07C2" w:rsidRPr="00AD35DF">
        <w:rPr>
          <w:rFonts w:ascii="Times New Roman" w:eastAsia="宋体" w:hAnsi="Times New Roman" w:cs="Times New Roman"/>
          <w:bCs/>
          <w:szCs w:val="21"/>
          <w:vertAlign w:val="superscript"/>
        </w:rPr>
        <w:t>2</w:t>
      </w:r>
      <w:r w:rsidR="000E07C2">
        <w:rPr>
          <w:rFonts w:ascii="Times New Roman" w:eastAsia="宋体" w:hAnsi="Times New Roman" w:cs="Times New Roman" w:hint="eastAsia"/>
          <w:bCs/>
          <w:szCs w:val="21"/>
        </w:rPr>
        <w:t>/day</w:t>
      </w:r>
      <w:r w:rsidR="000E07C2">
        <w:rPr>
          <w:rFonts w:ascii="Times New Roman" w:eastAsia="宋体" w:hAnsi="Times New Roman" w:cs="Times New Roman" w:hint="eastAsia"/>
          <w:bCs/>
          <w:szCs w:val="21"/>
        </w:rPr>
        <w:t>）</w:t>
      </w:r>
      <w:r w:rsidR="00702FB7" w:rsidRPr="00702FB7">
        <w:rPr>
          <w:rFonts w:ascii="Times New Roman" w:eastAsia="宋体" w:hAnsi="Times New Roman" w:cs="Times New Roman" w:hint="eastAsia"/>
          <w:bCs/>
          <w:szCs w:val="21"/>
        </w:rPr>
        <w:t>。</w:t>
      </w:r>
    </w:p>
    <w:p w14:paraId="3F929E54" w14:textId="7E5A2F9D" w:rsidR="000E07C2" w:rsidRPr="005B7AB8" w:rsidRDefault="000E07C2" w:rsidP="00702FB7">
      <w:pPr>
        <w:spacing w:line="360" w:lineRule="auto"/>
        <w:ind w:firstLine="435"/>
        <w:rPr>
          <w:rFonts w:ascii="Times New Roman" w:eastAsia="宋体" w:hAnsi="Times New Roman" w:cs="Times New Roman"/>
          <w:bCs/>
          <w:szCs w:val="21"/>
        </w:rPr>
      </w:pPr>
      <w:r>
        <w:rPr>
          <w:rFonts w:ascii="Times New Roman" w:eastAsia="宋体" w:hAnsi="Times New Roman" w:cs="Times New Roman" w:hint="eastAsia"/>
          <w:bCs/>
          <w:szCs w:val="21"/>
        </w:rPr>
        <w:t>Ra=</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24</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60</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π×</w:t>
      </w:r>
      <w:r>
        <w:rPr>
          <w:rFonts w:ascii="Times New Roman" w:eastAsia="宋体" w:hAnsi="Times New Roman" w:cs="Times New Roman" w:hint="eastAsia"/>
          <w:bCs/>
          <w:szCs w:val="21"/>
        </w:rPr>
        <w:t>Gsc</w:t>
      </w:r>
      <w:r>
        <w:rPr>
          <w:rFonts w:ascii="Times New Roman" w:eastAsia="宋体" w:hAnsi="Times New Roman" w:cs="Times New Roman" w:hint="eastAsia"/>
          <w:bCs/>
          <w:szCs w:val="21"/>
        </w:rPr>
        <w:t>×</w:t>
      </w:r>
      <w:r w:rsidR="005B7AB8">
        <w:rPr>
          <w:rFonts w:ascii="Times New Roman" w:eastAsia="宋体" w:hAnsi="Times New Roman" w:cs="Times New Roman" w:hint="eastAsia"/>
          <w:bCs/>
          <w:szCs w:val="21"/>
        </w:rPr>
        <w:t>dr</w:t>
      </w:r>
      <w:r w:rsidR="005B7AB8">
        <w:rPr>
          <w:rFonts w:ascii="Times New Roman" w:eastAsia="宋体" w:hAnsi="Times New Roman" w:cs="Times New Roman" w:hint="eastAsia"/>
          <w:bCs/>
          <w:szCs w:val="21"/>
        </w:rPr>
        <w:t>×</w:t>
      </w:r>
      <w:r>
        <w:rPr>
          <w:rFonts w:ascii="Times New Roman" w:eastAsia="宋体" w:hAnsi="Times New Roman" w:cs="Times New Roman" w:hint="eastAsia"/>
          <w:bCs/>
          <w:szCs w:val="21"/>
        </w:rPr>
        <w:t>[</w:t>
      </w:r>
      <w:bookmarkStart w:id="27" w:name="OLE_LINK10"/>
      <w:r>
        <w:rPr>
          <w:rFonts w:ascii="宋体" w:eastAsia="宋体" w:hAnsi="宋体" w:cs="Times New Roman" w:hint="eastAsia"/>
          <w:bCs/>
          <w:szCs w:val="21"/>
        </w:rPr>
        <w:t>ω</w:t>
      </w:r>
      <w:r w:rsidRPr="00AD35DF">
        <w:rPr>
          <w:rFonts w:ascii="Times New Roman" w:eastAsia="宋体" w:hAnsi="Times New Roman" w:cs="Times New Roman"/>
          <w:bCs/>
          <w:szCs w:val="21"/>
          <w:vertAlign w:val="subscript"/>
        </w:rPr>
        <w:t>s</w:t>
      </w:r>
      <w:bookmarkEnd w:id="27"/>
      <w:r w:rsidRPr="000E07C2">
        <w:rPr>
          <w:rFonts w:ascii="Times New Roman" w:eastAsia="宋体" w:hAnsi="Times New Roman" w:cs="Times New Roman" w:hint="eastAsia"/>
          <w:bCs/>
          <w:szCs w:val="21"/>
        </w:rPr>
        <w:t>sin</w:t>
      </w:r>
      <w:bookmarkStart w:id="28" w:name="OLE_LINK13"/>
      <w:bookmarkStart w:id="29" w:name="OLE_LINK9"/>
      <w:r w:rsidR="005B7AB8">
        <w:rPr>
          <w:rFonts w:ascii="宋体" w:eastAsia="宋体" w:hAnsi="宋体" w:cs="Times New Roman" w:hint="eastAsia"/>
          <w:bCs/>
          <w:szCs w:val="21"/>
        </w:rPr>
        <w:t>φ</w:t>
      </w:r>
      <w:bookmarkEnd w:id="28"/>
      <w:r w:rsidR="005B7AB8">
        <w:rPr>
          <w:rFonts w:ascii="Times New Roman" w:eastAsia="宋体" w:hAnsi="Times New Roman" w:cs="Times New Roman" w:hint="eastAsia"/>
          <w:bCs/>
          <w:szCs w:val="21"/>
        </w:rPr>
        <w:t>sin</w:t>
      </w:r>
      <w:r w:rsidR="005B7AB8">
        <w:rPr>
          <w:rFonts w:ascii="宋体" w:eastAsia="宋体" w:hAnsi="宋体" w:cs="Times New Roman" w:hint="eastAsia"/>
          <w:bCs/>
          <w:szCs w:val="21"/>
        </w:rPr>
        <w:t>δ</w:t>
      </w:r>
      <w:bookmarkEnd w:id="29"/>
      <w:r w:rsidR="005B7AB8">
        <w:rPr>
          <w:rFonts w:ascii="Times New Roman" w:eastAsia="宋体" w:hAnsi="Times New Roman" w:cs="Times New Roman" w:hint="eastAsia"/>
          <w:bCs/>
          <w:szCs w:val="21"/>
        </w:rPr>
        <w:t>+cos</w:t>
      </w:r>
      <w:r w:rsidR="005B7AB8">
        <w:rPr>
          <w:rFonts w:ascii="宋体" w:eastAsia="宋体" w:hAnsi="宋体" w:cs="Times New Roman" w:hint="eastAsia"/>
          <w:bCs/>
          <w:szCs w:val="21"/>
        </w:rPr>
        <w:t>φ</w:t>
      </w:r>
      <w:r w:rsidR="005B7AB8">
        <w:rPr>
          <w:rFonts w:ascii="Times New Roman" w:eastAsia="宋体" w:hAnsi="Times New Roman" w:cs="Times New Roman" w:hint="eastAsia"/>
          <w:bCs/>
          <w:szCs w:val="21"/>
        </w:rPr>
        <w:t>cos</w:t>
      </w:r>
      <w:bookmarkStart w:id="30" w:name="OLE_LINK11"/>
      <w:r w:rsidR="005B7AB8">
        <w:rPr>
          <w:rFonts w:ascii="宋体" w:eastAsia="宋体" w:hAnsi="宋体" w:cs="Times New Roman" w:hint="eastAsia"/>
          <w:bCs/>
          <w:szCs w:val="21"/>
        </w:rPr>
        <w:t>δ</w:t>
      </w:r>
      <w:bookmarkEnd w:id="30"/>
      <w:r w:rsidR="005B7AB8">
        <w:rPr>
          <w:rFonts w:ascii="宋体" w:eastAsia="宋体" w:hAnsi="宋体" w:cs="Times New Roman" w:hint="eastAsia"/>
          <w:bCs/>
          <w:szCs w:val="21"/>
        </w:rPr>
        <w:t>sin</w:t>
      </w:r>
      <w:bookmarkStart w:id="31" w:name="OLE_LINK14"/>
      <w:r w:rsidR="005B7AB8">
        <w:rPr>
          <w:rFonts w:ascii="宋体" w:eastAsia="宋体" w:hAnsi="宋体" w:cs="Times New Roman" w:hint="eastAsia"/>
          <w:bCs/>
          <w:szCs w:val="21"/>
        </w:rPr>
        <w:t>ω</w:t>
      </w:r>
      <w:r w:rsidR="005B7AB8" w:rsidRPr="00D35034">
        <w:rPr>
          <w:rFonts w:ascii="Times New Roman" w:eastAsia="宋体" w:hAnsi="Times New Roman" w:cs="Times New Roman" w:hint="eastAsia"/>
          <w:bCs/>
          <w:szCs w:val="21"/>
          <w:vertAlign w:val="subscript"/>
        </w:rPr>
        <w:t>s</w:t>
      </w:r>
      <w:bookmarkEnd w:id="31"/>
      <w:r w:rsidR="005B7AB8" w:rsidRPr="00AD35DF">
        <w:rPr>
          <w:rFonts w:ascii="Times New Roman" w:eastAsia="宋体" w:hAnsi="Times New Roman" w:cs="Times New Roman"/>
          <w:bCs/>
          <w:szCs w:val="21"/>
        </w:rPr>
        <w:t>]</w:t>
      </w:r>
    </w:p>
    <w:p w14:paraId="41F563D6" w14:textId="3C78F4EF" w:rsidR="005D5089" w:rsidRDefault="005B7AB8" w:rsidP="005B7AB8">
      <w:pPr>
        <w:spacing w:line="360" w:lineRule="auto"/>
        <w:rPr>
          <w:rFonts w:ascii="Times New Roman" w:eastAsia="宋体" w:hAnsi="Times New Roman" w:cs="Times New Roman"/>
          <w:bCs/>
          <w:szCs w:val="21"/>
        </w:rPr>
      </w:pPr>
      <w:r>
        <w:rPr>
          <w:rFonts w:ascii="Times New Roman" w:eastAsia="宋体" w:hAnsi="Times New Roman" w:cs="Times New Roman" w:hint="eastAsia"/>
          <w:bCs/>
          <w:szCs w:val="21"/>
        </w:rPr>
        <w:t>其中：</w:t>
      </w:r>
      <w:r>
        <w:rPr>
          <w:rFonts w:ascii="Times New Roman" w:eastAsia="宋体" w:hAnsi="Times New Roman" w:cs="Times New Roman" w:hint="eastAsia"/>
          <w:bCs/>
          <w:szCs w:val="21"/>
        </w:rPr>
        <w:t>Gsc</w:t>
      </w:r>
      <w:r>
        <w:rPr>
          <w:rFonts w:ascii="Times New Roman" w:eastAsia="宋体" w:hAnsi="Times New Roman" w:cs="Times New Roman" w:hint="eastAsia"/>
          <w:bCs/>
          <w:szCs w:val="21"/>
        </w:rPr>
        <w:t>：太阳常数（≈</w:t>
      </w:r>
      <w:r>
        <w:rPr>
          <w:rFonts w:ascii="Times New Roman" w:eastAsia="宋体" w:hAnsi="Times New Roman" w:cs="Times New Roman" w:hint="eastAsia"/>
          <w:bCs/>
          <w:szCs w:val="21"/>
        </w:rPr>
        <w:t>0.0820MJ/m</w:t>
      </w:r>
      <w:r w:rsidRPr="00AD35DF">
        <w:rPr>
          <w:rFonts w:ascii="Times New Roman" w:eastAsia="宋体" w:hAnsi="Times New Roman" w:cs="Times New Roman"/>
          <w:bCs/>
          <w:szCs w:val="21"/>
          <w:vertAlign w:val="superscript"/>
        </w:rPr>
        <w:t>2</w:t>
      </w:r>
      <w:r>
        <w:rPr>
          <w:rFonts w:ascii="Times New Roman" w:eastAsia="宋体" w:hAnsi="Times New Roman" w:cs="Times New Roman" w:hint="eastAsia"/>
          <w:bCs/>
          <w:szCs w:val="21"/>
        </w:rPr>
        <w:t>/min</w:t>
      </w:r>
      <w:r>
        <w:rPr>
          <w:rFonts w:ascii="Times New Roman" w:eastAsia="宋体" w:hAnsi="Times New Roman" w:cs="Times New Roman" w:hint="eastAsia"/>
          <w:bCs/>
          <w:szCs w:val="21"/>
        </w:rPr>
        <w:t>或</w:t>
      </w:r>
      <w:r>
        <w:rPr>
          <w:rFonts w:ascii="Times New Roman" w:eastAsia="宋体" w:hAnsi="Times New Roman" w:cs="Times New Roman" w:hint="eastAsia"/>
          <w:bCs/>
          <w:szCs w:val="21"/>
        </w:rPr>
        <w:t>1367W/m</w:t>
      </w:r>
      <w:r w:rsidRPr="00AD35DF">
        <w:rPr>
          <w:rFonts w:ascii="Times New Roman" w:eastAsia="宋体" w:hAnsi="Times New Roman" w:cs="Times New Roman"/>
          <w:bCs/>
          <w:szCs w:val="21"/>
          <w:vertAlign w:val="superscript"/>
        </w:rPr>
        <w:t>2</w:t>
      </w:r>
      <w:r>
        <w:rPr>
          <w:rFonts w:ascii="Times New Roman" w:eastAsia="宋体" w:hAnsi="Times New Roman" w:cs="Times New Roman" w:hint="eastAsia"/>
          <w:bCs/>
          <w:szCs w:val="21"/>
        </w:rPr>
        <w:t>）</w:t>
      </w:r>
      <w:r w:rsidR="005D5089">
        <w:rPr>
          <w:rFonts w:ascii="Times New Roman" w:eastAsia="宋体" w:hAnsi="Times New Roman" w:cs="Times New Roman" w:hint="eastAsia"/>
          <w:bCs/>
          <w:szCs w:val="21"/>
        </w:rPr>
        <w:t>，</w:t>
      </w:r>
      <w:r w:rsidR="005D5089">
        <w:rPr>
          <w:rFonts w:ascii="Times New Roman" w:eastAsia="宋体" w:hAnsi="Times New Roman" w:cs="Times New Roman" w:hint="eastAsia"/>
          <w:bCs/>
          <w:szCs w:val="21"/>
        </w:rPr>
        <w:t>dr</w:t>
      </w:r>
      <w:r w:rsidR="005D5089">
        <w:rPr>
          <w:rFonts w:ascii="Times New Roman" w:eastAsia="宋体" w:hAnsi="Times New Roman" w:cs="Times New Roman" w:hint="eastAsia"/>
          <w:bCs/>
          <w:szCs w:val="21"/>
        </w:rPr>
        <w:t>日第距离修正因子（无量纲）。</w:t>
      </w:r>
      <w:r w:rsidR="005D5089">
        <w:rPr>
          <w:rFonts w:ascii="Times New Roman" w:eastAsia="宋体" w:hAnsi="Times New Roman" w:cs="Times New Roman" w:hint="eastAsia"/>
          <w:bCs/>
          <w:szCs w:val="21"/>
        </w:rPr>
        <w:t xml:space="preserve"> </w:t>
      </w:r>
    </w:p>
    <w:p w14:paraId="7D874566" w14:textId="24CC8428" w:rsidR="005D5089" w:rsidRDefault="005D5089" w:rsidP="005B7AB8">
      <w:pPr>
        <w:spacing w:line="360" w:lineRule="auto"/>
        <w:rPr>
          <w:rFonts w:ascii="Times New Roman" w:eastAsia="宋体" w:hAnsi="Times New Roman" w:cs="Times New Roman"/>
          <w:bCs/>
          <w:szCs w:val="21"/>
        </w:rPr>
      </w:pPr>
      <w:r>
        <w:rPr>
          <w:rFonts w:ascii="Times New Roman" w:eastAsia="宋体" w:hAnsi="Times New Roman" w:cs="Times New Roman" w:hint="eastAsia"/>
          <w:bCs/>
          <w:szCs w:val="21"/>
        </w:rPr>
        <w:t xml:space="preserve">  dr=1+0.033cos(2</w:t>
      </w:r>
      <w:r>
        <w:rPr>
          <w:rFonts w:ascii="Times New Roman" w:eastAsia="宋体" w:hAnsi="Times New Roman" w:cs="Times New Roman" w:hint="eastAsia"/>
          <w:bCs/>
          <w:szCs w:val="21"/>
        </w:rPr>
        <w:t>π</w:t>
      </w:r>
      <w:r>
        <w:rPr>
          <w:rFonts w:ascii="Times New Roman" w:eastAsia="宋体" w:hAnsi="Times New Roman" w:cs="Times New Roman" w:hint="eastAsia"/>
          <w:bCs/>
          <w:szCs w:val="21"/>
        </w:rPr>
        <w:t>J/365)</w:t>
      </w:r>
    </w:p>
    <w:p w14:paraId="7908ACAC" w14:textId="1D343F66" w:rsidR="005D5089" w:rsidRDefault="005D5089" w:rsidP="00DB63CF">
      <w:pPr>
        <w:spacing w:line="360" w:lineRule="auto"/>
        <w:ind w:firstLineChars="200" w:firstLine="420"/>
        <w:rPr>
          <w:rFonts w:ascii="Times New Roman" w:eastAsia="宋体" w:hAnsi="Times New Roman" w:cs="Times New Roman"/>
          <w:bCs/>
          <w:szCs w:val="21"/>
        </w:rPr>
      </w:pPr>
      <w:r>
        <w:rPr>
          <w:rFonts w:ascii="Times New Roman" w:eastAsia="宋体" w:hAnsi="Times New Roman" w:cs="Times New Roman" w:hint="eastAsia"/>
          <w:bCs/>
          <w:szCs w:val="21"/>
        </w:rPr>
        <w:t>J</w:t>
      </w:r>
      <w:r w:rsidR="00B5544E">
        <w:rPr>
          <w:rFonts w:ascii="Times New Roman" w:eastAsia="宋体" w:hAnsi="Times New Roman" w:cs="Times New Roman" w:hint="eastAsia"/>
          <w:bCs/>
          <w:szCs w:val="21"/>
        </w:rPr>
        <w:t>为年积日（</w:t>
      </w:r>
      <w:r w:rsidR="00B5544E">
        <w:rPr>
          <w:rFonts w:ascii="Times New Roman" w:eastAsia="宋体" w:hAnsi="Times New Roman" w:cs="Times New Roman" w:hint="eastAsia"/>
          <w:bCs/>
          <w:szCs w:val="21"/>
        </w:rPr>
        <w:t>1</w:t>
      </w:r>
      <w:r w:rsidR="00B5544E">
        <w:rPr>
          <w:rFonts w:ascii="Times New Roman" w:eastAsia="宋体" w:hAnsi="Times New Roman" w:cs="Times New Roman" w:hint="eastAsia"/>
          <w:bCs/>
          <w:szCs w:val="21"/>
        </w:rPr>
        <w:t>月</w:t>
      </w:r>
      <w:r w:rsidR="00B5544E">
        <w:rPr>
          <w:rFonts w:ascii="Times New Roman" w:eastAsia="宋体" w:hAnsi="Times New Roman" w:cs="Times New Roman" w:hint="eastAsia"/>
          <w:bCs/>
          <w:szCs w:val="21"/>
        </w:rPr>
        <w:t>1</w:t>
      </w:r>
      <w:r w:rsidR="00B5544E">
        <w:rPr>
          <w:rFonts w:ascii="Times New Roman" w:eastAsia="宋体" w:hAnsi="Times New Roman" w:cs="Times New Roman" w:hint="eastAsia"/>
          <w:bCs/>
          <w:szCs w:val="21"/>
        </w:rPr>
        <w:t>日</w:t>
      </w:r>
      <w:r w:rsidR="00B5544E">
        <w:rPr>
          <w:rFonts w:ascii="Times New Roman" w:eastAsia="宋体" w:hAnsi="Times New Roman" w:cs="Times New Roman" w:hint="eastAsia"/>
          <w:bCs/>
          <w:szCs w:val="21"/>
        </w:rPr>
        <w:t>=1,12</w:t>
      </w:r>
      <w:r w:rsidR="00B5544E">
        <w:rPr>
          <w:rFonts w:ascii="Times New Roman" w:eastAsia="宋体" w:hAnsi="Times New Roman" w:cs="Times New Roman" w:hint="eastAsia"/>
          <w:bCs/>
          <w:szCs w:val="21"/>
        </w:rPr>
        <w:t>月</w:t>
      </w:r>
      <w:r w:rsidR="00B5544E">
        <w:rPr>
          <w:rFonts w:ascii="Times New Roman" w:eastAsia="宋体" w:hAnsi="Times New Roman" w:cs="Times New Roman" w:hint="eastAsia"/>
          <w:bCs/>
          <w:szCs w:val="21"/>
        </w:rPr>
        <w:t>31</w:t>
      </w:r>
      <w:r w:rsidR="00B5544E">
        <w:rPr>
          <w:rFonts w:ascii="Times New Roman" w:eastAsia="宋体" w:hAnsi="Times New Roman" w:cs="Times New Roman" w:hint="eastAsia"/>
          <w:bCs/>
          <w:szCs w:val="21"/>
        </w:rPr>
        <w:t>日</w:t>
      </w:r>
      <w:r w:rsidR="00B5544E">
        <w:rPr>
          <w:rFonts w:ascii="Times New Roman" w:eastAsia="宋体" w:hAnsi="Times New Roman" w:cs="Times New Roman" w:hint="eastAsia"/>
          <w:bCs/>
          <w:szCs w:val="21"/>
        </w:rPr>
        <w:t>=365/366</w:t>
      </w:r>
      <w:r w:rsidR="00B5544E">
        <w:rPr>
          <w:rFonts w:ascii="Times New Roman" w:eastAsia="宋体" w:hAnsi="Times New Roman" w:cs="Times New Roman" w:hint="eastAsia"/>
          <w:bCs/>
          <w:szCs w:val="21"/>
        </w:rPr>
        <w:t>）。</w:t>
      </w:r>
    </w:p>
    <w:p w14:paraId="577482B0" w14:textId="46012C16" w:rsidR="00B5544E" w:rsidRDefault="00B5544E" w:rsidP="00DB63CF">
      <w:pPr>
        <w:spacing w:line="360" w:lineRule="auto"/>
        <w:ind w:firstLineChars="200" w:firstLine="420"/>
        <w:rPr>
          <w:rFonts w:ascii="宋体" w:eastAsia="宋体" w:hAnsi="宋体" w:cs="Times New Roman"/>
          <w:bCs/>
          <w:szCs w:val="21"/>
        </w:rPr>
      </w:pPr>
      <w:bookmarkStart w:id="32" w:name="OLE_LINK12"/>
      <w:r>
        <w:rPr>
          <w:rFonts w:ascii="宋体" w:eastAsia="宋体" w:hAnsi="宋体" w:cs="Times New Roman" w:hint="eastAsia"/>
          <w:bCs/>
          <w:szCs w:val="21"/>
        </w:rPr>
        <w:t>δ</w:t>
      </w:r>
      <w:bookmarkEnd w:id="32"/>
      <w:r w:rsidR="004B35AF">
        <w:rPr>
          <w:rFonts w:ascii="宋体" w:eastAsia="宋体" w:hAnsi="宋体" w:cs="Times New Roman" w:hint="eastAsia"/>
          <w:bCs/>
          <w:szCs w:val="21"/>
        </w:rPr>
        <w:t>为太阳赤纬（弧度）：δ=0.409sin[(2πJ/365)-1.39]</w:t>
      </w:r>
    </w:p>
    <w:p w14:paraId="0D1907B1" w14:textId="484D33CD" w:rsidR="004B35AF" w:rsidRDefault="004B35AF" w:rsidP="00DB63CF">
      <w:pPr>
        <w:spacing w:line="360" w:lineRule="auto"/>
        <w:ind w:firstLineChars="200" w:firstLine="420"/>
        <w:rPr>
          <w:rFonts w:ascii="宋体" w:eastAsia="宋体" w:hAnsi="宋体" w:cs="Times New Roman"/>
          <w:bCs/>
          <w:szCs w:val="21"/>
        </w:rPr>
      </w:pPr>
      <w:bookmarkStart w:id="33" w:name="OLE_LINK15"/>
      <w:r>
        <w:rPr>
          <w:rFonts w:ascii="宋体" w:eastAsia="宋体" w:hAnsi="宋体" w:cs="Times New Roman" w:hint="eastAsia"/>
          <w:bCs/>
          <w:szCs w:val="21"/>
        </w:rPr>
        <w:t>φ</w:t>
      </w:r>
      <w:bookmarkEnd w:id="33"/>
      <w:r>
        <w:rPr>
          <w:rFonts w:ascii="宋体" w:eastAsia="宋体" w:hAnsi="宋体" w:cs="Times New Roman" w:hint="eastAsia"/>
          <w:bCs/>
          <w:szCs w:val="21"/>
        </w:rPr>
        <w:t>为当地纬度（弧度）</w:t>
      </w:r>
    </w:p>
    <w:p w14:paraId="63BF51CA" w14:textId="3912C76E" w:rsidR="004B35AF" w:rsidRPr="00702FB7" w:rsidRDefault="004B35AF" w:rsidP="00DB63CF">
      <w:pPr>
        <w:spacing w:line="360" w:lineRule="auto"/>
        <w:ind w:firstLineChars="200" w:firstLine="420"/>
        <w:rPr>
          <w:rFonts w:ascii="Times New Roman" w:eastAsia="宋体" w:hAnsi="Times New Roman" w:cs="Times New Roman"/>
          <w:bCs/>
          <w:szCs w:val="21"/>
        </w:rPr>
      </w:pPr>
      <w:r>
        <w:rPr>
          <w:rFonts w:ascii="宋体" w:eastAsia="宋体" w:hAnsi="宋体" w:cs="Times New Roman" w:hint="eastAsia"/>
          <w:bCs/>
          <w:szCs w:val="21"/>
        </w:rPr>
        <w:t>ω</w:t>
      </w:r>
      <w:r w:rsidRPr="00D35034">
        <w:rPr>
          <w:rFonts w:ascii="Times New Roman" w:eastAsia="宋体" w:hAnsi="Times New Roman" w:cs="Times New Roman" w:hint="eastAsia"/>
          <w:bCs/>
          <w:szCs w:val="21"/>
          <w:vertAlign w:val="subscript"/>
        </w:rPr>
        <w:t>s</w:t>
      </w:r>
      <w:r>
        <w:rPr>
          <w:rFonts w:ascii="Times New Roman" w:eastAsia="宋体" w:hAnsi="Times New Roman" w:cs="Times New Roman" w:hint="eastAsia"/>
          <w:bCs/>
          <w:szCs w:val="21"/>
          <w:vertAlign w:val="subscript"/>
        </w:rPr>
        <w:t>为</w:t>
      </w:r>
      <w:r w:rsidRPr="00AD35DF">
        <w:rPr>
          <w:rFonts w:ascii="Times New Roman" w:eastAsia="宋体" w:hAnsi="Times New Roman" w:cs="Times New Roman" w:hint="eastAsia"/>
          <w:bCs/>
          <w:szCs w:val="21"/>
        </w:rPr>
        <w:t>日落</w:t>
      </w:r>
      <w:r>
        <w:rPr>
          <w:rFonts w:ascii="Times New Roman" w:eastAsia="宋体" w:hAnsi="Times New Roman" w:cs="Times New Roman" w:hint="eastAsia"/>
          <w:bCs/>
          <w:szCs w:val="21"/>
        </w:rPr>
        <w:t>时角（弧度）：</w:t>
      </w:r>
      <w:r>
        <w:rPr>
          <w:rFonts w:ascii="宋体" w:eastAsia="宋体" w:hAnsi="宋体" w:cs="Times New Roman" w:hint="eastAsia"/>
          <w:bCs/>
          <w:szCs w:val="21"/>
        </w:rPr>
        <w:t>ω</w:t>
      </w:r>
      <w:r w:rsidRPr="00D35034">
        <w:rPr>
          <w:rFonts w:ascii="Times New Roman" w:eastAsia="宋体" w:hAnsi="Times New Roman" w:cs="Times New Roman" w:hint="eastAsia"/>
          <w:bCs/>
          <w:szCs w:val="21"/>
          <w:vertAlign w:val="subscript"/>
        </w:rPr>
        <w:t>s</w:t>
      </w:r>
      <w:r w:rsidRPr="00AD35DF">
        <w:rPr>
          <w:rFonts w:ascii="Times New Roman" w:eastAsia="宋体" w:hAnsi="Times New Roman" w:cs="Times New Roman"/>
          <w:bCs/>
          <w:szCs w:val="21"/>
        </w:rPr>
        <w:t>=</w:t>
      </w:r>
      <w:r>
        <w:rPr>
          <w:rFonts w:ascii="Times New Roman" w:eastAsia="宋体" w:hAnsi="Times New Roman" w:cs="Times New Roman" w:hint="eastAsia"/>
          <w:bCs/>
          <w:szCs w:val="21"/>
        </w:rPr>
        <w:t>arccos(-tan</w:t>
      </w:r>
      <w:r>
        <w:rPr>
          <w:rFonts w:ascii="宋体" w:eastAsia="宋体" w:hAnsi="宋体" w:cs="Times New Roman" w:hint="eastAsia"/>
          <w:bCs/>
          <w:szCs w:val="21"/>
        </w:rPr>
        <w:t>φtanδ)</w:t>
      </w:r>
    </w:p>
    <w:p w14:paraId="260A79D0" w14:textId="35F74FBA" w:rsidR="0002024E" w:rsidRPr="00E10D3F" w:rsidRDefault="00702FB7" w:rsidP="00E10D3F">
      <w:pPr>
        <w:pStyle w:val="afa"/>
        <w:numPr>
          <w:ilvl w:val="0"/>
          <w:numId w:val="4"/>
        </w:numPr>
        <w:spacing w:line="360" w:lineRule="auto"/>
        <w:ind w:firstLineChars="0"/>
        <w:rPr>
          <w:rFonts w:ascii="Times New Roman" w:eastAsia="宋体" w:hAnsi="Times New Roman" w:cs="Times New Roman"/>
          <w:szCs w:val="21"/>
        </w:rPr>
      </w:pPr>
      <w:r w:rsidRPr="00E10D3F">
        <w:rPr>
          <w:rFonts w:ascii="Times New Roman" w:eastAsia="宋体" w:hAnsi="Times New Roman" w:cs="Times New Roman" w:hint="eastAsia"/>
          <w:b/>
          <w:bCs/>
          <w:szCs w:val="21"/>
        </w:rPr>
        <w:t>利用土壤水分平衡公式计算</w:t>
      </w:r>
      <w:r w:rsidR="00315554" w:rsidRPr="00E10D3F">
        <w:rPr>
          <w:rFonts w:ascii="Times New Roman" w:eastAsia="宋体" w:hAnsi="Times New Roman" w:cs="Times New Roman" w:hint="eastAsia"/>
          <w:b/>
          <w:bCs/>
          <w:szCs w:val="21"/>
        </w:rPr>
        <w:t>根层土壤</w:t>
      </w:r>
      <w:r w:rsidRPr="00E10D3F">
        <w:rPr>
          <w:rFonts w:ascii="Times New Roman" w:eastAsia="宋体" w:hAnsi="Times New Roman" w:cs="Times New Roman" w:hint="eastAsia"/>
          <w:b/>
          <w:bCs/>
          <w:szCs w:val="21"/>
        </w:rPr>
        <w:t>储水量的</w:t>
      </w:r>
      <w:r w:rsidR="000B16E5" w:rsidRPr="00E10D3F">
        <w:rPr>
          <w:rFonts w:ascii="Times New Roman" w:eastAsia="宋体" w:hAnsi="Times New Roman" w:cs="Times New Roman" w:hint="eastAsia"/>
          <w:b/>
          <w:bCs/>
          <w:szCs w:val="21"/>
        </w:rPr>
        <w:t>逐日</w:t>
      </w:r>
      <w:r w:rsidRPr="00E10D3F">
        <w:rPr>
          <w:rFonts w:ascii="Times New Roman" w:eastAsia="宋体" w:hAnsi="Times New Roman" w:cs="Times New Roman" w:hint="eastAsia"/>
          <w:b/>
          <w:bCs/>
          <w:szCs w:val="21"/>
        </w:rPr>
        <w:t>变化：</w:t>
      </w:r>
    </w:p>
    <w:p w14:paraId="185ED726" w14:textId="32CFEF4C" w:rsidR="00702FB7" w:rsidRDefault="00702FB7" w:rsidP="00702FB7">
      <w:pPr>
        <w:spacing w:line="360" w:lineRule="auto"/>
        <w:ind w:left="360"/>
        <w:rPr>
          <w:rFonts w:ascii="Times New Roman" w:eastAsia="宋体" w:hAnsi="Times New Roman" w:cs="Times New Roman"/>
          <w:szCs w:val="21"/>
        </w:rPr>
      </w:pPr>
      <w:r>
        <w:t>TWD</w:t>
      </w:r>
      <w:r w:rsidRPr="00702FB7">
        <w:rPr>
          <w:vertAlign w:val="subscript"/>
        </w:rPr>
        <w:t>i</w:t>
      </w:r>
      <w:r>
        <w:t>=TWD</w:t>
      </w:r>
      <w:r w:rsidRPr="00702FB7">
        <w:rPr>
          <w:vertAlign w:val="subscript"/>
        </w:rPr>
        <w:t>i-1</w:t>
      </w:r>
      <w:r>
        <w:t>+P+I+G+Wr-ET-D-R</w:t>
      </w:r>
      <w:r w:rsidR="00E10D3F">
        <w:t xml:space="preserve">     </w:t>
      </w:r>
      <w:r w:rsidR="00E10D3F">
        <w:rPr>
          <w:rFonts w:hint="eastAsia"/>
        </w:rPr>
        <w:t>（</w:t>
      </w:r>
      <w:r w:rsidR="00E10D3F">
        <w:rPr>
          <w:rFonts w:hint="eastAsia"/>
        </w:rPr>
        <w:t>2</w:t>
      </w:r>
      <w:r w:rsidR="00E10D3F">
        <w:rPr>
          <w:rFonts w:hint="eastAsia"/>
        </w:rPr>
        <w:t>）</w:t>
      </w:r>
    </w:p>
    <w:p w14:paraId="65271292" w14:textId="17F60FBD" w:rsidR="00702FB7" w:rsidRDefault="00702FB7" w:rsidP="00E10D3F">
      <w:pPr>
        <w:spacing w:line="360" w:lineRule="auto"/>
        <w:ind w:firstLineChars="200" w:firstLine="420"/>
      </w:pPr>
      <w:r>
        <w:rPr>
          <w:rFonts w:hint="eastAsia"/>
        </w:rPr>
        <w:t>式中：</w:t>
      </w:r>
      <w:r>
        <w:t>TWD</w:t>
      </w:r>
      <w:r w:rsidRPr="00702FB7">
        <w:rPr>
          <w:vertAlign w:val="subscript"/>
        </w:rPr>
        <w:t>i</w:t>
      </w:r>
      <w:r>
        <w:rPr>
          <w:rFonts w:hint="eastAsia"/>
        </w:rPr>
        <w:t>和</w:t>
      </w:r>
      <w:r>
        <w:t>TWD</w:t>
      </w:r>
      <w:r w:rsidRPr="00702FB7">
        <w:rPr>
          <w:vertAlign w:val="subscript"/>
        </w:rPr>
        <w:t>i-1</w:t>
      </w:r>
      <w:r>
        <w:rPr>
          <w:rFonts w:hint="eastAsia"/>
        </w:rPr>
        <w:t>分别为</w:t>
      </w:r>
      <w:r>
        <w:t>i</w:t>
      </w:r>
      <w:r>
        <w:rPr>
          <w:rFonts w:hint="eastAsia"/>
        </w:rPr>
        <w:t>和</w:t>
      </w:r>
      <w:r>
        <w:rPr>
          <w:rFonts w:hint="eastAsia"/>
        </w:rPr>
        <w:t>i</w:t>
      </w:r>
      <w:r>
        <w:t>-1</w:t>
      </w:r>
      <w:r>
        <w:rPr>
          <w:rFonts w:hint="eastAsia"/>
        </w:rPr>
        <w:t>天根层土壤储水量；</w:t>
      </w:r>
      <w:r>
        <w:t>P</w:t>
      </w:r>
      <w:r>
        <w:rPr>
          <w:rFonts w:hint="eastAsia"/>
        </w:rPr>
        <w:t>、</w:t>
      </w:r>
      <w:r>
        <w:t>I</w:t>
      </w:r>
      <w:r>
        <w:rPr>
          <w:rFonts w:hint="eastAsia"/>
        </w:rPr>
        <w:t>、</w:t>
      </w:r>
      <w:r>
        <w:t>G</w:t>
      </w:r>
      <w:r w:rsidR="00E10D3F">
        <w:rPr>
          <w:rFonts w:hint="eastAsia"/>
        </w:rPr>
        <w:t>、</w:t>
      </w:r>
      <w:r w:rsidR="00E10D3F">
        <w:rPr>
          <w:rFonts w:hint="eastAsia"/>
        </w:rPr>
        <w:t>D</w:t>
      </w:r>
      <w:r w:rsidR="00E10D3F">
        <w:rPr>
          <w:rFonts w:hint="eastAsia"/>
        </w:rPr>
        <w:t>、</w:t>
      </w:r>
      <w:r w:rsidR="00E10D3F">
        <w:rPr>
          <w:rFonts w:hint="eastAsia"/>
        </w:rPr>
        <w:t>R</w:t>
      </w:r>
      <w:r w:rsidR="00E10D3F">
        <w:rPr>
          <w:rFonts w:hint="eastAsia"/>
        </w:rPr>
        <w:t>分别为第</w:t>
      </w:r>
      <w:r w:rsidR="00E10D3F">
        <w:rPr>
          <w:rFonts w:hint="eastAsia"/>
        </w:rPr>
        <w:t>i</w:t>
      </w:r>
      <w:r w:rsidR="00E10D3F">
        <w:t>-1</w:t>
      </w:r>
      <w:r w:rsidR="00E10D3F">
        <w:rPr>
          <w:rFonts w:hint="eastAsia"/>
        </w:rPr>
        <w:t>天的降水、灌水、毛管上升水、根层水分渗漏和径流量。在河北平原因为地下水位埋深深，土壤持水能力强，</w:t>
      </w:r>
      <w:r w:rsidR="00E10D3F">
        <w:rPr>
          <w:rFonts w:hint="eastAsia"/>
        </w:rPr>
        <w:t>R</w:t>
      </w:r>
      <w:r w:rsidR="00E10D3F">
        <w:rPr>
          <w:rFonts w:hint="eastAsia"/>
        </w:rPr>
        <w:t>和</w:t>
      </w:r>
      <w:r w:rsidR="00E10D3F">
        <w:rPr>
          <w:rFonts w:hint="eastAsia"/>
        </w:rPr>
        <w:t>G</w:t>
      </w:r>
      <w:r w:rsidR="00E10D3F">
        <w:rPr>
          <w:rFonts w:hint="eastAsia"/>
        </w:rPr>
        <w:t>取值为零。</w:t>
      </w:r>
      <w:r w:rsidR="00E10D3F">
        <w:t>Wr</w:t>
      </w:r>
      <w:r w:rsidR="00E10D3F">
        <w:rPr>
          <w:rFonts w:hint="eastAsia"/>
        </w:rPr>
        <w:t>是</w:t>
      </w:r>
      <w:r w:rsidR="00E10D3F">
        <w:rPr>
          <w:rFonts w:hint="eastAsia"/>
        </w:rPr>
        <w:t>i</w:t>
      </w:r>
      <w:r w:rsidR="00E10D3F">
        <w:t>-1</w:t>
      </w:r>
      <w:r w:rsidR="00E10D3F">
        <w:rPr>
          <w:rFonts w:hint="eastAsia"/>
        </w:rPr>
        <w:t>天根层深度变化带来的土壤储水变化，</w:t>
      </w:r>
      <w:r w:rsidR="00E10D3F">
        <w:t>ET</w:t>
      </w:r>
      <w:r w:rsidR="00E10D3F">
        <w:rPr>
          <w:rFonts w:hint="eastAsia"/>
        </w:rPr>
        <w:t>为</w:t>
      </w:r>
      <w:r w:rsidR="00E10D3F">
        <w:rPr>
          <w:rFonts w:hint="eastAsia"/>
        </w:rPr>
        <w:t>i</w:t>
      </w:r>
      <w:r w:rsidR="00E10D3F">
        <w:t>-1</w:t>
      </w:r>
      <w:r w:rsidR="00E10D3F">
        <w:rPr>
          <w:rFonts w:hint="eastAsia"/>
        </w:rPr>
        <w:t>天实际蒸散量。公式中所有参数的单位为</w:t>
      </w:r>
      <w:r w:rsidR="00E10D3F">
        <w:rPr>
          <w:rFonts w:hint="eastAsia"/>
        </w:rPr>
        <w:t>m</w:t>
      </w:r>
      <w:r w:rsidR="00E10D3F">
        <w:t>m</w:t>
      </w:r>
      <w:r w:rsidR="00E10D3F">
        <w:rPr>
          <w:rFonts w:hint="eastAsia"/>
        </w:rPr>
        <w:t>。</w:t>
      </w:r>
    </w:p>
    <w:p w14:paraId="55C682E0" w14:textId="3C2736A3" w:rsidR="00DD2328" w:rsidRPr="00DD2328" w:rsidRDefault="00DD2328" w:rsidP="00DD2328">
      <w:pPr>
        <w:pStyle w:val="afa"/>
        <w:numPr>
          <w:ilvl w:val="0"/>
          <w:numId w:val="4"/>
        </w:numPr>
        <w:spacing w:line="360" w:lineRule="auto"/>
        <w:ind w:firstLineChars="0"/>
        <w:rPr>
          <w:b/>
          <w:bCs/>
        </w:rPr>
      </w:pPr>
      <w:r w:rsidRPr="00DD2328">
        <w:rPr>
          <w:rFonts w:hint="eastAsia"/>
          <w:b/>
          <w:bCs/>
        </w:rPr>
        <w:t>根层土壤水分渗漏量</w:t>
      </w:r>
    </w:p>
    <w:p w14:paraId="4A060B14" w14:textId="77777777" w:rsidR="00DD2328" w:rsidRDefault="00DD2328" w:rsidP="00DD2328">
      <w:pPr>
        <w:spacing w:line="360" w:lineRule="auto"/>
        <w:ind w:firstLineChars="200" w:firstLine="420"/>
      </w:pPr>
      <w:r>
        <w:rPr>
          <w:rFonts w:hint="eastAsia"/>
        </w:rPr>
        <w:t>根层渗漏定义为</w:t>
      </w:r>
      <w:r w:rsidRPr="00DD2328">
        <w:t>当</w:t>
      </w:r>
      <w:r>
        <w:rPr>
          <w:rFonts w:hint="eastAsia"/>
        </w:rPr>
        <w:t>根层</w:t>
      </w:r>
      <w:r w:rsidRPr="00DD2328">
        <w:t>平均土壤含水量因灌溉或降雨超过田间</w:t>
      </w:r>
      <w:r>
        <w:rPr>
          <w:rFonts w:hint="eastAsia"/>
        </w:rPr>
        <w:t>持水量（</w:t>
      </w:r>
      <w:r>
        <w:rPr>
          <w:rFonts w:hint="eastAsia"/>
        </w:rPr>
        <w:t>FC</w:t>
      </w:r>
      <w:r>
        <w:rPr>
          <w:rFonts w:hint="eastAsia"/>
        </w:rPr>
        <w:t>），大于</w:t>
      </w:r>
      <w:r>
        <w:rPr>
          <w:rFonts w:hint="eastAsia"/>
        </w:rPr>
        <w:t>FC</w:t>
      </w:r>
      <w:r>
        <w:rPr>
          <w:rFonts w:hint="eastAsia"/>
        </w:rPr>
        <w:t>的水分</w:t>
      </w:r>
      <w:r w:rsidRPr="00DD2328">
        <w:t>从</w:t>
      </w:r>
      <w:r>
        <w:rPr>
          <w:rFonts w:hint="eastAsia"/>
        </w:rPr>
        <w:t>根区渗漏</w:t>
      </w:r>
      <w:r w:rsidRPr="00DD2328">
        <w:t>。</w:t>
      </w:r>
    </w:p>
    <w:p w14:paraId="4E9389AF" w14:textId="045599DD" w:rsidR="00E10D3F" w:rsidRPr="00DD2328" w:rsidRDefault="00E10D3F" w:rsidP="00DD2328">
      <w:pPr>
        <w:pStyle w:val="afa"/>
        <w:numPr>
          <w:ilvl w:val="0"/>
          <w:numId w:val="4"/>
        </w:numPr>
        <w:spacing w:line="360" w:lineRule="auto"/>
        <w:ind w:firstLineChars="0"/>
        <w:rPr>
          <w:b/>
          <w:bCs/>
        </w:rPr>
      </w:pPr>
      <w:r w:rsidRPr="00DD2328">
        <w:rPr>
          <w:rFonts w:hint="eastAsia"/>
          <w:b/>
          <w:bCs/>
        </w:rPr>
        <w:t>冬小麦夏玉米生育期根系深度变化计算</w:t>
      </w:r>
    </w:p>
    <w:p w14:paraId="1AEB8B98" w14:textId="6E1C0D99" w:rsidR="002A15A4" w:rsidRDefault="000B16E5" w:rsidP="000B16E5">
      <w:pPr>
        <w:spacing w:line="360" w:lineRule="auto"/>
        <w:ind w:firstLineChars="200" w:firstLine="420"/>
        <w:rPr>
          <w:rFonts w:ascii="Times New Roman" w:eastAsia="宋体" w:hAnsi="Times New Roman" w:cs="Times New Roman"/>
          <w:szCs w:val="21"/>
        </w:rPr>
      </w:pPr>
      <w:r w:rsidRPr="00837396">
        <w:rPr>
          <w:rFonts w:ascii="Times New Roman" w:eastAsia="宋体" w:hAnsi="Times New Roman" w:cs="Times New Roman" w:hint="eastAsia"/>
          <w:szCs w:val="21"/>
        </w:rPr>
        <w:t>冬小麦和夏玉米不同生育期的根深可根据下面的公式计算：</w:t>
      </w:r>
    </w:p>
    <w:p w14:paraId="5956F738" w14:textId="77777777" w:rsidR="00837396" w:rsidRDefault="00837396" w:rsidP="000B16E5">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冬小麦</w:t>
      </w:r>
      <w:r>
        <w:rPr>
          <w:rFonts w:ascii="Times New Roman" w:eastAsia="宋体" w:hAnsi="Times New Roman" w:cs="Times New Roman" w:hint="eastAsia"/>
          <w:szCs w:val="21"/>
        </w:rPr>
        <w:t>:</w:t>
      </w:r>
      <w:r>
        <w:rPr>
          <w:rFonts w:ascii="Times New Roman" w:eastAsia="宋体" w:hAnsi="Times New Roman" w:cs="Times New Roman"/>
          <w:szCs w:val="21"/>
        </w:rPr>
        <w:t xml:space="preserve">  </w:t>
      </w:r>
    </w:p>
    <w:p w14:paraId="7857179A" w14:textId="77777777" w:rsidR="00837396" w:rsidRDefault="004D205A" w:rsidP="000B16E5">
      <w:pPr>
        <w:spacing w:line="360" w:lineRule="auto"/>
        <w:ind w:firstLineChars="200" w:firstLine="420"/>
        <w:rPr>
          <w:rFonts w:ascii="Times New Roman" w:eastAsia="宋体" w:hAnsi="Times New Roman" w:cs="Times New Roman"/>
          <w:szCs w:val="21"/>
        </w:rPr>
      </w:pPr>
      <w:r>
        <w:rPr>
          <w:noProof/>
        </w:rPr>
        <w:lastRenderedPageBreak/>
        <w:drawing>
          <wp:inline distT="0" distB="0" distL="0" distR="0" wp14:anchorId="2F7AD39C" wp14:editId="1614C3EB">
            <wp:extent cx="4571429" cy="942857"/>
            <wp:effectExtent l="0" t="0" r="63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71429" cy="942857"/>
                    </a:xfrm>
                    <a:prstGeom prst="rect">
                      <a:avLst/>
                    </a:prstGeom>
                  </pic:spPr>
                </pic:pic>
              </a:graphicData>
            </a:graphic>
          </wp:inline>
        </w:drawing>
      </w:r>
    </w:p>
    <w:p w14:paraId="40315D3D" w14:textId="77777777" w:rsidR="00614DB2" w:rsidRDefault="00614DB2" w:rsidP="00614DB2">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夏玉米：</w:t>
      </w:r>
    </w:p>
    <w:p w14:paraId="40D2D563" w14:textId="77777777" w:rsidR="00614DB2" w:rsidRDefault="00614DB2" w:rsidP="00614DB2">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  Zi=40  (D&lt;20)</w:t>
      </w:r>
    </w:p>
    <w:p w14:paraId="735103D7" w14:textId="77777777" w:rsidR="00614DB2" w:rsidRDefault="00614DB2" w:rsidP="00614DB2">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  </w:t>
      </w:r>
      <w:r>
        <w:rPr>
          <w:rFonts w:ascii="Times New Roman" w:eastAsia="宋体" w:hAnsi="Times New Roman" w:cs="Times New Roman" w:hint="eastAsia"/>
          <w:szCs w:val="21"/>
        </w:rPr>
        <w:t>Z</w:t>
      </w:r>
      <w:r>
        <w:rPr>
          <w:rFonts w:ascii="Times New Roman" w:eastAsia="宋体" w:hAnsi="Times New Roman" w:cs="Times New Roman"/>
          <w:szCs w:val="21"/>
        </w:rPr>
        <w:t>i=40+D (D&gt;20)</w:t>
      </w:r>
    </w:p>
    <w:p w14:paraId="060D36E3" w14:textId="77777777" w:rsidR="004F519A" w:rsidRDefault="004D205A" w:rsidP="000B16E5">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式中：</w:t>
      </w:r>
      <w:r>
        <w:rPr>
          <w:rFonts w:ascii="Times New Roman" w:eastAsia="宋体" w:hAnsi="Times New Roman" w:cs="Times New Roman" w:hint="eastAsia"/>
          <w:szCs w:val="21"/>
        </w:rPr>
        <w:t>Zi</w:t>
      </w:r>
      <w:r>
        <w:rPr>
          <w:rFonts w:ascii="Times New Roman" w:eastAsia="宋体" w:hAnsi="Times New Roman" w:cs="Times New Roman" w:hint="eastAsia"/>
          <w:szCs w:val="21"/>
        </w:rPr>
        <w:t>是</w:t>
      </w:r>
      <w:r w:rsidR="00614DB2">
        <w:rPr>
          <w:rFonts w:ascii="Times New Roman" w:eastAsia="宋体" w:hAnsi="Times New Roman" w:cs="Times New Roman" w:hint="eastAsia"/>
          <w:szCs w:val="21"/>
        </w:rPr>
        <w:t>播种后第</w:t>
      </w:r>
      <w:r w:rsidR="00614DB2">
        <w:rPr>
          <w:rFonts w:ascii="Times New Roman" w:eastAsia="宋体" w:hAnsi="Times New Roman" w:cs="Times New Roman" w:hint="eastAsia"/>
          <w:szCs w:val="21"/>
        </w:rPr>
        <w:t>i</w:t>
      </w:r>
      <w:r w:rsidR="00614DB2">
        <w:rPr>
          <w:rFonts w:ascii="Times New Roman" w:eastAsia="宋体" w:hAnsi="Times New Roman" w:cs="Times New Roman" w:hint="eastAsia"/>
          <w:szCs w:val="21"/>
        </w:rPr>
        <w:t>天的</w:t>
      </w:r>
      <w:r>
        <w:rPr>
          <w:rFonts w:ascii="Times New Roman" w:eastAsia="宋体" w:hAnsi="Times New Roman" w:cs="Times New Roman" w:hint="eastAsia"/>
          <w:szCs w:val="21"/>
        </w:rPr>
        <w:t>根深（</w:t>
      </w:r>
      <w:r>
        <w:rPr>
          <w:rFonts w:ascii="Times New Roman" w:eastAsia="宋体" w:hAnsi="Times New Roman" w:cs="Times New Roman" w:hint="eastAsia"/>
          <w:szCs w:val="21"/>
        </w:rPr>
        <w:t>cm</w:t>
      </w:r>
      <w:r>
        <w:rPr>
          <w:rFonts w:ascii="Times New Roman" w:eastAsia="宋体" w:hAnsi="Times New Roman" w:cs="Times New Roman" w:hint="eastAsia"/>
          <w:szCs w:val="21"/>
        </w:rPr>
        <w:t>），</w:t>
      </w:r>
      <w:r>
        <w:rPr>
          <w:rFonts w:ascii="Times New Roman" w:eastAsia="宋体" w:hAnsi="Times New Roman" w:cs="Times New Roman" w:hint="eastAsia"/>
          <w:szCs w:val="21"/>
        </w:rPr>
        <w:t>D</w:t>
      </w:r>
      <w:r>
        <w:rPr>
          <w:rFonts w:ascii="Times New Roman" w:eastAsia="宋体" w:hAnsi="Times New Roman" w:cs="Times New Roman" w:hint="eastAsia"/>
          <w:szCs w:val="21"/>
        </w:rPr>
        <w:t>是播种后的天数</w:t>
      </w:r>
    </w:p>
    <w:p w14:paraId="285BA653" w14:textId="36902507" w:rsidR="00E10D3F" w:rsidRPr="00DD2328" w:rsidRDefault="00E10D3F" w:rsidP="00E10D3F">
      <w:pPr>
        <w:pStyle w:val="afa"/>
        <w:numPr>
          <w:ilvl w:val="0"/>
          <w:numId w:val="4"/>
        </w:numPr>
        <w:spacing w:line="360" w:lineRule="auto"/>
        <w:ind w:firstLineChars="0"/>
        <w:jc w:val="left"/>
        <w:rPr>
          <w:rFonts w:ascii="Times New Roman" w:eastAsia="宋体" w:hAnsi="Times New Roman" w:cs="Times New Roman"/>
          <w:b/>
          <w:bCs/>
          <w:szCs w:val="21"/>
        </w:rPr>
      </w:pPr>
      <w:r w:rsidRPr="00DD2328">
        <w:rPr>
          <w:rFonts w:ascii="Times New Roman" w:eastAsia="宋体" w:hAnsi="Times New Roman" w:cs="Times New Roman" w:hint="eastAsia"/>
          <w:b/>
          <w:bCs/>
          <w:szCs w:val="21"/>
        </w:rPr>
        <w:t>日蒸散</w:t>
      </w:r>
      <w:r w:rsidRPr="00DD2328">
        <w:rPr>
          <w:rFonts w:ascii="Times New Roman" w:eastAsia="宋体" w:hAnsi="Times New Roman" w:cs="Times New Roman" w:hint="eastAsia"/>
          <w:b/>
          <w:bCs/>
          <w:szCs w:val="21"/>
        </w:rPr>
        <w:t>ET</w:t>
      </w:r>
      <w:r w:rsidRPr="00DD2328">
        <w:rPr>
          <w:rFonts w:ascii="Times New Roman" w:eastAsia="宋体" w:hAnsi="Times New Roman" w:cs="Times New Roman" w:hint="eastAsia"/>
          <w:b/>
          <w:bCs/>
          <w:szCs w:val="21"/>
        </w:rPr>
        <w:t>计算</w:t>
      </w:r>
    </w:p>
    <w:p w14:paraId="082C9F4D" w14:textId="77777777" w:rsidR="00DD2328" w:rsidRDefault="00E10D3F" w:rsidP="00DD2328">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 </w:t>
      </w:r>
      <w:r w:rsidR="00DD2328" w:rsidRPr="00DD2328">
        <w:rPr>
          <w:rFonts w:ascii="Times New Roman" w:eastAsia="宋体" w:hAnsi="Times New Roman" w:cs="Times New Roman" w:hint="eastAsia"/>
          <w:szCs w:val="21"/>
        </w:rPr>
        <w:t>日蒸散量根据以下公式计算</w:t>
      </w:r>
      <w:r w:rsidR="00DD2328">
        <w:rPr>
          <w:rFonts w:ascii="Times New Roman" w:eastAsia="宋体" w:hAnsi="Times New Roman" w:cs="Times New Roman" w:hint="eastAsia"/>
          <w:szCs w:val="21"/>
        </w:rPr>
        <w:t>：</w:t>
      </w:r>
      <w:r w:rsidR="00DD2328" w:rsidRPr="00DD2328">
        <w:rPr>
          <w:rFonts w:ascii="Times New Roman" w:eastAsia="宋体" w:hAnsi="Times New Roman" w:cs="Times New Roman" w:hint="eastAsia"/>
          <w:szCs w:val="21"/>
        </w:rPr>
        <w:t>ET=Kc</w:t>
      </w:r>
      <w:r w:rsidR="00DD2328" w:rsidRPr="00DD2328">
        <w:rPr>
          <w:rFonts w:ascii="Times New Roman" w:eastAsia="宋体" w:hAnsi="Times New Roman" w:cs="Times New Roman" w:hint="eastAsia"/>
          <w:szCs w:val="21"/>
        </w:rPr>
        <w:t>×</w:t>
      </w:r>
      <w:r w:rsidR="00DD2328" w:rsidRPr="00DD2328">
        <w:rPr>
          <w:rFonts w:ascii="Times New Roman" w:eastAsia="宋体" w:hAnsi="Times New Roman" w:cs="Times New Roman" w:hint="eastAsia"/>
          <w:szCs w:val="21"/>
        </w:rPr>
        <w:t>Ks</w:t>
      </w:r>
      <w:r w:rsidR="00DD2328" w:rsidRPr="00DD2328">
        <w:rPr>
          <w:rFonts w:ascii="Times New Roman" w:eastAsia="宋体" w:hAnsi="Times New Roman" w:cs="Times New Roman" w:hint="eastAsia"/>
          <w:szCs w:val="21"/>
        </w:rPr>
        <w:t>×</w:t>
      </w:r>
      <w:r w:rsidR="00DD2328" w:rsidRPr="00DD2328">
        <w:rPr>
          <w:rFonts w:ascii="Times New Roman" w:eastAsia="宋体" w:hAnsi="Times New Roman" w:cs="Times New Roman" w:hint="eastAsia"/>
          <w:szCs w:val="21"/>
        </w:rPr>
        <w:t>ETo</w:t>
      </w:r>
      <w:r w:rsidR="00DD2328" w:rsidRPr="00DD2328">
        <w:rPr>
          <w:rFonts w:ascii="Times New Roman" w:eastAsia="宋体" w:hAnsi="Times New Roman" w:cs="Times New Roman" w:hint="eastAsia"/>
          <w:szCs w:val="21"/>
        </w:rPr>
        <w:t>，其中</w:t>
      </w:r>
      <w:r w:rsidR="00DD2328" w:rsidRPr="00DD2328">
        <w:rPr>
          <w:rFonts w:ascii="Times New Roman" w:eastAsia="宋体" w:hAnsi="Times New Roman" w:cs="Times New Roman" w:hint="eastAsia"/>
          <w:szCs w:val="21"/>
        </w:rPr>
        <w:t xml:space="preserve"> ETo </w:t>
      </w:r>
      <w:r w:rsidR="00DD2328" w:rsidRPr="00DD2328">
        <w:rPr>
          <w:rFonts w:ascii="Times New Roman" w:eastAsia="宋体" w:hAnsi="Times New Roman" w:cs="Times New Roman" w:hint="eastAsia"/>
          <w:szCs w:val="21"/>
        </w:rPr>
        <w:t>是作物参考蒸散量，</w:t>
      </w:r>
      <w:r w:rsidR="00DD2328" w:rsidRPr="00DD2328">
        <w:rPr>
          <w:rFonts w:ascii="Times New Roman" w:eastAsia="宋体" w:hAnsi="Times New Roman" w:cs="Times New Roman" w:hint="eastAsia"/>
          <w:szCs w:val="21"/>
        </w:rPr>
        <w:t xml:space="preserve">Kc </w:t>
      </w:r>
      <w:r w:rsidR="00DD2328" w:rsidRPr="00DD2328">
        <w:rPr>
          <w:rFonts w:ascii="Times New Roman" w:eastAsia="宋体" w:hAnsi="Times New Roman" w:cs="Times New Roman" w:hint="eastAsia"/>
          <w:szCs w:val="21"/>
        </w:rPr>
        <w:t>是无水分胁迫的作物系数，</w:t>
      </w:r>
      <w:r w:rsidR="00DD2328" w:rsidRPr="00DD2328">
        <w:rPr>
          <w:rFonts w:ascii="Times New Roman" w:eastAsia="宋体" w:hAnsi="Times New Roman" w:cs="Times New Roman" w:hint="eastAsia"/>
          <w:szCs w:val="21"/>
        </w:rPr>
        <w:t xml:space="preserve">Ks </w:t>
      </w:r>
      <w:r w:rsidR="00DD2328" w:rsidRPr="00DD2328">
        <w:rPr>
          <w:rFonts w:ascii="Times New Roman" w:eastAsia="宋体" w:hAnsi="Times New Roman" w:cs="Times New Roman" w:hint="eastAsia"/>
          <w:szCs w:val="21"/>
        </w:rPr>
        <w:t>是土壤水分胁迫系数</w:t>
      </w:r>
      <w:r w:rsidR="00DD2328">
        <w:rPr>
          <w:rFonts w:ascii="Times New Roman" w:eastAsia="宋体" w:hAnsi="Times New Roman" w:cs="Times New Roman" w:hint="eastAsia"/>
          <w:szCs w:val="21"/>
        </w:rPr>
        <w:t>。具体计算过程如下：</w:t>
      </w:r>
    </w:p>
    <w:p w14:paraId="097A2C8C" w14:textId="2899CDD0" w:rsidR="00DD2328" w:rsidRPr="003F602A" w:rsidRDefault="00DD2328" w:rsidP="003F602A">
      <w:pPr>
        <w:pStyle w:val="afa"/>
        <w:numPr>
          <w:ilvl w:val="0"/>
          <w:numId w:val="5"/>
        </w:numPr>
        <w:spacing w:line="360" w:lineRule="auto"/>
        <w:ind w:firstLineChars="0"/>
        <w:jc w:val="left"/>
        <w:rPr>
          <w:rFonts w:ascii="Times New Roman" w:eastAsia="宋体" w:hAnsi="Times New Roman" w:cs="Times New Roman"/>
          <w:szCs w:val="21"/>
        </w:rPr>
      </w:pPr>
      <w:r w:rsidRPr="003F602A">
        <w:rPr>
          <w:rFonts w:ascii="Times New Roman" w:eastAsia="宋体" w:hAnsi="Times New Roman" w:cs="Times New Roman" w:hint="eastAsia"/>
          <w:szCs w:val="21"/>
        </w:rPr>
        <w:t>确定初始土壤含水量：冬小麦播种前是夏季降</w:t>
      </w:r>
      <w:r w:rsidR="00632617">
        <w:rPr>
          <w:rFonts w:ascii="Times New Roman" w:eastAsia="宋体" w:hAnsi="Times New Roman" w:cs="Times New Roman" w:hint="eastAsia"/>
          <w:szCs w:val="21"/>
        </w:rPr>
        <w:t>水</w:t>
      </w:r>
      <w:r w:rsidR="003F602A" w:rsidRPr="003F602A">
        <w:rPr>
          <w:rFonts w:ascii="Times New Roman" w:eastAsia="宋体" w:hAnsi="Times New Roman" w:cs="Times New Roman" w:hint="eastAsia"/>
          <w:szCs w:val="21"/>
        </w:rPr>
        <w:t>集中时期</w:t>
      </w:r>
      <w:r w:rsidRPr="003F602A">
        <w:rPr>
          <w:rFonts w:ascii="Times New Roman" w:eastAsia="宋体" w:hAnsi="Times New Roman" w:cs="Times New Roman" w:hint="eastAsia"/>
          <w:szCs w:val="21"/>
        </w:rPr>
        <w:t>，</w:t>
      </w:r>
      <w:r w:rsidRPr="003F602A">
        <w:rPr>
          <w:rFonts w:ascii="Times New Roman" w:eastAsia="宋体" w:hAnsi="Times New Roman" w:cs="Times New Roman" w:hint="eastAsia"/>
          <w:szCs w:val="21"/>
        </w:rPr>
        <w:t xml:space="preserve"> 2 m </w:t>
      </w:r>
      <w:r w:rsidRPr="003F602A">
        <w:rPr>
          <w:rFonts w:ascii="Times New Roman" w:eastAsia="宋体" w:hAnsi="Times New Roman" w:cs="Times New Roman" w:hint="eastAsia"/>
          <w:szCs w:val="21"/>
        </w:rPr>
        <w:t>土壤剖面的土壤含水量通常</w:t>
      </w:r>
      <w:r w:rsidR="003F602A" w:rsidRPr="003F602A">
        <w:rPr>
          <w:rFonts w:ascii="Times New Roman" w:eastAsia="宋体" w:hAnsi="Times New Roman" w:cs="Times New Roman" w:hint="eastAsia"/>
          <w:szCs w:val="21"/>
        </w:rPr>
        <w:t>在田间持水量的</w:t>
      </w:r>
      <w:r w:rsidRPr="003F602A">
        <w:rPr>
          <w:rFonts w:ascii="Times New Roman" w:eastAsia="宋体" w:hAnsi="Times New Roman" w:cs="Times New Roman" w:hint="eastAsia"/>
          <w:szCs w:val="21"/>
        </w:rPr>
        <w:t xml:space="preserve"> 80% </w:t>
      </w:r>
      <w:r w:rsidRPr="003F602A">
        <w:rPr>
          <w:rFonts w:ascii="Times New Roman" w:eastAsia="宋体" w:hAnsi="Times New Roman" w:cs="Times New Roman" w:hint="eastAsia"/>
          <w:szCs w:val="21"/>
        </w:rPr>
        <w:t>以上。当夏季降雨量较低时，播种冬小麦</w:t>
      </w:r>
      <w:r w:rsidR="003F602A" w:rsidRPr="003F602A">
        <w:rPr>
          <w:rFonts w:ascii="Times New Roman" w:eastAsia="宋体" w:hAnsi="Times New Roman" w:cs="Times New Roman" w:hint="eastAsia"/>
          <w:szCs w:val="21"/>
        </w:rPr>
        <w:t>前进行补充灌溉，冬小麦播种时</w:t>
      </w:r>
      <w:r w:rsidR="00632617">
        <w:rPr>
          <w:rFonts w:ascii="Times New Roman" w:eastAsia="宋体" w:hAnsi="Times New Roman" w:cs="Times New Roman" w:hint="eastAsia"/>
          <w:szCs w:val="21"/>
        </w:rPr>
        <w:t>根层</w:t>
      </w:r>
      <w:r w:rsidRPr="003F602A">
        <w:rPr>
          <w:rFonts w:ascii="Times New Roman" w:eastAsia="宋体" w:hAnsi="Times New Roman" w:cs="Times New Roman" w:hint="eastAsia"/>
          <w:szCs w:val="21"/>
        </w:rPr>
        <w:t>初始土壤含水量设置为</w:t>
      </w:r>
      <w:r w:rsidR="003F602A" w:rsidRPr="003F602A">
        <w:rPr>
          <w:rFonts w:ascii="Times New Roman" w:eastAsia="宋体" w:hAnsi="Times New Roman" w:cs="Times New Roman" w:hint="eastAsia"/>
          <w:szCs w:val="21"/>
        </w:rPr>
        <w:t>田持的</w:t>
      </w:r>
      <w:r w:rsidRPr="003F602A">
        <w:rPr>
          <w:rFonts w:ascii="Times New Roman" w:eastAsia="宋体" w:hAnsi="Times New Roman" w:cs="Times New Roman" w:hint="eastAsia"/>
          <w:szCs w:val="21"/>
        </w:rPr>
        <w:t xml:space="preserve"> 80%</w:t>
      </w:r>
      <w:r w:rsidR="003F602A" w:rsidRPr="003F602A">
        <w:rPr>
          <w:rFonts w:ascii="Times New Roman" w:eastAsia="宋体" w:hAnsi="Times New Roman" w:cs="Times New Roman" w:hint="eastAsia"/>
          <w:szCs w:val="21"/>
        </w:rPr>
        <w:t>；</w:t>
      </w:r>
    </w:p>
    <w:p w14:paraId="585BCD78" w14:textId="3704D005" w:rsidR="00776C49" w:rsidRPr="00B8274E" w:rsidRDefault="00B8274E" w:rsidP="00776C49">
      <w:pPr>
        <w:pStyle w:val="afa"/>
        <w:numPr>
          <w:ilvl w:val="0"/>
          <w:numId w:val="5"/>
        </w:numPr>
        <w:spacing w:line="360" w:lineRule="auto"/>
        <w:ind w:firstLineChars="0"/>
        <w:jc w:val="left"/>
        <w:rPr>
          <w:rFonts w:ascii="Times New Roman" w:eastAsia="宋体" w:hAnsi="Times New Roman" w:cs="Times New Roman"/>
          <w:szCs w:val="21"/>
        </w:rPr>
      </w:pPr>
      <w:r w:rsidRPr="00776C49">
        <w:rPr>
          <w:rFonts w:ascii="Times New Roman" w:eastAsia="宋体" w:hAnsi="Times New Roman" w:cs="Times New Roman" w:hint="eastAsia"/>
          <w:szCs w:val="21"/>
        </w:rPr>
        <w:t>当根区土壤含水量大于某一土壤含水量阈值，作物蒸散不受土壤含水量的影响，日蒸散计算就为</w:t>
      </w:r>
      <w:r w:rsidR="00776C49" w:rsidRPr="00776C49">
        <w:rPr>
          <w:rFonts w:ascii="Times New Roman" w:eastAsia="宋体" w:hAnsi="Times New Roman" w:cs="Times New Roman" w:hint="eastAsia"/>
          <w:szCs w:val="21"/>
        </w:rPr>
        <w:t>：</w:t>
      </w:r>
      <w:r w:rsidRPr="00776C49">
        <w:rPr>
          <w:rFonts w:ascii="Times New Roman" w:eastAsia="宋体" w:hAnsi="Times New Roman" w:cs="Times New Roman" w:hint="eastAsia"/>
          <w:szCs w:val="21"/>
        </w:rPr>
        <w:t>ET</w:t>
      </w:r>
      <w:r w:rsidRPr="00776C49">
        <w:rPr>
          <w:rFonts w:ascii="Times New Roman" w:eastAsia="宋体" w:hAnsi="Times New Roman" w:cs="Times New Roman"/>
          <w:szCs w:val="21"/>
        </w:rPr>
        <w:t>=</w:t>
      </w:r>
      <w:r w:rsidRPr="00776C49">
        <w:rPr>
          <w:rFonts w:ascii="Times New Roman" w:eastAsia="宋体" w:hAnsi="Times New Roman" w:cs="Times New Roman" w:hint="eastAsia"/>
          <w:szCs w:val="21"/>
        </w:rPr>
        <w:t>Kc</w:t>
      </w:r>
      <w:r w:rsidRPr="00776C49">
        <w:rPr>
          <w:rFonts w:ascii="Times New Roman" w:eastAsia="宋体" w:hAnsi="Times New Roman" w:cs="Times New Roman"/>
          <w:szCs w:val="21"/>
        </w:rPr>
        <w:t xml:space="preserve">*ETo; </w:t>
      </w:r>
      <w:r w:rsidRPr="00776C49">
        <w:rPr>
          <w:rFonts w:ascii="Times New Roman" w:eastAsia="宋体" w:hAnsi="Times New Roman" w:cs="Times New Roman" w:hint="eastAsia"/>
          <w:szCs w:val="21"/>
        </w:rPr>
        <w:t>当根层平均土壤含水量小于该</w:t>
      </w:r>
      <w:r w:rsidR="00776C49" w:rsidRPr="00776C49">
        <w:rPr>
          <w:rFonts w:ascii="Times New Roman" w:eastAsia="宋体" w:hAnsi="Times New Roman" w:cs="Times New Roman" w:hint="eastAsia"/>
          <w:szCs w:val="21"/>
        </w:rPr>
        <w:t>阈值，日蒸散量的计算就用</w:t>
      </w:r>
      <w:r w:rsidR="00776C49" w:rsidRPr="00776C49">
        <w:rPr>
          <w:rFonts w:ascii="Times New Roman" w:eastAsia="宋体" w:hAnsi="Times New Roman" w:cs="Times New Roman" w:hint="eastAsia"/>
          <w:szCs w:val="21"/>
        </w:rPr>
        <w:t>ET</w:t>
      </w:r>
      <w:r w:rsidR="00776C49" w:rsidRPr="00776C49">
        <w:rPr>
          <w:rFonts w:ascii="Times New Roman" w:eastAsia="宋体" w:hAnsi="Times New Roman" w:cs="Times New Roman"/>
          <w:szCs w:val="21"/>
        </w:rPr>
        <w:t>=</w:t>
      </w:r>
      <w:r w:rsidR="00776C49" w:rsidRPr="00776C49">
        <w:rPr>
          <w:rFonts w:ascii="Times New Roman" w:eastAsia="宋体" w:hAnsi="Times New Roman" w:cs="Times New Roman" w:hint="eastAsia"/>
          <w:szCs w:val="21"/>
        </w:rPr>
        <w:t>Kc</w:t>
      </w:r>
      <w:r w:rsidR="00776C49" w:rsidRPr="00776C49">
        <w:rPr>
          <w:rFonts w:ascii="Times New Roman" w:eastAsia="宋体" w:hAnsi="Times New Roman" w:cs="Times New Roman"/>
          <w:szCs w:val="21"/>
        </w:rPr>
        <w:t>*Ks*ETo</w:t>
      </w:r>
      <w:r w:rsidR="00776C49" w:rsidRPr="00776C49">
        <w:rPr>
          <w:rFonts w:ascii="Times New Roman" w:eastAsia="宋体" w:hAnsi="Times New Roman" w:cs="Times New Roman" w:hint="eastAsia"/>
          <w:szCs w:val="21"/>
        </w:rPr>
        <w:t>计算。根层土壤含水量阈值的计算公式为：</w:t>
      </w:r>
    </w:p>
    <w:p w14:paraId="76B1A3A4" w14:textId="77777777" w:rsidR="00776C49" w:rsidRDefault="00B8274E" w:rsidP="00776C49">
      <w:pPr>
        <w:spacing w:line="360" w:lineRule="auto"/>
        <w:ind w:left="420" w:firstLineChars="400" w:firstLine="840"/>
        <w:jc w:val="left"/>
        <w:rPr>
          <w:rFonts w:ascii="Times New Roman" w:eastAsia="宋体" w:hAnsi="Times New Roman" w:cs="Times New Roman"/>
          <w:szCs w:val="21"/>
        </w:rPr>
      </w:pPr>
      <w:r w:rsidRPr="00776C49">
        <w:rPr>
          <w:rFonts w:ascii="Times New Roman" w:eastAsia="宋体" w:hAnsi="Times New Roman" w:cs="Times New Roman"/>
          <w:szCs w:val="21"/>
        </w:rPr>
        <w:t xml:space="preserve"> θL= (1-ρ)(FC-WP)+WP</w:t>
      </w:r>
      <w:r w:rsidR="00776C49">
        <w:rPr>
          <w:rFonts w:ascii="Times New Roman" w:eastAsia="宋体" w:hAnsi="Times New Roman" w:cs="Times New Roman" w:hint="eastAsia"/>
          <w:szCs w:val="21"/>
        </w:rPr>
        <w:t>；</w:t>
      </w:r>
      <w:r w:rsidR="00776C49">
        <w:rPr>
          <w:rFonts w:ascii="Times New Roman" w:eastAsia="宋体" w:hAnsi="Times New Roman" w:cs="Times New Roman" w:hint="eastAsia"/>
          <w:szCs w:val="21"/>
        </w:rPr>
        <w:t xml:space="preserve"> </w:t>
      </w:r>
      <w:r w:rsidR="00776C49">
        <w:rPr>
          <w:rFonts w:ascii="Times New Roman" w:eastAsia="宋体" w:hAnsi="Times New Roman" w:cs="Times New Roman" w:hint="eastAsia"/>
          <w:szCs w:val="21"/>
        </w:rPr>
        <w:t>冬小麦</w:t>
      </w:r>
      <w:r w:rsidR="00776C49" w:rsidRPr="00776C49">
        <w:rPr>
          <w:rFonts w:ascii="Times New Roman" w:eastAsia="宋体" w:hAnsi="Times New Roman" w:cs="Times New Roman"/>
          <w:szCs w:val="21"/>
        </w:rPr>
        <w:t>ρ</w:t>
      </w:r>
      <w:r w:rsidR="00776C49">
        <w:rPr>
          <w:rFonts w:ascii="Times New Roman" w:eastAsia="宋体" w:hAnsi="Times New Roman" w:cs="Times New Roman" w:hint="eastAsia"/>
          <w:szCs w:val="21"/>
        </w:rPr>
        <w:t>取值</w:t>
      </w:r>
      <w:r w:rsidR="00776C49">
        <w:rPr>
          <w:rFonts w:ascii="Times New Roman" w:eastAsia="宋体" w:hAnsi="Times New Roman" w:cs="Times New Roman" w:hint="eastAsia"/>
          <w:szCs w:val="21"/>
        </w:rPr>
        <w:t>0</w:t>
      </w:r>
      <w:r w:rsidR="00776C49">
        <w:rPr>
          <w:rFonts w:ascii="Times New Roman" w:eastAsia="宋体" w:hAnsi="Times New Roman" w:cs="Times New Roman"/>
          <w:szCs w:val="21"/>
        </w:rPr>
        <w:t>.5</w:t>
      </w:r>
      <w:r w:rsidR="00776C49">
        <w:rPr>
          <w:rFonts w:ascii="Times New Roman" w:eastAsia="宋体" w:hAnsi="Times New Roman" w:cs="Times New Roman" w:hint="eastAsia"/>
          <w:szCs w:val="21"/>
        </w:rPr>
        <w:t>、夏玉米取值</w:t>
      </w:r>
      <w:r w:rsidR="00776C49">
        <w:rPr>
          <w:rFonts w:ascii="Times New Roman" w:eastAsia="宋体" w:hAnsi="Times New Roman" w:cs="Times New Roman" w:hint="eastAsia"/>
          <w:szCs w:val="21"/>
        </w:rPr>
        <w:t>0</w:t>
      </w:r>
      <w:r w:rsidR="00776C49">
        <w:rPr>
          <w:rFonts w:ascii="Times New Roman" w:eastAsia="宋体" w:hAnsi="Times New Roman" w:cs="Times New Roman"/>
          <w:szCs w:val="21"/>
        </w:rPr>
        <w:t>.45</w:t>
      </w:r>
      <w:r w:rsidRPr="00776C49">
        <w:rPr>
          <w:rFonts w:ascii="Times New Roman" w:eastAsia="宋体" w:hAnsi="Times New Roman" w:cs="Times New Roman"/>
          <w:szCs w:val="21"/>
        </w:rPr>
        <w:t xml:space="preserve">. </w:t>
      </w:r>
    </w:p>
    <w:p w14:paraId="3BB53EF8" w14:textId="17DFBE45" w:rsidR="00DD2328" w:rsidRDefault="00776C49" w:rsidP="00776C49">
      <w:pPr>
        <w:spacing w:line="360" w:lineRule="auto"/>
        <w:ind w:firstLineChars="700" w:firstLine="1470"/>
        <w:jc w:val="left"/>
        <w:rPr>
          <w:rFonts w:ascii="Times New Roman" w:eastAsia="宋体" w:hAnsi="Times New Roman" w:cs="Times New Roman"/>
          <w:szCs w:val="21"/>
        </w:rPr>
      </w:pPr>
      <w:r>
        <w:t>Ks= (θ-WP)/(θL-WP)</w:t>
      </w:r>
    </w:p>
    <w:p w14:paraId="5A296FC6" w14:textId="1E574463" w:rsidR="00DD2328" w:rsidRDefault="00776C49" w:rsidP="00DD2328">
      <w:pPr>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    </w:t>
      </w:r>
      <w:r>
        <w:rPr>
          <w:rFonts w:ascii="Times New Roman" w:eastAsia="宋体" w:hAnsi="Times New Roman" w:cs="Times New Roman" w:hint="eastAsia"/>
          <w:szCs w:val="21"/>
        </w:rPr>
        <w:t>式中</w:t>
      </w:r>
      <w:r>
        <w:rPr>
          <w:rFonts w:ascii="Times New Roman" w:eastAsia="宋体" w:hAnsi="Times New Roman" w:cs="Times New Roman" w:hint="eastAsia"/>
          <w:szCs w:val="21"/>
        </w:rPr>
        <w:t>FC</w:t>
      </w:r>
      <w:r>
        <w:rPr>
          <w:rFonts w:ascii="Times New Roman" w:eastAsia="宋体" w:hAnsi="Times New Roman" w:cs="Times New Roman" w:hint="eastAsia"/>
          <w:szCs w:val="21"/>
        </w:rPr>
        <w:t>为根层平均田间持水量、</w:t>
      </w:r>
      <w:r>
        <w:rPr>
          <w:rFonts w:ascii="Times New Roman" w:eastAsia="宋体" w:hAnsi="Times New Roman" w:cs="Times New Roman" w:hint="eastAsia"/>
          <w:szCs w:val="21"/>
        </w:rPr>
        <w:t>WP</w:t>
      </w:r>
      <w:r>
        <w:rPr>
          <w:rFonts w:ascii="Times New Roman" w:eastAsia="宋体" w:hAnsi="Times New Roman" w:cs="Times New Roman" w:hint="eastAsia"/>
          <w:szCs w:val="21"/>
        </w:rPr>
        <w:t>为凋萎湿度。</w:t>
      </w:r>
    </w:p>
    <w:p w14:paraId="2EF71062" w14:textId="77777777" w:rsidR="005100CE" w:rsidRDefault="005100CE" w:rsidP="004D205A">
      <w:pPr>
        <w:spacing w:line="360" w:lineRule="auto"/>
        <w:ind w:firstLineChars="1400" w:firstLine="2940"/>
        <w:jc w:val="left"/>
        <w:rPr>
          <w:rFonts w:ascii="SimHei" w:eastAsia="SimHei" w:hAnsi="SimHei"/>
          <w:szCs w:val="21"/>
        </w:rPr>
      </w:pPr>
    </w:p>
    <w:p w14:paraId="6ABAABAD" w14:textId="2A7A4BBC" w:rsidR="00C82BB0" w:rsidRPr="00AD35DF" w:rsidRDefault="00C82BB0" w:rsidP="00AD35DF">
      <w:pPr>
        <w:pStyle w:val="1"/>
        <w:spacing w:before="0" w:after="0" w:line="360" w:lineRule="auto"/>
        <w:jc w:val="center"/>
        <w:rPr>
          <w:rFonts w:ascii="SimHei" w:eastAsia="SimHei" w:hAnsi="SimHei"/>
          <w:sz w:val="21"/>
          <w:szCs w:val="21"/>
        </w:rPr>
      </w:pPr>
      <w:bookmarkStart w:id="34" w:name="_Toc206065380"/>
      <w:r w:rsidRPr="00AD35DF">
        <w:rPr>
          <w:rFonts w:ascii="SimHei" w:eastAsia="SimHei" w:hAnsi="SimHei" w:hint="eastAsia"/>
          <w:sz w:val="21"/>
          <w:szCs w:val="21"/>
        </w:rPr>
        <w:t>附录B（规范性附录）</w:t>
      </w:r>
      <w:bookmarkEnd w:id="34"/>
    </w:p>
    <w:p w14:paraId="1658EA1C" w14:textId="7C5C98DA" w:rsidR="00C82BB0" w:rsidRDefault="00776C49" w:rsidP="00C82BB0">
      <w:pPr>
        <w:spacing w:line="360" w:lineRule="auto"/>
        <w:jc w:val="center"/>
        <w:rPr>
          <w:rFonts w:ascii="SimHei" w:eastAsia="SimHei" w:hAnsi="SimHei"/>
          <w:szCs w:val="21"/>
        </w:rPr>
      </w:pPr>
      <w:r>
        <w:rPr>
          <w:rFonts w:ascii="SimHei" w:eastAsia="SimHei" w:hAnsi="SimHei" w:hint="eastAsia"/>
          <w:szCs w:val="21"/>
        </w:rPr>
        <w:t>冬小麦夏玉米不同生育期灌水</w:t>
      </w:r>
      <w:r w:rsidR="00C82BB0">
        <w:rPr>
          <w:rFonts w:ascii="SimHei" w:eastAsia="SimHei" w:hAnsi="SimHei"/>
          <w:szCs w:val="21"/>
        </w:rPr>
        <w:t>土壤水分下限指标和作物系数取值</w:t>
      </w:r>
    </w:p>
    <w:p w14:paraId="6C19FAFA" w14:textId="77777777" w:rsidR="00C82BB0" w:rsidRPr="00560AD9" w:rsidRDefault="00C82BB0" w:rsidP="00C82BB0">
      <w:pPr>
        <w:spacing w:line="360" w:lineRule="auto"/>
        <w:ind w:firstLine="480"/>
        <w:jc w:val="center"/>
        <w:rPr>
          <w:rFonts w:ascii="宋体" w:eastAsia="宋体" w:hAnsi="宋体"/>
          <w:b/>
          <w:bCs/>
          <w:szCs w:val="21"/>
        </w:rPr>
      </w:pPr>
      <w:r w:rsidRPr="00560AD9">
        <w:rPr>
          <w:rFonts w:ascii="宋体" w:eastAsia="宋体" w:hAnsi="宋体" w:hint="eastAsia"/>
          <w:b/>
          <w:bCs/>
          <w:szCs w:val="21"/>
        </w:rPr>
        <w:t>冬小麦和夏玉米水分优化管理的土壤水分指标（土壤含水量占田间持水量的%）</w:t>
      </w:r>
    </w:p>
    <w:tbl>
      <w:tblPr>
        <w:tblW w:w="9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8"/>
        <w:gridCol w:w="1714"/>
        <w:gridCol w:w="993"/>
        <w:gridCol w:w="1116"/>
        <w:gridCol w:w="1214"/>
        <w:gridCol w:w="1374"/>
        <w:gridCol w:w="992"/>
        <w:gridCol w:w="992"/>
      </w:tblGrid>
      <w:tr w:rsidR="00C82BB0" w14:paraId="227AD321" w14:textId="77777777" w:rsidTr="00C57746">
        <w:trPr>
          <w:cantSplit/>
          <w:jc w:val="center"/>
        </w:trPr>
        <w:tc>
          <w:tcPr>
            <w:tcW w:w="988" w:type="dxa"/>
            <w:vMerge w:val="restart"/>
            <w:vAlign w:val="center"/>
          </w:tcPr>
          <w:p w14:paraId="3BBE3B9C" w14:textId="77777777" w:rsidR="00C82BB0" w:rsidRDefault="00C82BB0" w:rsidP="00C57746">
            <w:pPr>
              <w:jc w:val="center"/>
              <w:rPr>
                <w:sz w:val="18"/>
              </w:rPr>
            </w:pPr>
            <w:r>
              <w:rPr>
                <w:rFonts w:hint="eastAsia"/>
                <w:sz w:val="18"/>
              </w:rPr>
              <w:t>冬小麦</w:t>
            </w:r>
          </w:p>
        </w:tc>
        <w:tc>
          <w:tcPr>
            <w:tcW w:w="1714" w:type="dxa"/>
          </w:tcPr>
          <w:p w14:paraId="0C01B401" w14:textId="77777777" w:rsidR="00C82BB0" w:rsidRDefault="00C82BB0" w:rsidP="00C57746">
            <w:pPr>
              <w:jc w:val="center"/>
              <w:rPr>
                <w:sz w:val="18"/>
              </w:rPr>
            </w:pPr>
            <w:r>
              <w:rPr>
                <w:rFonts w:hint="eastAsia"/>
                <w:sz w:val="18"/>
              </w:rPr>
              <w:t>生育期</w:t>
            </w:r>
          </w:p>
        </w:tc>
        <w:tc>
          <w:tcPr>
            <w:tcW w:w="993" w:type="dxa"/>
          </w:tcPr>
          <w:p w14:paraId="38634628" w14:textId="77777777" w:rsidR="00C82BB0" w:rsidRDefault="00C82BB0" w:rsidP="00C57746">
            <w:pPr>
              <w:jc w:val="center"/>
              <w:rPr>
                <w:sz w:val="18"/>
              </w:rPr>
            </w:pPr>
            <w:r>
              <w:rPr>
                <w:rFonts w:hint="eastAsia"/>
                <w:sz w:val="18"/>
              </w:rPr>
              <w:t>越冬前</w:t>
            </w:r>
          </w:p>
        </w:tc>
        <w:tc>
          <w:tcPr>
            <w:tcW w:w="1116" w:type="dxa"/>
          </w:tcPr>
          <w:p w14:paraId="5387446C" w14:textId="77777777" w:rsidR="00C82BB0" w:rsidRDefault="00C82BB0" w:rsidP="00C57746">
            <w:pPr>
              <w:jc w:val="center"/>
              <w:rPr>
                <w:sz w:val="18"/>
              </w:rPr>
            </w:pPr>
            <w:r>
              <w:rPr>
                <w:rFonts w:hint="eastAsia"/>
                <w:sz w:val="18"/>
              </w:rPr>
              <w:t>返青期</w:t>
            </w:r>
          </w:p>
        </w:tc>
        <w:tc>
          <w:tcPr>
            <w:tcW w:w="1214" w:type="dxa"/>
          </w:tcPr>
          <w:p w14:paraId="0758BF8D" w14:textId="77777777" w:rsidR="00C82BB0" w:rsidRDefault="00C82BB0" w:rsidP="00C57746">
            <w:pPr>
              <w:jc w:val="center"/>
              <w:rPr>
                <w:sz w:val="18"/>
              </w:rPr>
            </w:pPr>
            <w:r>
              <w:rPr>
                <w:rFonts w:hint="eastAsia"/>
                <w:sz w:val="18"/>
              </w:rPr>
              <w:t>拔节期</w:t>
            </w:r>
          </w:p>
        </w:tc>
        <w:tc>
          <w:tcPr>
            <w:tcW w:w="1374" w:type="dxa"/>
          </w:tcPr>
          <w:p w14:paraId="72B92F4E" w14:textId="77777777" w:rsidR="00C82BB0" w:rsidRDefault="00C82BB0" w:rsidP="00C57746">
            <w:pPr>
              <w:jc w:val="center"/>
              <w:rPr>
                <w:sz w:val="18"/>
              </w:rPr>
            </w:pPr>
            <w:r>
              <w:rPr>
                <w:rFonts w:hint="eastAsia"/>
                <w:sz w:val="18"/>
              </w:rPr>
              <w:t>孕穗开花期</w:t>
            </w:r>
          </w:p>
        </w:tc>
        <w:tc>
          <w:tcPr>
            <w:tcW w:w="992" w:type="dxa"/>
          </w:tcPr>
          <w:p w14:paraId="4558AE2F" w14:textId="77777777" w:rsidR="00C82BB0" w:rsidRDefault="00C82BB0" w:rsidP="00C57746">
            <w:pPr>
              <w:jc w:val="center"/>
              <w:rPr>
                <w:sz w:val="18"/>
              </w:rPr>
            </w:pPr>
            <w:r>
              <w:rPr>
                <w:rFonts w:hint="eastAsia"/>
                <w:sz w:val="18"/>
              </w:rPr>
              <w:t>灌浆前</w:t>
            </w:r>
          </w:p>
        </w:tc>
        <w:tc>
          <w:tcPr>
            <w:tcW w:w="992" w:type="dxa"/>
          </w:tcPr>
          <w:p w14:paraId="761F1BCF" w14:textId="77777777" w:rsidR="00C82BB0" w:rsidRDefault="00C82BB0" w:rsidP="00C57746">
            <w:pPr>
              <w:jc w:val="center"/>
              <w:rPr>
                <w:sz w:val="18"/>
              </w:rPr>
            </w:pPr>
            <w:r>
              <w:rPr>
                <w:rFonts w:hint="eastAsia"/>
                <w:sz w:val="18"/>
              </w:rPr>
              <w:t>成熟期</w:t>
            </w:r>
          </w:p>
        </w:tc>
      </w:tr>
      <w:tr w:rsidR="00C82BB0" w14:paraId="128798BC" w14:textId="77777777" w:rsidTr="00C57746">
        <w:trPr>
          <w:cantSplit/>
          <w:jc w:val="center"/>
        </w:trPr>
        <w:tc>
          <w:tcPr>
            <w:tcW w:w="988" w:type="dxa"/>
            <w:vMerge/>
          </w:tcPr>
          <w:p w14:paraId="5D026770" w14:textId="77777777" w:rsidR="00C82BB0" w:rsidRDefault="00C82BB0" w:rsidP="00C57746">
            <w:pPr>
              <w:jc w:val="center"/>
              <w:rPr>
                <w:sz w:val="18"/>
              </w:rPr>
            </w:pPr>
          </w:p>
        </w:tc>
        <w:tc>
          <w:tcPr>
            <w:tcW w:w="1714" w:type="dxa"/>
          </w:tcPr>
          <w:p w14:paraId="40471458" w14:textId="77777777" w:rsidR="00C82BB0" w:rsidRDefault="00C82BB0" w:rsidP="00C57746">
            <w:pPr>
              <w:rPr>
                <w:sz w:val="18"/>
              </w:rPr>
            </w:pPr>
            <w:r>
              <w:rPr>
                <w:rFonts w:hint="eastAsia"/>
                <w:sz w:val="18"/>
              </w:rPr>
              <w:t>土壤水分指标（</w:t>
            </w:r>
            <w:r>
              <w:rPr>
                <w:rFonts w:hint="eastAsia"/>
                <w:sz w:val="18"/>
              </w:rPr>
              <w:t>%</w:t>
            </w:r>
            <w:r>
              <w:rPr>
                <w:rFonts w:hint="eastAsia"/>
                <w:sz w:val="18"/>
              </w:rPr>
              <w:t>）</w:t>
            </w:r>
          </w:p>
        </w:tc>
        <w:tc>
          <w:tcPr>
            <w:tcW w:w="993" w:type="dxa"/>
          </w:tcPr>
          <w:p w14:paraId="01E459F3" w14:textId="77777777" w:rsidR="00C82BB0" w:rsidRDefault="00C82BB0" w:rsidP="00C57746">
            <w:pPr>
              <w:jc w:val="center"/>
              <w:rPr>
                <w:sz w:val="18"/>
              </w:rPr>
            </w:pPr>
            <w:r>
              <w:rPr>
                <w:rFonts w:hint="eastAsia"/>
                <w:sz w:val="18"/>
              </w:rPr>
              <w:t>6</w:t>
            </w:r>
            <w:r>
              <w:rPr>
                <w:sz w:val="18"/>
              </w:rPr>
              <w:t>0</w:t>
            </w:r>
          </w:p>
        </w:tc>
        <w:tc>
          <w:tcPr>
            <w:tcW w:w="1116" w:type="dxa"/>
          </w:tcPr>
          <w:p w14:paraId="305B7AEC" w14:textId="77777777" w:rsidR="00C82BB0" w:rsidRDefault="00C82BB0" w:rsidP="00C57746">
            <w:pPr>
              <w:jc w:val="center"/>
              <w:rPr>
                <w:sz w:val="18"/>
              </w:rPr>
            </w:pPr>
            <w:r>
              <w:rPr>
                <w:rFonts w:hint="eastAsia"/>
                <w:sz w:val="18"/>
              </w:rPr>
              <w:t>5</w:t>
            </w:r>
            <w:r>
              <w:rPr>
                <w:sz w:val="18"/>
              </w:rPr>
              <w:t>5</w:t>
            </w:r>
          </w:p>
        </w:tc>
        <w:tc>
          <w:tcPr>
            <w:tcW w:w="1214" w:type="dxa"/>
          </w:tcPr>
          <w:p w14:paraId="408779B1" w14:textId="77777777" w:rsidR="00C82BB0" w:rsidRDefault="00C82BB0" w:rsidP="00C57746">
            <w:pPr>
              <w:jc w:val="center"/>
              <w:rPr>
                <w:sz w:val="18"/>
              </w:rPr>
            </w:pPr>
            <w:r>
              <w:rPr>
                <w:rFonts w:hint="eastAsia"/>
                <w:sz w:val="18"/>
              </w:rPr>
              <w:t>6</w:t>
            </w:r>
            <w:r>
              <w:rPr>
                <w:sz w:val="18"/>
              </w:rPr>
              <w:t>5</w:t>
            </w:r>
          </w:p>
        </w:tc>
        <w:tc>
          <w:tcPr>
            <w:tcW w:w="1374" w:type="dxa"/>
          </w:tcPr>
          <w:p w14:paraId="2854507F" w14:textId="77777777" w:rsidR="00C82BB0" w:rsidRDefault="00C82BB0" w:rsidP="00C57746">
            <w:pPr>
              <w:jc w:val="center"/>
              <w:rPr>
                <w:sz w:val="18"/>
              </w:rPr>
            </w:pPr>
            <w:r>
              <w:rPr>
                <w:rFonts w:hint="eastAsia"/>
                <w:sz w:val="18"/>
              </w:rPr>
              <w:t>6</w:t>
            </w:r>
            <w:r>
              <w:rPr>
                <w:sz w:val="18"/>
              </w:rPr>
              <w:t>0</w:t>
            </w:r>
          </w:p>
        </w:tc>
        <w:tc>
          <w:tcPr>
            <w:tcW w:w="992" w:type="dxa"/>
          </w:tcPr>
          <w:p w14:paraId="45A0DFC5" w14:textId="77777777" w:rsidR="00C82BB0" w:rsidRDefault="00C82BB0" w:rsidP="00C57746">
            <w:pPr>
              <w:jc w:val="center"/>
              <w:rPr>
                <w:sz w:val="18"/>
              </w:rPr>
            </w:pPr>
            <w:r>
              <w:rPr>
                <w:rFonts w:hint="eastAsia"/>
                <w:sz w:val="18"/>
              </w:rPr>
              <w:t>6</w:t>
            </w:r>
            <w:r>
              <w:rPr>
                <w:sz w:val="18"/>
              </w:rPr>
              <w:t>0</w:t>
            </w:r>
          </w:p>
        </w:tc>
        <w:tc>
          <w:tcPr>
            <w:tcW w:w="992" w:type="dxa"/>
          </w:tcPr>
          <w:p w14:paraId="47B554EB" w14:textId="77777777" w:rsidR="00C82BB0" w:rsidRDefault="00C82BB0" w:rsidP="00C57746">
            <w:pPr>
              <w:jc w:val="center"/>
              <w:rPr>
                <w:sz w:val="18"/>
              </w:rPr>
            </w:pPr>
            <w:r>
              <w:rPr>
                <w:rFonts w:hint="eastAsia"/>
                <w:sz w:val="18"/>
              </w:rPr>
              <w:t>6</w:t>
            </w:r>
            <w:r>
              <w:rPr>
                <w:sz w:val="18"/>
              </w:rPr>
              <w:t>0</w:t>
            </w:r>
          </w:p>
        </w:tc>
      </w:tr>
      <w:tr w:rsidR="00C82BB0" w14:paraId="28D65B63" w14:textId="77777777" w:rsidTr="00C57746">
        <w:trPr>
          <w:cantSplit/>
          <w:jc w:val="center"/>
        </w:trPr>
        <w:tc>
          <w:tcPr>
            <w:tcW w:w="988" w:type="dxa"/>
            <w:vMerge/>
          </w:tcPr>
          <w:p w14:paraId="4BD013B5" w14:textId="77777777" w:rsidR="00C82BB0" w:rsidRDefault="00C82BB0" w:rsidP="00C57746">
            <w:pPr>
              <w:jc w:val="center"/>
              <w:rPr>
                <w:sz w:val="18"/>
              </w:rPr>
            </w:pPr>
          </w:p>
        </w:tc>
        <w:tc>
          <w:tcPr>
            <w:tcW w:w="1714" w:type="dxa"/>
          </w:tcPr>
          <w:p w14:paraId="0890E252" w14:textId="77777777" w:rsidR="00C82BB0" w:rsidRDefault="00C82BB0" w:rsidP="00C57746">
            <w:pPr>
              <w:jc w:val="center"/>
              <w:rPr>
                <w:sz w:val="18"/>
              </w:rPr>
            </w:pPr>
            <w:r>
              <w:rPr>
                <w:rFonts w:hint="eastAsia"/>
                <w:sz w:val="18"/>
              </w:rPr>
              <w:t>作物系数取值</w:t>
            </w:r>
          </w:p>
        </w:tc>
        <w:tc>
          <w:tcPr>
            <w:tcW w:w="993" w:type="dxa"/>
          </w:tcPr>
          <w:p w14:paraId="394715EB" w14:textId="77777777" w:rsidR="00C82BB0" w:rsidRDefault="00C82BB0" w:rsidP="00C57746">
            <w:pPr>
              <w:jc w:val="center"/>
              <w:rPr>
                <w:sz w:val="18"/>
              </w:rPr>
            </w:pPr>
            <w:r>
              <w:rPr>
                <w:rFonts w:hint="eastAsia"/>
                <w:sz w:val="18"/>
              </w:rPr>
              <w:t>0</w:t>
            </w:r>
            <w:r>
              <w:rPr>
                <w:sz w:val="18"/>
              </w:rPr>
              <w:t>.67</w:t>
            </w:r>
          </w:p>
        </w:tc>
        <w:tc>
          <w:tcPr>
            <w:tcW w:w="1116" w:type="dxa"/>
          </w:tcPr>
          <w:p w14:paraId="77209FB3" w14:textId="77777777" w:rsidR="00C82BB0" w:rsidRDefault="00C82BB0" w:rsidP="00C57746">
            <w:pPr>
              <w:jc w:val="center"/>
              <w:rPr>
                <w:sz w:val="18"/>
              </w:rPr>
            </w:pPr>
            <w:r>
              <w:rPr>
                <w:sz w:val="18"/>
              </w:rPr>
              <w:t>0.38</w:t>
            </w:r>
          </w:p>
        </w:tc>
        <w:tc>
          <w:tcPr>
            <w:tcW w:w="1214" w:type="dxa"/>
          </w:tcPr>
          <w:p w14:paraId="399B933C" w14:textId="77777777" w:rsidR="00C82BB0" w:rsidRDefault="00C82BB0" w:rsidP="00C57746">
            <w:pPr>
              <w:jc w:val="center"/>
              <w:rPr>
                <w:sz w:val="18"/>
              </w:rPr>
            </w:pPr>
            <w:r>
              <w:rPr>
                <w:rFonts w:hint="eastAsia"/>
                <w:sz w:val="18"/>
              </w:rPr>
              <w:t>0</w:t>
            </w:r>
            <w:r>
              <w:rPr>
                <w:sz w:val="18"/>
              </w:rPr>
              <w:t>.80</w:t>
            </w:r>
          </w:p>
        </w:tc>
        <w:tc>
          <w:tcPr>
            <w:tcW w:w="1374" w:type="dxa"/>
          </w:tcPr>
          <w:p w14:paraId="206C2C5B" w14:textId="77777777" w:rsidR="00C82BB0" w:rsidRDefault="00C82BB0" w:rsidP="00C57746">
            <w:pPr>
              <w:jc w:val="center"/>
              <w:rPr>
                <w:sz w:val="18"/>
              </w:rPr>
            </w:pPr>
            <w:r>
              <w:rPr>
                <w:rFonts w:hint="eastAsia"/>
                <w:sz w:val="18"/>
              </w:rPr>
              <w:t>1</w:t>
            </w:r>
            <w:r>
              <w:rPr>
                <w:sz w:val="18"/>
              </w:rPr>
              <w:t>.31</w:t>
            </w:r>
          </w:p>
        </w:tc>
        <w:tc>
          <w:tcPr>
            <w:tcW w:w="992" w:type="dxa"/>
          </w:tcPr>
          <w:p w14:paraId="70EE6471" w14:textId="77777777" w:rsidR="00C82BB0" w:rsidRDefault="00C82BB0" w:rsidP="00C57746">
            <w:pPr>
              <w:jc w:val="center"/>
              <w:rPr>
                <w:sz w:val="18"/>
              </w:rPr>
            </w:pPr>
            <w:r>
              <w:rPr>
                <w:rFonts w:hint="eastAsia"/>
                <w:sz w:val="18"/>
              </w:rPr>
              <w:t>1</w:t>
            </w:r>
            <w:r>
              <w:rPr>
                <w:sz w:val="18"/>
              </w:rPr>
              <w:t>.38</w:t>
            </w:r>
          </w:p>
        </w:tc>
        <w:tc>
          <w:tcPr>
            <w:tcW w:w="992" w:type="dxa"/>
          </w:tcPr>
          <w:p w14:paraId="04902489" w14:textId="77777777" w:rsidR="00C82BB0" w:rsidRDefault="00C82BB0" w:rsidP="00C57746">
            <w:pPr>
              <w:jc w:val="center"/>
              <w:rPr>
                <w:sz w:val="18"/>
              </w:rPr>
            </w:pPr>
            <w:r>
              <w:rPr>
                <w:rFonts w:hint="eastAsia"/>
                <w:sz w:val="18"/>
              </w:rPr>
              <w:t>0</w:t>
            </w:r>
            <w:r>
              <w:rPr>
                <w:sz w:val="18"/>
              </w:rPr>
              <w:t>.95</w:t>
            </w:r>
          </w:p>
        </w:tc>
      </w:tr>
      <w:tr w:rsidR="00C82BB0" w14:paraId="737DAAF8" w14:textId="77777777" w:rsidTr="00C57746">
        <w:trPr>
          <w:cantSplit/>
          <w:jc w:val="center"/>
        </w:trPr>
        <w:tc>
          <w:tcPr>
            <w:tcW w:w="988" w:type="dxa"/>
            <w:vMerge w:val="restart"/>
            <w:vAlign w:val="center"/>
          </w:tcPr>
          <w:p w14:paraId="427CA09C" w14:textId="77777777" w:rsidR="00C82BB0" w:rsidRDefault="00C82BB0" w:rsidP="00C57746">
            <w:pPr>
              <w:jc w:val="center"/>
              <w:rPr>
                <w:sz w:val="18"/>
              </w:rPr>
            </w:pPr>
            <w:r>
              <w:rPr>
                <w:rFonts w:hint="eastAsia"/>
                <w:sz w:val="18"/>
              </w:rPr>
              <w:t>夏玉米</w:t>
            </w:r>
          </w:p>
        </w:tc>
        <w:tc>
          <w:tcPr>
            <w:tcW w:w="1714" w:type="dxa"/>
          </w:tcPr>
          <w:p w14:paraId="422A4AA0" w14:textId="77777777" w:rsidR="00C82BB0" w:rsidRDefault="00C82BB0" w:rsidP="00C57746">
            <w:pPr>
              <w:jc w:val="center"/>
              <w:rPr>
                <w:sz w:val="18"/>
              </w:rPr>
            </w:pPr>
            <w:r>
              <w:rPr>
                <w:rFonts w:hint="eastAsia"/>
                <w:sz w:val="18"/>
              </w:rPr>
              <w:t>生育期</w:t>
            </w:r>
          </w:p>
        </w:tc>
        <w:tc>
          <w:tcPr>
            <w:tcW w:w="993" w:type="dxa"/>
          </w:tcPr>
          <w:p w14:paraId="6B7DC0AD" w14:textId="77777777" w:rsidR="00C82BB0" w:rsidRDefault="00C82BB0" w:rsidP="00C57746">
            <w:pPr>
              <w:jc w:val="center"/>
              <w:rPr>
                <w:sz w:val="18"/>
              </w:rPr>
            </w:pPr>
            <w:r>
              <w:rPr>
                <w:rFonts w:hint="eastAsia"/>
                <w:sz w:val="18"/>
              </w:rPr>
              <w:t>苗期</w:t>
            </w:r>
          </w:p>
        </w:tc>
        <w:tc>
          <w:tcPr>
            <w:tcW w:w="1116" w:type="dxa"/>
          </w:tcPr>
          <w:p w14:paraId="5255A3E8" w14:textId="77777777" w:rsidR="00C82BB0" w:rsidRDefault="00C82BB0" w:rsidP="00C57746">
            <w:pPr>
              <w:jc w:val="center"/>
              <w:rPr>
                <w:sz w:val="18"/>
              </w:rPr>
            </w:pPr>
            <w:r>
              <w:rPr>
                <w:rFonts w:hint="eastAsia"/>
                <w:sz w:val="18"/>
              </w:rPr>
              <w:t>拔节期</w:t>
            </w:r>
          </w:p>
        </w:tc>
        <w:tc>
          <w:tcPr>
            <w:tcW w:w="1214" w:type="dxa"/>
          </w:tcPr>
          <w:p w14:paraId="3A7DED3F" w14:textId="77777777" w:rsidR="00C82BB0" w:rsidRDefault="00C82BB0" w:rsidP="00C57746">
            <w:pPr>
              <w:jc w:val="center"/>
              <w:rPr>
                <w:sz w:val="18"/>
              </w:rPr>
            </w:pPr>
            <w:r>
              <w:rPr>
                <w:rFonts w:hint="eastAsia"/>
                <w:sz w:val="18"/>
              </w:rPr>
              <w:t>抽雄吐丝期</w:t>
            </w:r>
          </w:p>
        </w:tc>
        <w:tc>
          <w:tcPr>
            <w:tcW w:w="1374" w:type="dxa"/>
          </w:tcPr>
          <w:p w14:paraId="0C036E4B" w14:textId="77777777" w:rsidR="00C82BB0" w:rsidRDefault="00C82BB0" w:rsidP="00C57746">
            <w:pPr>
              <w:jc w:val="center"/>
              <w:rPr>
                <w:sz w:val="18"/>
              </w:rPr>
            </w:pPr>
            <w:r>
              <w:rPr>
                <w:rFonts w:hint="eastAsia"/>
                <w:sz w:val="18"/>
              </w:rPr>
              <w:t>灌浆前期</w:t>
            </w:r>
          </w:p>
        </w:tc>
        <w:tc>
          <w:tcPr>
            <w:tcW w:w="992" w:type="dxa"/>
          </w:tcPr>
          <w:p w14:paraId="7AAAF601" w14:textId="77777777" w:rsidR="00C82BB0" w:rsidRDefault="00C82BB0" w:rsidP="00C57746">
            <w:pPr>
              <w:jc w:val="center"/>
              <w:rPr>
                <w:sz w:val="18"/>
              </w:rPr>
            </w:pPr>
            <w:r>
              <w:rPr>
                <w:rFonts w:hint="eastAsia"/>
                <w:sz w:val="18"/>
              </w:rPr>
              <w:t>成熟期</w:t>
            </w:r>
          </w:p>
        </w:tc>
        <w:tc>
          <w:tcPr>
            <w:tcW w:w="992" w:type="dxa"/>
          </w:tcPr>
          <w:p w14:paraId="0BAC7E80" w14:textId="77777777" w:rsidR="00C82BB0" w:rsidRDefault="00C82BB0" w:rsidP="00C57746">
            <w:pPr>
              <w:jc w:val="center"/>
              <w:rPr>
                <w:sz w:val="18"/>
              </w:rPr>
            </w:pPr>
          </w:p>
        </w:tc>
      </w:tr>
      <w:tr w:rsidR="00C82BB0" w14:paraId="428BEDFA" w14:textId="77777777" w:rsidTr="00C57746">
        <w:trPr>
          <w:cantSplit/>
          <w:jc w:val="center"/>
        </w:trPr>
        <w:tc>
          <w:tcPr>
            <w:tcW w:w="988" w:type="dxa"/>
            <w:vMerge/>
          </w:tcPr>
          <w:p w14:paraId="3714EE52" w14:textId="77777777" w:rsidR="00C82BB0" w:rsidRDefault="00C82BB0" w:rsidP="00C57746">
            <w:pPr>
              <w:jc w:val="center"/>
              <w:rPr>
                <w:sz w:val="18"/>
              </w:rPr>
            </w:pPr>
          </w:p>
        </w:tc>
        <w:tc>
          <w:tcPr>
            <w:tcW w:w="1714" w:type="dxa"/>
          </w:tcPr>
          <w:p w14:paraId="39078DF1" w14:textId="77777777" w:rsidR="00C82BB0" w:rsidRDefault="00C82BB0" w:rsidP="00C57746">
            <w:pPr>
              <w:rPr>
                <w:sz w:val="18"/>
              </w:rPr>
            </w:pPr>
            <w:r>
              <w:rPr>
                <w:rFonts w:hint="eastAsia"/>
                <w:sz w:val="18"/>
              </w:rPr>
              <w:t>土壤水分指标（</w:t>
            </w:r>
            <w:r>
              <w:rPr>
                <w:rFonts w:hint="eastAsia"/>
                <w:sz w:val="18"/>
              </w:rPr>
              <w:t>%</w:t>
            </w:r>
            <w:r>
              <w:rPr>
                <w:rFonts w:hint="eastAsia"/>
                <w:sz w:val="18"/>
              </w:rPr>
              <w:t>）</w:t>
            </w:r>
          </w:p>
        </w:tc>
        <w:tc>
          <w:tcPr>
            <w:tcW w:w="993" w:type="dxa"/>
          </w:tcPr>
          <w:p w14:paraId="71DD1B55" w14:textId="77777777" w:rsidR="00C82BB0" w:rsidRDefault="00C82BB0" w:rsidP="00C57746">
            <w:pPr>
              <w:jc w:val="center"/>
              <w:rPr>
                <w:sz w:val="18"/>
              </w:rPr>
            </w:pPr>
            <w:r>
              <w:rPr>
                <w:rFonts w:hint="eastAsia"/>
                <w:sz w:val="18"/>
              </w:rPr>
              <w:t>5</w:t>
            </w:r>
            <w:r>
              <w:rPr>
                <w:sz w:val="18"/>
              </w:rPr>
              <w:t>5</w:t>
            </w:r>
          </w:p>
        </w:tc>
        <w:tc>
          <w:tcPr>
            <w:tcW w:w="1116" w:type="dxa"/>
          </w:tcPr>
          <w:p w14:paraId="4A6E8257" w14:textId="77777777" w:rsidR="00C82BB0" w:rsidRDefault="00C82BB0" w:rsidP="00C57746">
            <w:pPr>
              <w:jc w:val="center"/>
              <w:rPr>
                <w:sz w:val="18"/>
              </w:rPr>
            </w:pPr>
            <w:r>
              <w:rPr>
                <w:rFonts w:hint="eastAsia"/>
                <w:sz w:val="18"/>
              </w:rPr>
              <w:t>6</w:t>
            </w:r>
            <w:r>
              <w:rPr>
                <w:sz w:val="18"/>
              </w:rPr>
              <w:t>5</w:t>
            </w:r>
          </w:p>
        </w:tc>
        <w:tc>
          <w:tcPr>
            <w:tcW w:w="1214" w:type="dxa"/>
          </w:tcPr>
          <w:p w14:paraId="0C8B2431" w14:textId="6B307222" w:rsidR="00C82BB0" w:rsidRDefault="00CA3B26" w:rsidP="00C57746">
            <w:pPr>
              <w:jc w:val="center"/>
              <w:rPr>
                <w:sz w:val="18"/>
              </w:rPr>
            </w:pPr>
            <w:r>
              <w:rPr>
                <w:rFonts w:hint="eastAsia"/>
                <w:sz w:val="18"/>
              </w:rPr>
              <w:t>80</w:t>
            </w:r>
          </w:p>
        </w:tc>
        <w:tc>
          <w:tcPr>
            <w:tcW w:w="1374" w:type="dxa"/>
          </w:tcPr>
          <w:p w14:paraId="50F82472" w14:textId="77777777" w:rsidR="00C82BB0" w:rsidRDefault="00C82BB0" w:rsidP="00C57746">
            <w:pPr>
              <w:jc w:val="center"/>
              <w:rPr>
                <w:sz w:val="18"/>
              </w:rPr>
            </w:pPr>
            <w:r>
              <w:rPr>
                <w:rFonts w:hint="eastAsia"/>
                <w:sz w:val="18"/>
              </w:rPr>
              <w:t>7</w:t>
            </w:r>
            <w:r>
              <w:rPr>
                <w:sz w:val="18"/>
              </w:rPr>
              <w:t>0</w:t>
            </w:r>
          </w:p>
        </w:tc>
        <w:tc>
          <w:tcPr>
            <w:tcW w:w="992" w:type="dxa"/>
          </w:tcPr>
          <w:p w14:paraId="5A9B0F8A" w14:textId="77777777" w:rsidR="00C82BB0" w:rsidRDefault="00C82BB0" w:rsidP="00C57746">
            <w:pPr>
              <w:jc w:val="center"/>
              <w:rPr>
                <w:sz w:val="18"/>
              </w:rPr>
            </w:pPr>
            <w:r>
              <w:rPr>
                <w:rFonts w:hint="eastAsia"/>
                <w:sz w:val="18"/>
              </w:rPr>
              <w:t>6</w:t>
            </w:r>
            <w:r>
              <w:rPr>
                <w:sz w:val="18"/>
              </w:rPr>
              <w:t>5</w:t>
            </w:r>
          </w:p>
        </w:tc>
        <w:tc>
          <w:tcPr>
            <w:tcW w:w="992" w:type="dxa"/>
          </w:tcPr>
          <w:p w14:paraId="09B01114" w14:textId="77777777" w:rsidR="00C82BB0" w:rsidRDefault="00C82BB0" w:rsidP="00C57746">
            <w:pPr>
              <w:jc w:val="center"/>
              <w:rPr>
                <w:sz w:val="18"/>
              </w:rPr>
            </w:pPr>
          </w:p>
        </w:tc>
      </w:tr>
      <w:tr w:rsidR="00C82BB0" w14:paraId="7F391D68" w14:textId="77777777" w:rsidTr="00C57746">
        <w:trPr>
          <w:cantSplit/>
          <w:jc w:val="center"/>
        </w:trPr>
        <w:tc>
          <w:tcPr>
            <w:tcW w:w="988" w:type="dxa"/>
            <w:vMerge/>
          </w:tcPr>
          <w:p w14:paraId="305258CE" w14:textId="77777777" w:rsidR="00C82BB0" w:rsidRDefault="00C82BB0" w:rsidP="00C57746">
            <w:pPr>
              <w:jc w:val="center"/>
              <w:rPr>
                <w:sz w:val="18"/>
              </w:rPr>
            </w:pPr>
          </w:p>
        </w:tc>
        <w:tc>
          <w:tcPr>
            <w:tcW w:w="1714" w:type="dxa"/>
          </w:tcPr>
          <w:p w14:paraId="6225A7FB" w14:textId="77777777" w:rsidR="00C82BB0" w:rsidRDefault="00C82BB0" w:rsidP="00C57746">
            <w:pPr>
              <w:jc w:val="center"/>
              <w:rPr>
                <w:sz w:val="18"/>
              </w:rPr>
            </w:pPr>
            <w:r>
              <w:rPr>
                <w:rFonts w:hint="eastAsia"/>
                <w:sz w:val="18"/>
              </w:rPr>
              <w:t>作物系数取值</w:t>
            </w:r>
          </w:p>
        </w:tc>
        <w:tc>
          <w:tcPr>
            <w:tcW w:w="993" w:type="dxa"/>
          </w:tcPr>
          <w:p w14:paraId="59AA3D85" w14:textId="77777777" w:rsidR="00C82BB0" w:rsidRDefault="00C82BB0" w:rsidP="00C57746">
            <w:pPr>
              <w:jc w:val="center"/>
              <w:rPr>
                <w:sz w:val="18"/>
              </w:rPr>
            </w:pPr>
            <w:r>
              <w:rPr>
                <w:rFonts w:hint="eastAsia"/>
                <w:sz w:val="18"/>
              </w:rPr>
              <w:t>0</w:t>
            </w:r>
            <w:r>
              <w:rPr>
                <w:sz w:val="18"/>
              </w:rPr>
              <w:t>.59</w:t>
            </w:r>
          </w:p>
        </w:tc>
        <w:tc>
          <w:tcPr>
            <w:tcW w:w="1116" w:type="dxa"/>
          </w:tcPr>
          <w:p w14:paraId="73070263" w14:textId="77777777" w:rsidR="00C82BB0" w:rsidRDefault="00C82BB0" w:rsidP="00C57746">
            <w:pPr>
              <w:jc w:val="center"/>
              <w:rPr>
                <w:sz w:val="18"/>
              </w:rPr>
            </w:pPr>
            <w:r>
              <w:rPr>
                <w:rFonts w:hint="eastAsia"/>
                <w:sz w:val="18"/>
              </w:rPr>
              <w:t>0</w:t>
            </w:r>
            <w:r>
              <w:rPr>
                <w:sz w:val="18"/>
              </w:rPr>
              <w:t>.90</w:t>
            </w:r>
          </w:p>
        </w:tc>
        <w:tc>
          <w:tcPr>
            <w:tcW w:w="1214" w:type="dxa"/>
          </w:tcPr>
          <w:p w14:paraId="6EF37F75" w14:textId="77777777" w:rsidR="00C82BB0" w:rsidRDefault="00C82BB0" w:rsidP="00C57746">
            <w:pPr>
              <w:jc w:val="center"/>
              <w:rPr>
                <w:sz w:val="18"/>
              </w:rPr>
            </w:pPr>
            <w:r>
              <w:rPr>
                <w:rFonts w:hint="eastAsia"/>
                <w:sz w:val="18"/>
              </w:rPr>
              <w:t>1</w:t>
            </w:r>
            <w:r>
              <w:rPr>
                <w:sz w:val="18"/>
              </w:rPr>
              <w:t>.21</w:t>
            </w:r>
          </w:p>
        </w:tc>
        <w:tc>
          <w:tcPr>
            <w:tcW w:w="1374" w:type="dxa"/>
          </w:tcPr>
          <w:p w14:paraId="0E6D9023" w14:textId="77777777" w:rsidR="00C82BB0" w:rsidRDefault="00C82BB0" w:rsidP="00C57746">
            <w:pPr>
              <w:jc w:val="center"/>
              <w:rPr>
                <w:sz w:val="18"/>
              </w:rPr>
            </w:pPr>
            <w:r>
              <w:rPr>
                <w:rFonts w:hint="eastAsia"/>
                <w:sz w:val="18"/>
              </w:rPr>
              <w:t>1</w:t>
            </w:r>
            <w:r>
              <w:rPr>
                <w:sz w:val="18"/>
              </w:rPr>
              <w:t>.18</w:t>
            </w:r>
          </w:p>
        </w:tc>
        <w:tc>
          <w:tcPr>
            <w:tcW w:w="992" w:type="dxa"/>
          </w:tcPr>
          <w:p w14:paraId="1C3F4018" w14:textId="77777777" w:rsidR="00C82BB0" w:rsidRDefault="00C82BB0" w:rsidP="00C57746">
            <w:pPr>
              <w:jc w:val="center"/>
              <w:rPr>
                <w:sz w:val="18"/>
              </w:rPr>
            </w:pPr>
            <w:r>
              <w:rPr>
                <w:rFonts w:hint="eastAsia"/>
                <w:sz w:val="18"/>
              </w:rPr>
              <w:t>1</w:t>
            </w:r>
            <w:r>
              <w:rPr>
                <w:sz w:val="18"/>
              </w:rPr>
              <w:t>.10</w:t>
            </w:r>
          </w:p>
        </w:tc>
        <w:tc>
          <w:tcPr>
            <w:tcW w:w="992" w:type="dxa"/>
          </w:tcPr>
          <w:p w14:paraId="418AA718" w14:textId="77777777" w:rsidR="00C82BB0" w:rsidRDefault="00C82BB0" w:rsidP="00C57746">
            <w:pPr>
              <w:jc w:val="center"/>
              <w:rPr>
                <w:sz w:val="18"/>
              </w:rPr>
            </w:pPr>
          </w:p>
        </w:tc>
      </w:tr>
    </w:tbl>
    <w:p w14:paraId="4D2A08E1" w14:textId="77777777" w:rsidR="00C82BB0" w:rsidRDefault="00C82BB0" w:rsidP="00C82BB0">
      <w:pPr>
        <w:spacing w:line="360" w:lineRule="auto"/>
        <w:jc w:val="center"/>
        <w:rPr>
          <w:rFonts w:ascii="SimHei" w:eastAsia="SimHei" w:hAnsi="SimHei"/>
          <w:szCs w:val="21"/>
        </w:rPr>
      </w:pPr>
    </w:p>
    <w:p w14:paraId="3D9525A8" w14:textId="77777777" w:rsidR="005100CE" w:rsidRDefault="005100CE" w:rsidP="004D205A">
      <w:pPr>
        <w:spacing w:line="360" w:lineRule="auto"/>
        <w:ind w:firstLineChars="1400" w:firstLine="2940"/>
        <w:jc w:val="left"/>
        <w:rPr>
          <w:rFonts w:ascii="SimHei" w:eastAsia="SimHei" w:hAnsi="SimHei"/>
          <w:szCs w:val="21"/>
        </w:rPr>
      </w:pPr>
    </w:p>
    <w:p w14:paraId="09060904" w14:textId="01FF6367" w:rsidR="00DC23B2" w:rsidRPr="00AD35DF" w:rsidRDefault="00DC23B2" w:rsidP="00AD35DF">
      <w:pPr>
        <w:pStyle w:val="1"/>
        <w:spacing w:before="0" w:after="0" w:line="360" w:lineRule="auto"/>
        <w:jc w:val="center"/>
        <w:rPr>
          <w:rFonts w:ascii="SimHei" w:eastAsia="SimHei" w:hAnsi="SimHei"/>
          <w:sz w:val="21"/>
          <w:szCs w:val="21"/>
        </w:rPr>
      </w:pPr>
      <w:bookmarkStart w:id="35" w:name="_Toc206065381"/>
      <w:r w:rsidRPr="00AD35DF">
        <w:rPr>
          <w:rFonts w:ascii="SimHei" w:eastAsia="SimHei" w:hAnsi="SimHei" w:hint="eastAsia"/>
          <w:sz w:val="21"/>
          <w:szCs w:val="21"/>
        </w:rPr>
        <w:lastRenderedPageBreak/>
        <w:t>附录</w:t>
      </w:r>
      <w:r w:rsidR="002D24A0" w:rsidRPr="00AD35DF">
        <w:rPr>
          <w:rFonts w:ascii="SimHei" w:eastAsia="SimHei" w:hAnsi="SimHei" w:hint="eastAsia"/>
          <w:sz w:val="21"/>
          <w:szCs w:val="21"/>
        </w:rPr>
        <w:t>C</w:t>
      </w:r>
      <w:r w:rsidRPr="00AD35DF">
        <w:rPr>
          <w:rFonts w:ascii="SimHei" w:eastAsia="SimHei" w:hAnsi="SimHei" w:hint="eastAsia"/>
          <w:sz w:val="21"/>
          <w:szCs w:val="21"/>
        </w:rPr>
        <w:t>（</w:t>
      </w:r>
      <w:r w:rsidR="005100CE" w:rsidRPr="00AD35DF">
        <w:rPr>
          <w:rFonts w:ascii="SimHei" w:eastAsia="SimHei" w:hAnsi="SimHei" w:hint="eastAsia"/>
          <w:sz w:val="21"/>
          <w:szCs w:val="21"/>
        </w:rPr>
        <w:t>规范性</w:t>
      </w:r>
      <w:r w:rsidRPr="00AD35DF">
        <w:rPr>
          <w:rFonts w:ascii="SimHei" w:eastAsia="SimHei" w:hAnsi="SimHei" w:hint="eastAsia"/>
          <w:sz w:val="21"/>
          <w:szCs w:val="21"/>
        </w:rPr>
        <w:t>附录）</w:t>
      </w:r>
      <w:bookmarkEnd w:id="35"/>
    </w:p>
    <w:p w14:paraId="47948797" w14:textId="77777777" w:rsidR="00DC23B2" w:rsidRDefault="00DC23B2" w:rsidP="00DC23B2">
      <w:pPr>
        <w:spacing w:line="360" w:lineRule="auto"/>
        <w:jc w:val="center"/>
        <w:rPr>
          <w:rFonts w:ascii="SimHei" w:eastAsia="SimHei" w:hAnsi="SimHei"/>
          <w:szCs w:val="21"/>
        </w:rPr>
      </w:pPr>
      <w:r w:rsidRPr="00DC23B2">
        <w:rPr>
          <w:rFonts w:ascii="SimHei" w:eastAsia="SimHei" w:hAnsi="SimHei" w:hint="eastAsia"/>
          <w:szCs w:val="21"/>
        </w:rPr>
        <w:t>河北省县域以电折水系数</w:t>
      </w:r>
    </w:p>
    <w:p w14:paraId="28227AFB" w14:textId="77777777" w:rsidR="00DC23B2" w:rsidRPr="002A2429" w:rsidRDefault="002A2429" w:rsidP="002A2429">
      <w:pPr>
        <w:spacing w:line="360" w:lineRule="auto"/>
        <w:ind w:firstLine="480"/>
        <w:rPr>
          <w:rFonts w:ascii="Times New Roman" w:eastAsia="宋体" w:hAnsi="Times New Roman" w:cs="Times New Roman"/>
          <w:szCs w:val="21"/>
        </w:rPr>
      </w:pPr>
      <w:r w:rsidRPr="002A2429">
        <w:rPr>
          <w:rFonts w:ascii="Times New Roman" w:eastAsia="宋体" w:hAnsi="Times New Roman" w:cs="Times New Roman" w:hint="eastAsia"/>
          <w:szCs w:val="21"/>
        </w:rPr>
        <w:t>说明：本表为《关于公布河北省农业用水以电折水系数测算成果的通知》（冀水资</w:t>
      </w:r>
      <w:r w:rsidRPr="002A2429">
        <w:rPr>
          <w:rFonts w:ascii="Times New Roman" w:eastAsia="宋体" w:hAnsi="Times New Roman" w:cs="Times New Roman" w:hint="eastAsia"/>
          <w:szCs w:val="21"/>
        </w:rPr>
        <w:t>[2017]92</w:t>
      </w:r>
      <w:r w:rsidRPr="002A2429">
        <w:rPr>
          <w:rFonts w:ascii="Times New Roman" w:eastAsia="宋体" w:hAnsi="Times New Roman" w:cs="Times New Roman" w:hint="eastAsia"/>
          <w:szCs w:val="21"/>
        </w:rPr>
        <w:t>号）确定的</w:t>
      </w:r>
      <w:r>
        <w:rPr>
          <w:rFonts w:ascii="Times New Roman" w:eastAsia="宋体" w:hAnsi="Times New Roman" w:cs="Times New Roman" w:hint="eastAsia"/>
          <w:szCs w:val="21"/>
        </w:rPr>
        <w:t>河北省</w:t>
      </w:r>
      <w:r w:rsidRPr="002A2429">
        <w:rPr>
          <w:rFonts w:ascii="Times New Roman" w:eastAsia="宋体" w:hAnsi="Times New Roman" w:cs="Times New Roman" w:hint="eastAsia"/>
          <w:szCs w:val="21"/>
        </w:rPr>
        <w:t>县域以电折水系数的测算成果。</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270"/>
        <w:gridCol w:w="2693"/>
        <w:gridCol w:w="1772"/>
        <w:gridCol w:w="1772"/>
      </w:tblGrid>
      <w:tr w:rsidR="00DC23B2" w:rsidRPr="00DC23B2" w14:paraId="40306385" w14:textId="77777777" w:rsidTr="00DC23B2">
        <w:trPr>
          <w:trHeight w:val="570"/>
          <w:tblHeader/>
        </w:trPr>
        <w:tc>
          <w:tcPr>
            <w:tcW w:w="710" w:type="dxa"/>
            <w:vAlign w:val="center"/>
            <w:hideMark/>
          </w:tcPr>
          <w:p w14:paraId="4DD4C1D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序号</w:t>
            </w:r>
          </w:p>
        </w:tc>
        <w:tc>
          <w:tcPr>
            <w:tcW w:w="1270" w:type="dxa"/>
            <w:vAlign w:val="center"/>
            <w:hideMark/>
          </w:tcPr>
          <w:p w14:paraId="761CC94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地级市</w:t>
            </w:r>
          </w:p>
        </w:tc>
        <w:tc>
          <w:tcPr>
            <w:tcW w:w="2693" w:type="dxa"/>
            <w:vAlign w:val="center"/>
            <w:hideMark/>
          </w:tcPr>
          <w:p w14:paraId="49621B1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县区名称</w:t>
            </w:r>
          </w:p>
        </w:tc>
        <w:tc>
          <w:tcPr>
            <w:tcW w:w="1772" w:type="dxa"/>
            <w:vAlign w:val="center"/>
            <w:hideMark/>
          </w:tcPr>
          <w:p w14:paraId="53B5C55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浅层水折电系数</w:t>
            </w:r>
          </w:p>
          <w:p w14:paraId="7F5FF30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hint="eastAsia"/>
                <w:kern w:val="0"/>
                <w:szCs w:val="21"/>
              </w:rPr>
              <w:t>（</w:t>
            </w:r>
            <w:r w:rsidRPr="00DC23B2">
              <w:rPr>
                <w:rFonts w:ascii="Times New Roman" w:eastAsia="宋体" w:hAnsi="Times New Roman" w:cs="Times New Roman"/>
                <w:szCs w:val="21"/>
              </w:rPr>
              <w:t>m</w:t>
            </w:r>
            <w:r w:rsidRPr="00DC23B2">
              <w:rPr>
                <w:rFonts w:ascii="Times New Roman" w:eastAsia="宋体" w:hAnsi="Times New Roman" w:cs="Times New Roman"/>
                <w:szCs w:val="21"/>
                <w:vertAlign w:val="superscript"/>
              </w:rPr>
              <w:t>3</w:t>
            </w:r>
            <w:r w:rsidRPr="00DC23B2">
              <w:rPr>
                <w:rFonts w:ascii="Times New Roman" w:eastAsia="宋体" w:hAnsi="Times New Roman" w:cs="Times New Roman"/>
                <w:szCs w:val="21"/>
              </w:rPr>
              <w:t>/kWh</w:t>
            </w:r>
            <w:r w:rsidRPr="00DC23B2">
              <w:rPr>
                <w:rFonts w:ascii="Times New Roman" w:eastAsia="宋体" w:hAnsi="Times New Roman" w:cs="Times New Roman" w:hint="eastAsia"/>
                <w:kern w:val="0"/>
                <w:szCs w:val="21"/>
              </w:rPr>
              <w:t>）</w:t>
            </w:r>
          </w:p>
        </w:tc>
        <w:tc>
          <w:tcPr>
            <w:tcW w:w="1772" w:type="dxa"/>
            <w:vAlign w:val="center"/>
            <w:hideMark/>
          </w:tcPr>
          <w:p w14:paraId="1EFBCA6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深层水折电系数</w:t>
            </w:r>
          </w:p>
          <w:p w14:paraId="3C91CB4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hint="eastAsia"/>
                <w:kern w:val="0"/>
                <w:szCs w:val="21"/>
              </w:rPr>
              <w:t>（</w:t>
            </w:r>
            <w:r w:rsidRPr="00DC23B2">
              <w:rPr>
                <w:rFonts w:ascii="Times New Roman" w:eastAsia="宋体" w:hAnsi="Times New Roman" w:cs="Times New Roman"/>
                <w:szCs w:val="21"/>
              </w:rPr>
              <w:t>m</w:t>
            </w:r>
            <w:r w:rsidRPr="00DC23B2">
              <w:rPr>
                <w:rFonts w:ascii="Times New Roman" w:eastAsia="宋体" w:hAnsi="Times New Roman" w:cs="Times New Roman"/>
                <w:szCs w:val="21"/>
                <w:vertAlign w:val="superscript"/>
              </w:rPr>
              <w:t>3</w:t>
            </w:r>
            <w:r w:rsidRPr="00DC23B2">
              <w:rPr>
                <w:rFonts w:ascii="Times New Roman" w:eastAsia="宋体" w:hAnsi="Times New Roman" w:cs="Times New Roman"/>
                <w:szCs w:val="21"/>
              </w:rPr>
              <w:t>/kWh</w:t>
            </w:r>
            <w:r w:rsidRPr="00DC23B2">
              <w:rPr>
                <w:rFonts w:ascii="Times New Roman" w:eastAsia="宋体" w:hAnsi="Times New Roman" w:cs="Times New Roman" w:hint="eastAsia"/>
                <w:kern w:val="0"/>
                <w:szCs w:val="21"/>
              </w:rPr>
              <w:t>）</w:t>
            </w:r>
          </w:p>
        </w:tc>
      </w:tr>
      <w:tr w:rsidR="00DC23B2" w:rsidRPr="00DC23B2" w14:paraId="4108244E" w14:textId="77777777" w:rsidTr="00DC23B2">
        <w:trPr>
          <w:trHeight w:val="285"/>
        </w:trPr>
        <w:tc>
          <w:tcPr>
            <w:tcW w:w="710" w:type="dxa"/>
            <w:noWrap/>
            <w:vAlign w:val="center"/>
            <w:hideMark/>
          </w:tcPr>
          <w:p w14:paraId="1B66C16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w:t>
            </w:r>
          </w:p>
        </w:tc>
        <w:tc>
          <w:tcPr>
            <w:tcW w:w="1270" w:type="dxa"/>
            <w:noWrap/>
            <w:vAlign w:val="center"/>
            <w:hideMark/>
          </w:tcPr>
          <w:p w14:paraId="50166F5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07B9940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安国市</w:t>
            </w:r>
          </w:p>
        </w:tc>
        <w:tc>
          <w:tcPr>
            <w:tcW w:w="1772" w:type="dxa"/>
            <w:noWrap/>
            <w:vAlign w:val="center"/>
            <w:hideMark/>
          </w:tcPr>
          <w:p w14:paraId="756F9D7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5.56</w:t>
            </w:r>
          </w:p>
        </w:tc>
        <w:tc>
          <w:tcPr>
            <w:tcW w:w="1772" w:type="dxa"/>
            <w:noWrap/>
            <w:vAlign w:val="center"/>
            <w:hideMark/>
          </w:tcPr>
          <w:p w14:paraId="55F8B36C"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3BA0401" w14:textId="77777777" w:rsidTr="00DC23B2">
        <w:trPr>
          <w:trHeight w:val="285"/>
        </w:trPr>
        <w:tc>
          <w:tcPr>
            <w:tcW w:w="710" w:type="dxa"/>
            <w:noWrap/>
            <w:vAlign w:val="center"/>
            <w:hideMark/>
          </w:tcPr>
          <w:p w14:paraId="706597A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w:t>
            </w:r>
          </w:p>
        </w:tc>
        <w:tc>
          <w:tcPr>
            <w:tcW w:w="1270" w:type="dxa"/>
            <w:noWrap/>
            <w:vAlign w:val="center"/>
            <w:hideMark/>
          </w:tcPr>
          <w:p w14:paraId="0477E14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0609FAC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安新县</w:t>
            </w:r>
          </w:p>
        </w:tc>
        <w:tc>
          <w:tcPr>
            <w:tcW w:w="1772" w:type="dxa"/>
            <w:noWrap/>
            <w:vAlign w:val="center"/>
            <w:hideMark/>
          </w:tcPr>
          <w:p w14:paraId="47E718B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5.37</w:t>
            </w:r>
          </w:p>
        </w:tc>
        <w:tc>
          <w:tcPr>
            <w:tcW w:w="1772" w:type="dxa"/>
            <w:noWrap/>
            <w:vAlign w:val="center"/>
            <w:hideMark/>
          </w:tcPr>
          <w:p w14:paraId="07ABC53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1.73</w:t>
            </w:r>
          </w:p>
        </w:tc>
      </w:tr>
      <w:tr w:rsidR="00DC23B2" w:rsidRPr="00DC23B2" w14:paraId="61C08AF8" w14:textId="77777777" w:rsidTr="00DC23B2">
        <w:trPr>
          <w:trHeight w:val="285"/>
        </w:trPr>
        <w:tc>
          <w:tcPr>
            <w:tcW w:w="710" w:type="dxa"/>
            <w:noWrap/>
            <w:vAlign w:val="center"/>
            <w:hideMark/>
          </w:tcPr>
          <w:p w14:paraId="7238949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w:t>
            </w:r>
          </w:p>
        </w:tc>
        <w:tc>
          <w:tcPr>
            <w:tcW w:w="1270" w:type="dxa"/>
            <w:noWrap/>
            <w:vAlign w:val="center"/>
            <w:hideMark/>
          </w:tcPr>
          <w:p w14:paraId="7FA888B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7F90DE9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博野县</w:t>
            </w:r>
          </w:p>
        </w:tc>
        <w:tc>
          <w:tcPr>
            <w:tcW w:w="1772" w:type="dxa"/>
            <w:noWrap/>
            <w:vAlign w:val="center"/>
            <w:hideMark/>
          </w:tcPr>
          <w:p w14:paraId="73B9380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4.32</w:t>
            </w:r>
          </w:p>
        </w:tc>
        <w:tc>
          <w:tcPr>
            <w:tcW w:w="1772" w:type="dxa"/>
            <w:noWrap/>
            <w:vAlign w:val="center"/>
            <w:hideMark/>
          </w:tcPr>
          <w:p w14:paraId="23A73C4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2.9</w:t>
            </w:r>
          </w:p>
        </w:tc>
      </w:tr>
      <w:tr w:rsidR="00DC23B2" w:rsidRPr="00DC23B2" w14:paraId="0B493FA0" w14:textId="77777777" w:rsidTr="00DC23B2">
        <w:trPr>
          <w:trHeight w:val="285"/>
        </w:trPr>
        <w:tc>
          <w:tcPr>
            <w:tcW w:w="710" w:type="dxa"/>
            <w:noWrap/>
            <w:vAlign w:val="center"/>
            <w:hideMark/>
          </w:tcPr>
          <w:p w14:paraId="32A02CC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w:t>
            </w:r>
          </w:p>
        </w:tc>
        <w:tc>
          <w:tcPr>
            <w:tcW w:w="1270" w:type="dxa"/>
            <w:noWrap/>
            <w:vAlign w:val="center"/>
            <w:hideMark/>
          </w:tcPr>
          <w:p w14:paraId="45E1A7B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7CEC6C9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定兴县</w:t>
            </w:r>
          </w:p>
        </w:tc>
        <w:tc>
          <w:tcPr>
            <w:tcW w:w="1772" w:type="dxa"/>
            <w:noWrap/>
            <w:vAlign w:val="center"/>
            <w:hideMark/>
          </w:tcPr>
          <w:p w14:paraId="150E33B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6.15</w:t>
            </w:r>
          </w:p>
        </w:tc>
        <w:tc>
          <w:tcPr>
            <w:tcW w:w="1772" w:type="dxa"/>
            <w:noWrap/>
            <w:vAlign w:val="center"/>
            <w:hideMark/>
          </w:tcPr>
          <w:p w14:paraId="5CE2FE79"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91270B1" w14:textId="77777777" w:rsidTr="00DC23B2">
        <w:trPr>
          <w:trHeight w:val="285"/>
        </w:trPr>
        <w:tc>
          <w:tcPr>
            <w:tcW w:w="710" w:type="dxa"/>
            <w:noWrap/>
            <w:vAlign w:val="center"/>
            <w:hideMark/>
          </w:tcPr>
          <w:p w14:paraId="141AA48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w:t>
            </w:r>
          </w:p>
        </w:tc>
        <w:tc>
          <w:tcPr>
            <w:tcW w:w="1270" w:type="dxa"/>
            <w:noWrap/>
            <w:vAlign w:val="center"/>
            <w:hideMark/>
          </w:tcPr>
          <w:p w14:paraId="5D26D33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3581CEB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定州市</w:t>
            </w:r>
          </w:p>
        </w:tc>
        <w:tc>
          <w:tcPr>
            <w:tcW w:w="1772" w:type="dxa"/>
            <w:noWrap/>
            <w:vAlign w:val="center"/>
            <w:hideMark/>
          </w:tcPr>
          <w:p w14:paraId="4FE3B48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4.43</w:t>
            </w:r>
          </w:p>
        </w:tc>
        <w:tc>
          <w:tcPr>
            <w:tcW w:w="1772" w:type="dxa"/>
            <w:noWrap/>
            <w:vAlign w:val="center"/>
            <w:hideMark/>
          </w:tcPr>
          <w:p w14:paraId="6D921A9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2E9267C" w14:textId="77777777" w:rsidTr="00DC23B2">
        <w:trPr>
          <w:trHeight w:val="315"/>
        </w:trPr>
        <w:tc>
          <w:tcPr>
            <w:tcW w:w="710" w:type="dxa"/>
            <w:noWrap/>
            <w:vAlign w:val="center"/>
            <w:hideMark/>
          </w:tcPr>
          <w:p w14:paraId="7379F05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w:t>
            </w:r>
          </w:p>
        </w:tc>
        <w:tc>
          <w:tcPr>
            <w:tcW w:w="1270" w:type="dxa"/>
            <w:noWrap/>
            <w:vAlign w:val="center"/>
            <w:hideMark/>
          </w:tcPr>
          <w:p w14:paraId="28073D9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38D26BA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阜平县</w:t>
            </w:r>
          </w:p>
        </w:tc>
        <w:tc>
          <w:tcPr>
            <w:tcW w:w="1772" w:type="dxa"/>
            <w:noWrap/>
            <w:vAlign w:val="center"/>
            <w:hideMark/>
          </w:tcPr>
          <w:p w14:paraId="7B78961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4.98</w:t>
            </w:r>
          </w:p>
        </w:tc>
        <w:tc>
          <w:tcPr>
            <w:tcW w:w="1772" w:type="dxa"/>
            <w:noWrap/>
            <w:vAlign w:val="center"/>
            <w:hideMark/>
          </w:tcPr>
          <w:p w14:paraId="5C22176A"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4E47B4A" w14:textId="77777777" w:rsidTr="00DC23B2">
        <w:trPr>
          <w:trHeight w:val="285"/>
        </w:trPr>
        <w:tc>
          <w:tcPr>
            <w:tcW w:w="710" w:type="dxa"/>
            <w:noWrap/>
            <w:vAlign w:val="center"/>
            <w:hideMark/>
          </w:tcPr>
          <w:p w14:paraId="657628E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w:t>
            </w:r>
          </w:p>
        </w:tc>
        <w:tc>
          <w:tcPr>
            <w:tcW w:w="1270" w:type="dxa"/>
            <w:noWrap/>
            <w:vAlign w:val="center"/>
            <w:hideMark/>
          </w:tcPr>
          <w:p w14:paraId="010B24A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238A814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高碑店市</w:t>
            </w:r>
          </w:p>
        </w:tc>
        <w:tc>
          <w:tcPr>
            <w:tcW w:w="1772" w:type="dxa"/>
            <w:noWrap/>
            <w:vAlign w:val="center"/>
            <w:hideMark/>
          </w:tcPr>
          <w:p w14:paraId="138F1DE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4.61</w:t>
            </w:r>
          </w:p>
        </w:tc>
        <w:tc>
          <w:tcPr>
            <w:tcW w:w="1772" w:type="dxa"/>
            <w:noWrap/>
            <w:vAlign w:val="center"/>
            <w:hideMark/>
          </w:tcPr>
          <w:p w14:paraId="747AC500"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7874D82" w14:textId="77777777" w:rsidTr="00DC23B2">
        <w:trPr>
          <w:trHeight w:val="285"/>
        </w:trPr>
        <w:tc>
          <w:tcPr>
            <w:tcW w:w="710" w:type="dxa"/>
            <w:noWrap/>
            <w:vAlign w:val="center"/>
            <w:hideMark/>
          </w:tcPr>
          <w:p w14:paraId="6C5A7F8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w:t>
            </w:r>
          </w:p>
        </w:tc>
        <w:tc>
          <w:tcPr>
            <w:tcW w:w="1270" w:type="dxa"/>
            <w:noWrap/>
            <w:vAlign w:val="center"/>
            <w:hideMark/>
          </w:tcPr>
          <w:p w14:paraId="66DA457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5EA8AD2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高阳县</w:t>
            </w:r>
          </w:p>
        </w:tc>
        <w:tc>
          <w:tcPr>
            <w:tcW w:w="1772" w:type="dxa"/>
            <w:noWrap/>
            <w:vAlign w:val="center"/>
            <w:hideMark/>
          </w:tcPr>
          <w:p w14:paraId="08072B0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3.07</w:t>
            </w:r>
          </w:p>
        </w:tc>
        <w:tc>
          <w:tcPr>
            <w:tcW w:w="1772" w:type="dxa"/>
            <w:noWrap/>
            <w:vAlign w:val="center"/>
            <w:hideMark/>
          </w:tcPr>
          <w:p w14:paraId="160A631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2.9</w:t>
            </w:r>
          </w:p>
        </w:tc>
      </w:tr>
      <w:tr w:rsidR="00DC23B2" w:rsidRPr="00DC23B2" w14:paraId="00EAFDAC" w14:textId="77777777" w:rsidTr="00DC23B2">
        <w:trPr>
          <w:trHeight w:val="285"/>
        </w:trPr>
        <w:tc>
          <w:tcPr>
            <w:tcW w:w="710" w:type="dxa"/>
            <w:noWrap/>
            <w:vAlign w:val="center"/>
            <w:hideMark/>
          </w:tcPr>
          <w:p w14:paraId="0CB52EE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w:t>
            </w:r>
          </w:p>
        </w:tc>
        <w:tc>
          <w:tcPr>
            <w:tcW w:w="1270" w:type="dxa"/>
            <w:noWrap/>
            <w:vAlign w:val="center"/>
            <w:hideMark/>
          </w:tcPr>
          <w:p w14:paraId="1DD4E9A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0C1452B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竞秀区</w:t>
            </w:r>
          </w:p>
        </w:tc>
        <w:tc>
          <w:tcPr>
            <w:tcW w:w="1772" w:type="dxa"/>
            <w:noWrap/>
            <w:vAlign w:val="center"/>
            <w:hideMark/>
          </w:tcPr>
          <w:p w14:paraId="02B5B59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3.52</w:t>
            </w:r>
          </w:p>
        </w:tc>
        <w:tc>
          <w:tcPr>
            <w:tcW w:w="1772" w:type="dxa"/>
            <w:noWrap/>
            <w:vAlign w:val="center"/>
            <w:hideMark/>
          </w:tcPr>
          <w:p w14:paraId="1003E814"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69D561F" w14:textId="77777777" w:rsidTr="00DC23B2">
        <w:trPr>
          <w:trHeight w:val="315"/>
        </w:trPr>
        <w:tc>
          <w:tcPr>
            <w:tcW w:w="710" w:type="dxa"/>
            <w:noWrap/>
            <w:vAlign w:val="center"/>
            <w:hideMark/>
          </w:tcPr>
          <w:p w14:paraId="52124EA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w:t>
            </w:r>
          </w:p>
        </w:tc>
        <w:tc>
          <w:tcPr>
            <w:tcW w:w="1270" w:type="dxa"/>
            <w:noWrap/>
            <w:vAlign w:val="center"/>
            <w:hideMark/>
          </w:tcPr>
          <w:p w14:paraId="23604C1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4053D11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涞水县</w:t>
            </w:r>
          </w:p>
        </w:tc>
        <w:tc>
          <w:tcPr>
            <w:tcW w:w="1772" w:type="dxa"/>
            <w:noWrap/>
            <w:vAlign w:val="center"/>
            <w:hideMark/>
          </w:tcPr>
          <w:p w14:paraId="6A8A3FA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3.68</w:t>
            </w:r>
          </w:p>
        </w:tc>
        <w:tc>
          <w:tcPr>
            <w:tcW w:w="1772" w:type="dxa"/>
            <w:noWrap/>
            <w:vAlign w:val="center"/>
            <w:hideMark/>
          </w:tcPr>
          <w:p w14:paraId="54B95FCE"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46ECC8D" w14:textId="77777777" w:rsidTr="00DC23B2">
        <w:trPr>
          <w:trHeight w:val="285"/>
        </w:trPr>
        <w:tc>
          <w:tcPr>
            <w:tcW w:w="710" w:type="dxa"/>
            <w:noWrap/>
            <w:vAlign w:val="center"/>
            <w:hideMark/>
          </w:tcPr>
          <w:p w14:paraId="3CFDDFD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w:t>
            </w:r>
          </w:p>
        </w:tc>
        <w:tc>
          <w:tcPr>
            <w:tcW w:w="1270" w:type="dxa"/>
            <w:noWrap/>
            <w:vAlign w:val="center"/>
            <w:hideMark/>
          </w:tcPr>
          <w:p w14:paraId="7282241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05B0258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涞源县</w:t>
            </w:r>
          </w:p>
        </w:tc>
        <w:tc>
          <w:tcPr>
            <w:tcW w:w="1772" w:type="dxa"/>
            <w:noWrap/>
            <w:vAlign w:val="center"/>
            <w:hideMark/>
          </w:tcPr>
          <w:p w14:paraId="519D9B4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4.46</w:t>
            </w:r>
          </w:p>
        </w:tc>
        <w:tc>
          <w:tcPr>
            <w:tcW w:w="1772" w:type="dxa"/>
            <w:noWrap/>
            <w:vAlign w:val="center"/>
            <w:hideMark/>
          </w:tcPr>
          <w:p w14:paraId="265A620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53541A3" w14:textId="77777777" w:rsidTr="00DC23B2">
        <w:trPr>
          <w:trHeight w:val="285"/>
        </w:trPr>
        <w:tc>
          <w:tcPr>
            <w:tcW w:w="710" w:type="dxa"/>
            <w:noWrap/>
            <w:vAlign w:val="center"/>
            <w:hideMark/>
          </w:tcPr>
          <w:p w14:paraId="59AA37A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w:t>
            </w:r>
          </w:p>
        </w:tc>
        <w:tc>
          <w:tcPr>
            <w:tcW w:w="1270" w:type="dxa"/>
            <w:noWrap/>
            <w:vAlign w:val="center"/>
            <w:hideMark/>
          </w:tcPr>
          <w:p w14:paraId="7225FA6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3603269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蠡县</w:t>
            </w:r>
          </w:p>
        </w:tc>
        <w:tc>
          <w:tcPr>
            <w:tcW w:w="1772" w:type="dxa"/>
            <w:noWrap/>
            <w:vAlign w:val="center"/>
            <w:hideMark/>
          </w:tcPr>
          <w:p w14:paraId="31ED4B0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3.38</w:t>
            </w:r>
          </w:p>
        </w:tc>
        <w:tc>
          <w:tcPr>
            <w:tcW w:w="1772" w:type="dxa"/>
            <w:noWrap/>
            <w:vAlign w:val="center"/>
            <w:hideMark/>
          </w:tcPr>
          <w:p w14:paraId="7764E86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2.9</w:t>
            </w:r>
          </w:p>
        </w:tc>
      </w:tr>
      <w:tr w:rsidR="00DC23B2" w:rsidRPr="00DC23B2" w14:paraId="771ADD8E" w14:textId="77777777" w:rsidTr="00DC23B2">
        <w:trPr>
          <w:trHeight w:val="285"/>
        </w:trPr>
        <w:tc>
          <w:tcPr>
            <w:tcW w:w="710" w:type="dxa"/>
            <w:noWrap/>
            <w:vAlign w:val="center"/>
            <w:hideMark/>
          </w:tcPr>
          <w:p w14:paraId="1723F24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w:t>
            </w:r>
          </w:p>
        </w:tc>
        <w:tc>
          <w:tcPr>
            <w:tcW w:w="1270" w:type="dxa"/>
            <w:noWrap/>
            <w:vAlign w:val="center"/>
            <w:hideMark/>
          </w:tcPr>
          <w:p w14:paraId="5912E64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451868F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莲池区</w:t>
            </w:r>
          </w:p>
        </w:tc>
        <w:tc>
          <w:tcPr>
            <w:tcW w:w="1772" w:type="dxa"/>
            <w:noWrap/>
            <w:vAlign w:val="center"/>
            <w:hideMark/>
          </w:tcPr>
          <w:p w14:paraId="547F904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3.52</w:t>
            </w:r>
          </w:p>
        </w:tc>
        <w:tc>
          <w:tcPr>
            <w:tcW w:w="1772" w:type="dxa"/>
            <w:noWrap/>
            <w:vAlign w:val="center"/>
            <w:hideMark/>
          </w:tcPr>
          <w:p w14:paraId="3CCF487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CB826A8" w14:textId="77777777" w:rsidTr="00DC23B2">
        <w:trPr>
          <w:trHeight w:val="285"/>
        </w:trPr>
        <w:tc>
          <w:tcPr>
            <w:tcW w:w="710" w:type="dxa"/>
            <w:noWrap/>
            <w:vAlign w:val="center"/>
            <w:hideMark/>
          </w:tcPr>
          <w:p w14:paraId="5CB28DD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w:t>
            </w:r>
          </w:p>
        </w:tc>
        <w:tc>
          <w:tcPr>
            <w:tcW w:w="1270" w:type="dxa"/>
            <w:noWrap/>
            <w:vAlign w:val="center"/>
            <w:hideMark/>
          </w:tcPr>
          <w:p w14:paraId="48F94C1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1EE93BB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满城区</w:t>
            </w:r>
          </w:p>
        </w:tc>
        <w:tc>
          <w:tcPr>
            <w:tcW w:w="1772" w:type="dxa"/>
            <w:noWrap/>
            <w:vAlign w:val="center"/>
            <w:hideMark/>
          </w:tcPr>
          <w:p w14:paraId="74A5A7A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3.97</w:t>
            </w:r>
          </w:p>
        </w:tc>
        <w:tc>
          <w:tcPr>
            <w:tcW w:w="1772" w:type="dxa"/>
            <w:noWrap/>
            <w:vAlign w:val="center"/>
            <w:hideMark/>
          </w:tcPr>
          <w:p w14:paraId="121CFA39"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CF389C9" w14:textId="77777777" w:rsidTr="00DC23B2">
        <w:trPr>
          <w:trHeight w:val="285"/>
        </w:trPr>
        <w:tc>
          <w:tcPr>
            <w:tcW w:w="710" w:type="dxa"/>
            <w:noWrap/>
            <w:vAlign w:val="center"/>
            <w:hideMark/>
          </w:tcPr>
          <w:p w14:paraId="3FB005F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w:t>
            </w:r>
          </w:p>
        </w:tc>
        <w:tc>
          <w:tcPr>
            <w:tcW w:w="1270" w:type="dxa"/>
            <w:noWrap/>
            <w:vAlign w:val="center"/>
            <w:hideMark/>
          </w:tcPr>
          <w:p w14:paraId="5EE10C2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7A9B011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清苑区</w:t>
            </w:r>
          </w:p>
        </w:tc>
        <w:tc>
          <w:tcPr>
            <w:tcW w:w="1772" w:type="dxa"/>
            <w:noWrap/>
            <w:vAlign w:val="center"/>
            <w:hideMark/>
          </w:tcPr>
          <w:p w14:paraId="2785A48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4.55</w:t>
            </w:r>
          </w:p>
        </w:tc>
        <w:tc>
          <w:tcPr>
            <w:tcW w:w="1772" w:type="dxa"/>
            <w:noWrap/>
            <w:vAlign w:val="center"/>
            <w:hideMark/>
          </w:tcPr>
          <w:p w14:paraId="4D067CEE"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ED97B07" w14:textId="77777777" w:rsidTr="00DC23B2">
        <w:trPr>
          <w:trHeight w:val="285"/>
        </w:trPr>
        <w:tc>
          <w:tcPr>
            <w:tcW w:w="710" w:type="dxa"/>
            <w:noWrap/>
            <w:vAlign w:val="center"/>
            <w:hideMark/>
          </w:tcPr>
          <w:p w14:paraId="75F996E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w:t>
            </w:r>
          </w:p>
        </w:tc>
        <w:tc>
          <w:tcPr>
            <w:tcW w:w="1270" w:type="dxa"/>
            <w:noWrap/>
            <w:vAlign w:val="center"/>
            <w:hideMark/>
          </w:tcPr>
          <w:p w14:paraId="031EB5D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4C32F39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曲阳县</w:t>
            </w:r>
          </w:p>
        </w:tc>
        <w:tc>
          <w:tcPr>
            <w:tcW w:w="1772" w:type="dxa"/>
            <w:noWrap/>
            <w:vAlign w:val="center"/>
            <w:hideMark/>
          </w:tcPr>
          <w:p w14:paraId="59B8A73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4.67</w:t>
            </w:r>
          </w:p>
        </w:tc>
        <w:tc>
          <w:tcPr>
            <w:tcW w:w="1772" w:type="dxa"/>
            <w:noWrap/>
            <w:vAlign w:val="center"/>
            <w:hideMark/>
          </w:tcPr>
          <w:p w14:paraId="1BF34637"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E39A383" w14:textId="77777777" w:rsidTr="00DC23B2">
        <w:trPr>
          <w:trHeight w:val="285"/>
        </w:trPr>
        <w:tc>
          <w:tcPr>
            <w:tcW w:w="710" w:type="dxa"/>
            <w:noWrap/>
            <w:vAlign w:val="center"/>
            <w:hideMark/>
          </w:tcPr>
          <w:p w14:paraId="5851AD9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w:t>
            </w:r>
          </w:p>
        </w:tc>
        <w:tc>
          <w:tcPr>
            <w:tcW w:w="1270" w:type="dxa"/>
            <w:noWrap/>
            <w:vAlign w:val="center"/>
            <w:hideMark/>
          </w:tcPr>
          <w:p w14:paraId="507D188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6A21CB8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容城县</w:t>
            </w:r>
          </w:p>
        </w:tc>
        <w:tc>
          <w:tcPr>
            <w:tcW w:w="1772" w:type="dxa"/>
            <w:noWrap/>
            <w:vAlign w:val="center"/>
            <w:hideMark/>
          </w:tcPr>
          <w:p w14:paraId="2D88E80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4.43</w:t>
            </w:r>
          </w:p>
        </w:tc>
        <w:tc>
          <w:tcPr>
            <w:tcW w:w="1772" w:type="dxa"/>
            <w:noWrap/>
            <w:vAlign w:val="center"/>
            <w:hideMark/>
          </w:tcPr>
          <w:p w14:paraId="78396DE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61E2CE7" w14:textId="77777777" w:rsidTr="00DC23B2">
        <w:trPr>
          <w:trHeight w:val="285"/>
        </w:trPr>
        <w:tc>
          <w:tcPr>
            <w:tcW w:w="710" w:type="dxa"/>
            <w:noWrap/>
            <w:vAlign w:val="center"/>
            <w:hideMark/>
          </w:tcPr>
          <w:p w14:paraId="1442B0C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w:t>
            </w:r>
          </w:p>
        </w:tc>
        <w:tc>
          <w:tcPr>
            <w:tcW w:w="1270" w:type="dxa"/>
            <w:noWrap/>
            <w:vAlign w:val="center"/>
            <w:hideMark/>
          </w:tcPr>
          <w:p w14:paraId="5D84BA7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47F2C1A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顺平县</w:t>
            </w:r>
          </w:p>
        </w:tc>
        <w:tc>
          <w:tcPr>
            <w:tcW w:w="1772" w:type="dxa"/>
            <w:noWrap/>
            <w:vAlign w:val="center"/>
            <w:hideMark/>
          </w:tcPr>
          <w:p w14:paraId="46FBC34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3.33</w:t>
            </w:r>
          </w:p>
        </w:tc>
        <w:tc>
          <w:tcPr>
            <w:tcW w:w="1772" w:type="dxa"/>
            <w:noWrap/>
            <w:vAlign w:val="center"/>
            <w:hideMark/>
          </w:tcPr>
          <w:p w14:paraId="437FBA62"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CEDD42A" w14:textId="77777777" w:rsidTr="00DC23B2">
        <w:trPr>
          <w:trHeight w:val="285"/>
        </w:trPr>
        <w:tc>
          <w:tcPr>
            <w:tcW w:w="710" w:type="dxa"/>
            <w:noWrap/>
            <w:vAlign w:val="center"/>
            <w:hideMark/>
          </w:tcPr>
          <w:p w14:paraId="1EAD519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19</w:t>
            </w:r>
          </w:p>
        </w:tc>
        <w:tc>
          <w:tcPr>
            <w:tcW w:w="1270" w:type="dxa"/>
            <w:noWrap/>
            <w:vAlign w:val="center"/>
            <w:hideMark/>
          </w:tcPr>
          <w:p w14:paraId="7A1FE61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34CC0C0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唐县</w:t>
            </w:r>
          </w:p>
        </w:tc>
        <w:tc>
          <w:tcPr>
            <w:tcW w:w="1772" w:type="dxa"/>
            <w:noWrap/>
            <w:vAlign w:val="center"/>
            <w:hideMark/>
          </w:tcPr>
          <w:p w14:paraId="12F7320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5.07</w:t>
            </w:r>
          </w:p>
        </w:tc>
        <w:tc>
          <w:tcPr>
            <w:tcW w:w="1772" w:type="dxa"/>
            <w:noWrap/>
            <w:vAlign w:val="center"/>
            <w:hideMark/>
          </w:tcPr>
          <w:p w14:paraId="30461DB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D7DE183" w14:textId="77777777" w:rsidTr="00DC23B2">
        <w:trPr>
          <w:trHeight w:val="285"/>
        </w:trPr>
        <w:tc>
          <w:tcPr>
            <w:tcW w:w="710" w:type="dxa"/>
            <w:noWrap/>
            <w:vAlign w:val="center"/>
            <w:hideMark/>
          </w:tcPr>
          <w:p w14:paraId="1AF0FFF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20</w:t>
            </w:r>
          </w:p>
        </w:tc>
        <w:tc>
          <w:tcPr>
            <w:tcW w:w="1270" w:type="dxa"/>
            <w:noWrap/>
            <w:vAlign w:val="center"/>
            <w:hideMark/>
          </w:tcPr>
          <w:p w14:paraId="2A985CC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322B308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望都县</w:t>
            </w:r>
          </w:p>
        </w:tc>
        <w:tc>
          <w:tcPr>
            <w:tcW w:w="1772" w:type="dxa"/>
            <w:noWrap/>
            <w:vAlign w:val="center"/>
            <w:hideMark/>
          </w:tcPr>
          <w:p w14:paraId="3DF191C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4.97</w:t>
            </w:r>
          </w:p>
        </w:tc>
        <w:tc>
          <w:tcPr>
            <w:tcW w:w="1772" w:type="dxa"/>
            <w:noWrap/>
            <w:vAlign w:val="center"/>
            <w:hideMark/>
          </w:tcPr>
          <w:p w14:paraId="77720D87"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911860F" w14:textId="77777777" w:rsidTr="00DC23B2">
        <w:trPr>
          <w:trHeight w:val="285"/>
        </w:trPr>
        <w:tc>
          <w:tcPr>
            <w:tcW w:w="710" w:type="dxa"/>
            <w:noWrap/>
            <w:vAlign w:val="center"/>
            <w:hideMark/>
          </w:tcPr>
          <w:p w14:paraId="114146F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w:t>
            </w:r>
          </w:p>
        </w:tc>
        <w:tc>
          <w:tcPr>
            <w:tcW w:w="1270" w:type="dxa"/>
            <w:noWrap/>
            <w:vAlign w:val="center"/>
            <w:hideMark/>
          </w:tcPr>
          <w:p w14:paraId="104C4C9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5A242FE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雄县</w:t>
            </w:r>
          </w:p>
        </w:tc>
        <w:tc>
          <w:tcPr>
            <w:tcW w:w="1772" w:type="dxa"/>
            <w:noWrap/>
            <w:vAlign w:val="center"/>
            <w:hideMark/>
          </w:tcPr>
          <w:p w14:paraId="394E76F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4.3</w:t>
            </w:r>
          </w:p>
        </w:tc>
        <w:tc>
          <w:tcPr>
            <w:tcW w:w="1772" w:type="dxa"/>
            <w:noWrap/>
            <w:vAlign w:val="center"/>
            <w:hideMark/>
          </w:tcPr>
          <w:p w14:paraId="1237284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1.91</w:t>
            </w:r>
          </w:p>
        </w:tc>
      </w:tr>
      <w:tr w:rsidR="00DC23B2" w:rsidRPr="00DC23B2" w14:paraId="5928C945" w14:textId="77777777" w:rsidTr="00DC23B2">
        <w:trPr>
          <w:trHeight w:val="285"/>
        </w:trPr>
        <w:tc>
          <w:tcPr>
            <w:tcW w:w="710" w:type="dxa"/>
            <w:noWrap/>
            <w:vAlign w:val="center"/>
            <w:hideMark/>
          </w:tcPr>
          <w:p w14:paraId="6050CBD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w:t>
            </w:r>
          </w:p>
        </w:tc>
        <w:tc>
          <w:tcPr>
            <w:tcW w:w="1270" w:type="dxa"/>
            <w:noWrap/>
            <w:vAlign w:val="center"/>
            <w:hideMark/>
          </w:tcPr>
          <w:p w14:paraId="16A98BA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015FE34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徐水区</w:t>
            </w:r>
          </w:p>
        </w:tc>
        <w:tc>
          <w:tcPr>
            <w:tcW w:w="1772" w:type="dxa"/>
            <w:noWrap/>
            <w:vAlign w:val="center"/>
            <w:hideMark/>
          </w:tcPr>
          <w:p w14:paraId="56A00C6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4.12</w:t>
            </w:r>
          </w:p>
        </w:tc>
        <w:tc>
          <w:tcPr>
            <w:tcW w:w="1772" w:type="dxa"/>
            <w:noWrap/>
            <w:vAlign w:val="center"/>
            <w:hideMark/>
          </w:tcPr>
          <w:p w14:paraId="5509199F"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96A60ED" w14:textId="77777777" w:rsidTr="00DC23B2">
        <w:trPr>
          <w:trHeight w:val="285"/>
        </w:trPr>
        <w:tc>
          <w:tcPr>
            <w:tcW w:w="710" w:type="dxa"/>
            <w:noWrap/>
            <w:vAlign w:val="center"/>
            <w:hideMark/>
          </w:tcPr>
          <w:p w14:paraId="0CBE341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w:t>
            </w:r>
          </w:p>
        </w:tc>
        <w:tc>
          <w:tcPr>
            <w:tcW w:w="1270" w:type="dxa"/>
            <w:noWrap/>
            <w:vAlign w:val="center"/>
            <w:hideMark/>
          </w:tcPr>
          <w:p w14:paraId="77E1DA0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2E773AA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易县</w:t>
            </w:r>
          </w:p>
        </w:tc>
        <w:tc>
          <w:tcPr>
            <w:tcW w:w="1772" w:type="dxa"/>
            <w:noWrap/>
            <w:vAlign w:val="center"/>
            <w:hideMark/>
          </w:tcPr>
          <w:p w14:paraId="2F12045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4.46</w:t>
            </w:r>
          </w:p>
        </w:tc>
        <w:tc>
          <w:tcPr>
            <w:tcW w:w="1772" w:type="dxa"/>
            <w:noWrap/>
            <w:vAlign w:val="center"/>
            <w:hideMark/>
          </w:tcPr>
          <w:p w14:paraId="613D581E"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0819C10" w14:textId="77777777" w:rsidTr="00DC23B2">
        <w:trPr>
          <w:trHeight w:val="285"/>
        </w:trPr>
        <w:tc>
          <w:tcPr>
            <w:tcW w:w="710" w:type="dxa"/>
            <w:noWrap/>
            <w:vAlign w:val="center"/>
            <w:hideMark/>
          </w:tcPr>
          <w:p w14:paraId="5115186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w:t>
            </w:r>
          </w:p>
        </w:tc>
        <w:tc>
          <w:tcPr>
            <w:tcW w:w="1270" w:type="dxa"/>
            <w:noWrap/>
            <w:vAlign w:val="center"/>
            <w:hideMark/>
          </w:tcPr>
          <w:p w14:paraId="3155D2A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保定市</w:t>
            </w:r>
          </w:p>
        </w:tc>
        <w:tc>
          <w:tcPr>
            <w:tcW w:w="2693" w:type="dxa"/>
            <w:noWrap/>
            <w:vAlign w:val="center"/>
            <w:hideMark/>
          </w:tcPr>
          <w:p w14:paraId="447F231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涿州市</w:t>
            </w:r>
          </w:p>
        </w:tc>
        <w:tc>
          <w:tcPr>
            <w:tcW w:w="1772" w:type="dxa"/>
            <w:noWrap/>
            <w:vAlign w:val="center"/>
            <w:hideMark/>
          </w:tcPr>
          <w:p w14:paraId="5C71FBB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5.92</w:t>
            </w:r>
          </w:p>
        </w:tc>
        <w:tc>
          <w:tcPr>
            <w:tcW w:w="1772" w:type="dxa"/>
            <w:noWrap/>
            <w:vAlign w:val="center"/>
            <w:hideMark/>
          </w:tcPr>
          <w:p w14:paraId="1BD1F3C5"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A893316" w14:textId="77777777" w:rsidTr="00DC23B2">
        <w:trPr>
          <w:trHeight w:val="285"/>
        </w:trPr>
        <w:tc>
          <w:tcPr>
            <w:tcW w:w="710" w:type="dxa"/>
            <w:noWrap/>
            <w:vAlign w:val="center"/>
            <w:hideMark/>
          </w:tcPr>
          <w:p w14:paraId="674D074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25</w:t>
            </w:r>
          </w:p>
        </w:tc>
        <w:tc>
          <w:tcPr>
            <w:tcW w:w="1270" w:type="dxa"/>
            <w:noWrap/>
            <w:vAlign w:val="center"/>
            <w:hideMark/>
          </w:tcPr>
          <w:p w14:paraId="111DE79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434B7FA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泊头市</w:t>
            </w:r>
          </w:p>
        </w:tc>
        <w:tc>
          <w:tcPr>
            <w:tcW w:w="1772" w:type="dxa"/>
            <w:noWrap/>
            <w:vAlign w:val="center"/>
            <w:hideMark/>
          </w:tcPr>
          <w:p w14:paraId="426CE8A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2.46</w:t>
            </w:r>
          </w:p>
        </w:tc>
        <w:tc>
          <w:tcPr>
            <w:tcW w:w="1772" w:type="dxa"/>
            <w:noWrap/>
            <w:vAlign w:val="center"/>
            <w:hideMark/>
          </w:tcPr>
          <w:p w14:paraId="6727523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1.75</w:t>
            </w:r>
          </w:p>
        </w:tc>
      </w:tr>
      <w:tr w:rsidR="00DC23B2" w:rsidRPr="00DC23B2" w14:paraId="13D84D90" w14:textId="77777777" w:rsidTr="00DC23B2">
        <w:trPr>
          <w:trHeight w:val="285"/>
        </w:trPr>
        <w:tc>
          <w:tcPr>
            <w:tcW w:w="710" w:type="dxa"/>
            <w:noWrap/>
            <w:vAlign w:val="center"/>
            <w:hideMark/>
          </w:tcPr>
          <w:p w14:paraId="2C79B48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w:t>
            </w:r>
          </w:p>
        </w:tc>
        <w:tc>
          <w:tcPr>
            <w:tcW w:w="1270" w:type="dxa"/>
            <w:noWrap/>
            <w:vAlign w:val="center"/>
            <w:hideMark/>
          </w:tcPr>
          <w:p w14:paraId="54104BB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10361BD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沧县</w:t>
            </w:r>
          </w:p>
        </w:tc>
        <w:tc>
          <w:tcPr>
            <w:tcW w:w="1772" w:type="dxa"/>
            <w:noWrap/>
            <w:vAlign w:val="center"/>
            <w:hideMark/>
          </w:tcPr>
          <w:p w14:paraId="06D748A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2.64</w:t>
            </w:r>
          </w:p>
        </w:tc>
        <w:tc>
          <w:tcPr>
            <w:tcW w:w="1772" w:type="dxa"/>
            <w:noWrap/>
            <w:vAlign w:val="center"/>
            <w:hideMark/>
          </w:tcPr>
          <w:p w14:paraId="0C0AC29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1.68</w:t>
            </w:r>
          </w:p>
        </w:tc>
      </w:tr>
      <w:tr w:rsidR="00DC23B2" w:rsidRPr="00DC23B2" w14:paraId="44A31504" w14:textId="77777777" w:rsidTr="00DC23B2">
        <w:trPr>
          <w:trHeight w:val="285"/>
        </w:trPr>
        <w:tc>
          <w:tcPr>
            <w:tcW w:w="710" w:type="dxa"/>
            <w:noWrap/>
            <w:vAlign w:val="center"/>
            <w:hideMark/>
          </w:tcPr>
          <w:p w14:paraId="6C2448F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27</w:t>
            </w:r>
          </w:p>
        </w:tc>
        <w:tc>
          <w:tcPr>
            <w:tcW w:w="1270" w:type="dxa"/>
            <w:noWrap/>
            <w:vAlign w:val="center"/>
            <w:hideMark/>
          </w:tcPr>
          <w:p w14:paraId="470FA8F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3ED1A3A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东光县</w:t>
            </w:r>
          </w:p>
        </w:tc>
        <w:tc>
          <w:tcPr>
            <w:tcW w:w="1772" w:type="dxa"/>
            <w:noWrap/>
            <w:vAlign w:val="center"/>
            <w:hideMark/>
          </w:tcPr>
          <w:p w14:paraId="0B7F558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2.94</w:t>
            </w:r>
          </w:p>
        </w:tc>
        <w:tc>
          <w:tcPr>
            <w:tcW w:w="1772" w:type="dxa"/>
            <w:noWrap/>
            <w:vAlign w:val="center"/>
            <w:hideMark/>
          </w:tcPr>
          <w:p w14:paraId="2F0096B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1.25</w:t>
            </w:r>
          </w:p>
        </w:tc>
      </w:tr>
      <w:tr w:rsidR="00DC23B2" w:rsidRPr="00DC23B2" w14:paraId="44213AAE" w14:textId="77777777" w:rsidTr="00DC23B2">
        <w:trPr>
          <w:trHeight w:val="285"/>
        </w:trPr>
        <w:tc>
          <w:tcPr>
            <w:tcW w:w="710" w:type="dxa"/>
            <w:noWrap/>
            <w:vAlign w:val="center"/>
            <w:hideMark/>
          </w:tcPr>
          <w:p w14:paraId="3F6A242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w:t>
            </w:r>
          </w:p>
        </w:tc>
        <w:tc>
          <w:tcPr>
            <w:tcW w:w="1270" w:type="dxa"/>
            <w:noWrap/>
            <w:vAlign w:val="center"/>
            <w:hideMark/>
          </w:tcPr>
          <w:p w14:paraId="65FAB78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5E5E8B9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海兴县</w:t>
            </w:r>
          </w:p>
        </w:tc>
        <w:tc>
          <w:tcPr>
            <w:tcW w:w="1772" w:type="dxa"/>
            <w:noWrap/>
            <w:vAlign w:val="center"/>
            <w:hideMark/>
          </w:tcPr>
          <w:p w14:paraId="6C1DA40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3.22</w:t>
            </w:r>
          </w:p>
        </w:tc>
        <w:tc>
          <w:tcPr>
            <w:tcW w:w="1772" w:type="dxa"/>
            <w:noWrap/>
            <w:vAlign w:val="center"/>
            <w:hideMark/>
          </w:tcPr>
          <w:p w14:paraId="482B672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1.67</w:t>
            </w:r>
          </w:p>
        </w:tc>
      </w:tr>
      <w:tr w:rsidR="00DC23B2" w:rsidRPr="00DC23B2" w14:paraId="48C3BA9B" w14:textId="77777777" w:rsidTr="00DC23B2">
        <w:trPr>
          <w:trHeight w:val="285"/>
        </w:trPr>
        <w:tc>
          <w:tcPr>
            <w:tcW w:w="710" w:type="dxa"/>
            <w:noWrap/>
            <w:vAlign w:val="center"/>
            <w:hideMark/>
          </w:tcPr>
          <w:p w14:paraId="49D4F42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29</w:t>
            </w:r>
          </w:p>
        </w:tc>
        <w:tc>
          <w:tcPr>
            <w:tcW w:w="1270" w:type="dxa"/>
            <w:noWrap/>
            <w:vAlign w:val="center"/>
            <w:hideMark/>
          </w:tcPr>
          <w:p w14:paraId="09A89A2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242E6CF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河间市</w:t>
            </w:r>
          </w:p>
        </w:tc>
        <w:tc>
          <w:tcPr>
            <w:tcW w:w="1772" w:type="dxa"/>
            <w:noWrap/>
            <w:vAlign w:val="center"/>
            <w:hideMark/>
          </w:tcPr>
          <w:p w14:paraId="2415F17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3.87</w:t>
            </w:r>
          </w:p>
        </w:tc>
        <w:tc>
          <w:tcPr>
            <w:tcW w:w="1772" w:type="dxa"/>
            <w:noWrap/>
            <w:vAlign w:val="center"/>
            <w:hideMark/>
          </w:tcPr>
          <w:p w14:paraId="78DCC6C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1.75</w:t>
            </w:r>
          </w:p>
        </w:tc>
      </w:tr>
      <w:tr w:rsidR="00DC23B2" w:rsidRPr="00DC23B2" w14:paraId="5E378ADF" w14:textId="77777777" w:rsidTr="00DC23B2">
        <w:trPr>
          <w:trHeight w:val="285"/>
        </w:trPr>
        <w:tc>
          <w:tcPr>
            <w:tcW w:w="710" w:type="dxa"/>
            <w:noWrap/>
            <w:vAlign w:val="center"/>
            <w:hideMark/>
          </w:tcPr>
          <w:p w14:paraId="17DAAA3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30</w:t>
            </w:r>
          </w:p>
        </w:tc>
        <w:tc>
          <w:tcPr>
            <w:tcW w:w="1270" w:type="dxa"/>
            <w:noWrap/>
            <w:vAlign w:val="center"/>
            <w:hideMark/>
          </w:tcPr>
          <w:p w14:paraId="3AC00A7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745F64C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黄骅市</w:t>
            </w:r>
          </w:p>
        </w:tc>
        <w:tc>
          <w:tcPr>
            <w:tcW w:w="1772" w:type="dxa"/>
            <w:noWrap/>
            <w:vAlign w:val="center"/>
            <w:hideMark/>
          </w:tcPr>
          <w:p w14:paraId="0AAB154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3.22</w:t>
            </w:r>
          </w:p>
        </w:tc>
        <w:tc>
          <w:tcPr>
            <w:tcW w:w="1772" w:type="dxa"/>
            <w:noWrap/>
            <w:vAlign w:val="center"/>
            <w:hideMark/>
          </w:tcPr>
          <w:p w14:paraId="605CABC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1.66</w:t>
            </w:r>
          </w:p>
        </w:tc>
      </w:tr>
      <w:tr w:rsidR="00DC23B2" w:rsidRPr="00DC23B2" w14:paraId="595509A3" w14:textId="77777777" w:rsidTr="00DC23B2">
        <w:trPr>
          <w:trHeight w:val="285"/>
        </w:trPr>
        <w:tc>
          <w:tcPr>
            <w:tcW w:w="710" w:type="dxa"/>
            <w:noWrap/>
            <w:vAlign w:val="center"/>
            <w:hideMark/>
          </w:tcPr>
          <w:p w14:paraId="13D77E1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31</w:t>
            </w:r>
          </w:p>
        </w:tc>
        <w:tc>
          <w:tcPr>
            <w:tcW w:w="1270" w:type="dxa"/>
            <w:noWrap/>
            <w:vAlign w:val="center"/>
            <w:hideMark/>
          </w:tcPr>
          <w:p w14:paraId="4D0CA2C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78CD7A2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孟村回族自治县</w:t>
            </w:r>
          </w:p>
        </w:tc>
        <w:tc>
          <w:tcPr>
            <w:tcW w:w="1772" w:type="dxa"/>
            <w:noWrap/>
            <w:vAlign w:val="center"/>
            <w:hideMark/>
          </w:tcPr>
          <w:p w14:paraId="7DD3ACB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4.19</w:t>
            </w:r>
          </w:p>
        </w:tc>
        <w:tc>
          <w:tcPr>
            <w:tcW w:w="1772" w:type="dxa"/>
            <w:noWrap/>
            <w:vAlign w:val="center"/>
            <w:hideMark/>
          </w:tcPr>
          <w:p w14:paraId="3C95C93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1.9</w:t>
            </w:r>
          </w:p>
        </w:tc>
      </w:tr>
      <w:tr w:rsidR="00DC23B2" w:rsidRPr="00DC23B2" w14:paraId="48E75136" w14:textId="77777777" w:rsidTr="00DC23B2">
        <w:trPr>
          <w:trHeight w:val="285"/>
        </w:trPr>
        <w:tc>
          <w:tcPr>
            <w:tcW w:w="710" w:type="dxa"/>
            <w:noWrap/>
            <w:vAlign w:val="center"/>
            <w:hideMark/>
          </w:tcPr>
          <w:p w14:paraId="2E5F971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32</w:t>
            </w:r>
          </w:p>
        </w:tc>
        <w:tc>
          <w:tcPr>
            <w:tcW w:w="1270" w:type="dxa"/>
            <w:noWrap/>
            <w:vAlign w:val="center"/>
            <w:hideMark/>
          </w:tcPr>
          <w:p w14:paraId="243353C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6020A7C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南皮县</w:t>
            </w:r>
          </w:p>
        </w:tc>
        <w:tc>
          <w:tcPr>
            <w:tcW w:w="1772" w:type="dxa"/>
            <w:noWrap/>
            <w:vAlign w:val="center"/>
            <w:hideMark/>
          </w:tcPr>
          <w:p w14:paraId="5FD1F5A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2.79</w:t>
            </w:r>
          </w:p>
        </w:tc>
        <w:tc>
          <w:tcPr>
            <w:tcW w:w="1772" w:type="dxa"/>
            <w:noWrap/>
            <w:vAlign w:val="center"/>
            <w:hideMark/>
          </w:tcPr>
          <w:p w14:paraId="14CAF35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1.35</w:t>
            </w:r>
          </w:p>
        </w:tc>
      </w:tr>
      <w:tr w:rsidR="00DC23B2" w:rsidRPr="00DC23B2" w14:paraId="21A37584" w14:textId="77777777" w:rsidTr="00DC23B2">
        <w:trPr>
          <w:trHeight w:val="285"/>
        </w:trPr>
        <w:tc>
          <w:tcPr>
            <w:tcW w:w="710" w:type="dxa"/>
            <w:noWrap/>
            <w:vAlign w:val="center"/>
            <w:hideMark/>
          </w:tcPr>
          <w:p w14:paraId="6D236C5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33</w:t>
            </w:r>
          </w:p>
        </w:tc>
        <w:tc>
          <w:tcPr>
            <w:tcW w:w="1270" w:type="dxa"/>
            <w:noWrap/>
            <w:vAlign w:val="center"/>
            <w:hideMark/>
          </w:tcPr>
          <w:p w14:paraId="02FF484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16839D9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青县</w:t>
            </w:r>
          </w:p>
        </w:tc>
        <w:tc>
          <w:tcPr>
            <w:tcW w:w="1772" w:type="dxa"/>
            <w:noWrap/>
            <w:vAlign w:val="center"/>
            <w:hideMark/>
          </w:tcPr>
          <w:p w14:paraId="5241514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2.64</w:t>
            </w:r>
          </w:p>
        </w:tc>
        <w:tc>
          <w:tcPr>
            <w:tcW w:w="1772" w:type="dxa"/>
            <w:noWrap/>
            <w:vAlign w:val="center"/>
            <w:hideMark/>
          </w:tcPr>
          <w:p w14:paraId="2ED7A36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1.01</w:t>
            </w:r>
          </w:p>
        </w:tc>
      </w:tr>
      <w:tr w:rsidR="00DC23B2" w:rsidRPr="00DC23B2" w14:paraId="3ED5E8C5" w14:textId="77777777" w:rsidTr="00DC23B2">
        <w:trPr>
          <w:trHeight w:val="285"/>
        </w:trPr>
        <w:tc>
          <w:tcPr>
            <w:tcW w:w="710" w:type="dxa"/>
            <w:noWrap/>
            <w:vAlign w:val="center"/>
            <w:hideMark/>
          </w:tcPr>
          <w:p w14:paraId="16E0020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34</w:t>
            </w:r>
          </w:p>
        </w:tc>
        <w:tc>
          <w:tcPr>
            <w:tcW w:w="1270" w:type="dxa"/>
            <w:noWrap/>
            <w:vAlign w:val="center"/>
            <w:hideMark/>
          </w:tcPr>
          <w:p w14:paraId="2ABB6FE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73C1FB0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任丘市</w:t>
            </w:r>
          </w:p>
        </w:tc>
        <w:tc>
          <w:tcPr>
            <w:tcW w:w="1772" w:type="dxa"/>
            <w:noWrap/>
            <w:vAlign w:val="center"/>
            <w:hideMark/>
          </w:tcPr>
          <w:p w14:paraId="73C898F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3.87</w:t>
            </w:r>
          </w:p>
        </w:tc>
        <w:tc>
          <w:tcPr>
            <w:tcW w:w="1772" w:type="dxa"/>
            <w:noWrap/>
            <w:vAlign w:val="center"/>
            <w:hideMark/>
          </w:tcPr>
          <w:p w14:paraId="71A0BF4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1.73</w:t>
            </w:r>
          </w:p>
        </w:tc>
      </w:tr>
      <w:tr w:rsidR="00DC23B2" w:rsidRPr="00DC23B2" w14:paraId="09BFDC08" w14:textId="77777777" w:rsidTr="00DC23B2">
        <w:trPr>
          <w:trHeight w:val="285"/>
        </w:trPr>
        <w:tc>
          <w:tcPr>
            <w:tcW w:w="710" w:type="dxa"/>
            <w:noWrap/>
            <w:vAlign w:val="center"/>
            <w:hideMark/>
          </w:tcPr>
          <w:p w14:paraId="2F4FA46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35</w:t>
            </w:r>
          </w:p>
        </w:tc>
        <w:tc>
          <w:tcPr>
            <w:tcW w:w="1270" w:type="dxa"/>
            <w:noWrap/>
            <w:vAlign w:val="center"/>
            <w:hideMark/>
          </w:tcPr>
          <w:p w14:paraId="1D6317A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7D8E39E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肃宁县</w:t>
            </w:r>
          </w:p>
        </w:tc>
        <w:tc>
          <w:tcPr>
            <w:tcW w:w="1772" w:type="dxa"/>
            <w:noWrap/>
            <w:vAlign w:val="center"/>
            <w:hideMark/>
          </w:tcPr>
          <w:p w14:paraId="5450388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2.25</w:t>
            </w:r>
          </w:p>
        </w:tc>
        <w:tc>
          <w:tcPr>
            <w:tcW w:w="1772" w:type="dxa"/>
            <w:noWrap/>
            <w:vAlign w:val="center"/>
            <w:hideMark/>
          </w:tcPr>
          <w:p w14:paraId="24952BD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2.05</w:t>
            </w:r>
          </w:p>
        </w:tc>
      </w:tr>
      <w:tr w:rsidR="00DC23B2" w:rsidRPr="00DC23B2" w14:paraId="06EBF296" w14:textId="77777777" w:rsidTr="00DC23B2">
        <w:trPr>
          <w:trHeight w:val="285"/>
        </w:trPr>
        <w:tc>
          <w:tcPr>
            <w:tcW w:w="710" w:type="dxa"/>
            <w:noWrap/>
            <w:vAlign w:val="center"/>
            <w:hideMark/>
          </w:tcPr>
          <w:p w14:paraId="2068DB3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lastRenderedPageBreak/>
              <w:t>36</w:t>
            </w:r>
          </w:p>
        </w:tc>
        <w:tc>
          <w:tcPr>
            <w:tcW w:w="1270" w:type="dxa"/>
            <w:noWrap/>
            <w:vAlign w:val="center"/>
            <w:hideMark/>
          </w:tcPr>
          <w:p w14:paraId="71AEFC0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6106E4E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吴桥县</w:t>
            </w:r>
          </w:p>
        </w:tc>
        <w:tc>
          <w:tcPr>
            <w:tcW w:w="1772" w:type="dxa"/>
            <w:noWrap/>
            <w:vAlign w:val="center"/>
            <w:hideMark/>
          </w:tcPr>
          <w:p w14:paraId="6088DF8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2.52</w:t>
            </w:r>
          </w:p>
        </w:tc>
        <w:tc>
          <w:tcPr>
            <w:tcW w:w="1772" w:type="dxa"/>
            <w:noWrap/>
            <w:vAlign w:val="center"/>
            <w:hideMark/>
          </w:tcPr>
          <w:p w14:paraId="7DF3A41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1.46</w:t>
            </w:r>
          </w:p>
        </w:tc>
      </w:tr>
      <w:tr w:rsidR="00DC23B2" w:rsidRPr="00DC23B2" w14:paraId="6C2085A8" w14:textId="77777777" w:rsidTr="00DC23B2">
        <w:trPr>
          <w:trHeight w:val="285"/>
        </w:trPr>
        <w:tc>
          <w:tcPr>
            <w:tcW w:w="710" w:type="dxa"/>
            <w:noWrap/>
            <w:vAlign w:val="center"/>
            <w:hideMark/>
          </w:tcPr>
          <w:p w14:paraId="24C6165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37</w:t>
            </w:r>
          </w:p>
        </w:tc>
        <w:tc>
          <w:tcPr>
            <w:tcW w:w="1270" w:type="dxa"/>
            <w:noWrap/>
            <w:vAlign w:val="center"/>
            <w:hideMark/>
          </w:tcPr>
          <w:p w14:paraId="5E53199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350A5D0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献县</w:t>
            </w:r>
          </w:p>
        </w:tc>
        <w:tc>
          <w:tcPr>
            <w:tcW w:w="1772" w:type="dxa"/>
            <w:noWrap/>
            <w:vAlign w:val="center"/>
            <w:hideMark/>
          </w:tcPr>
          <w:p w14:paraId="699E8EF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2.25</w:t>
            </w:r>
          </w:p>
        </w:tc>
        <w:tc>
          <w:tcPr>
            <w:tcW w:w="1772" w:type="dxa"/>
            <w:noWrap/>
            <w:vAlign w:val="center"/>
            <w:hideMark/>
          </w:tcPr>
          <w:p w14:paraId="02E0260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1.79</w:t>
            </w:r>
          </w:p>
        </w:tc>
      </w:tr>
      <w:tr w:rsidR="00DC23B2" w:rsidRPr="00DC23B2" w14:paraId="14AEDB5F" w14:textId="77777777" w:rsidTr="00DC23B2">
        <w:trPr>
          <w:trHeight w:val="285"/>
        </w:trPr>
        <w:tc>
          <w:tcPr>
            <w:tcW w:w="710" w:type="dxa"/>
            <w:noWrap/>
            <w:vAlign w:val="center"/>
            <w:hideMark/>
          </w:tcPr>
          <w:p w14:paraId="36B45C1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38</w:t>
            </w:r>
          </w:p>
        </w:tc>
        <w:tc>
          <w:tcPr>
            <w:tcW w:w="1270" w:type="dxa"/>
            <w:noWrap/>
            <w:vAlign w:val="center"/>
            <w:hideMark/>
          </w:tcPr>
          <w:p w14:paraId="403CE77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7B87D02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新华区</w:t>
            </w:r>
          </w:p>
        </w:tc>
        <w:tc>
          <w:tcPr>
            <w:tcW w:w="1772" w:type="dxa"/>
            <w:noWrap/>
            <w:vAlign w:val="center"/>
            <w:hideMark/>
          </w:tcPr>
          <w:p w14:paraId="2448B2B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2.64</w:t>
            </w:r>
          </w:p>
        </w:tc>
        <w:tc>
          <w:tcPr>
            <w:tcW w:w="1772" w:type="dxa"/>
            <w:noWrap/>
            <w:vAlign w:val="center"/>
            <w:hideMark/>
          </w:tcPr>
          <w:p w14:paraId="13FE0FB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1.99</w:t>
            </w:r>
          </w:p>
        </w:tc>
      </w:tr>
      <w:tr w:rsidR="00DC23B2" w:rsidRPr="00DC23B2" w14:paraId="15C216E7" w14:textId="77777777" w:rsidTr="00DC23B2">
        <w:trPr>
          <w:trHeight w:val="285"/>
        </w:trPr>
        <w:tc>
          <w:tcPr>
            <w:tcW w:w="710" w:type="dxa"/>
            <w:noWrap/>
            <w:vAlign w:val="center"/>
            <w:hideMark/>
          </w:tcPr>
          <w:p w14:paraId="13227BD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39</w:t>
            </w:r>
          </w:p>
        </w:tc>
        <w:tc>
          <w:tcPr>
            <w:tcW w:w="1270" w:type="dxa"/>
            <w:noWrap/>
            <w:vAlign w:val="center"/>
            <w:hideMark/>
          </w:tcPr>
          <w:p w14:paraId="2CF5C70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6BE0AB1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盐山县</w:t>
            </w:r>
          </w:p>
        </w:tc>
        <w:tc>
          <w:tcPr>
            <w:tcW w:w="1772" w:type="dxa"/>
            <w:noWrap/>
            <w:vAlign w:val="center"/>
            <w:hideMark/>
          </w:tcPr>
          <w:p w14:paraId="2511360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3.22</w:t>
            </w:r>
          </w:p>
        </w:tc>
        <w:tc>
          <w:tcPr>
            <w:tcW w:w="1772" w:type="dxa"/>
            <w:noWrap/>
            <w:vAlign w:val="center"/>
            <w:hideMark/>
          </w:tcPr>
          <w:p w14:paraId="205270E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1.67</w:t>
            </w:r>
          </w:p>
        </w:tc>
      </w:tr>
      <w:tr w:rsidR="00DC23B2" w:rsidRPr="00DC23B2" w14:paraId="1EA3A771" w14:textId="77777777" w:rsidTr="00DC23B2">
        <w:trPr>
          <w:trHeight w:val="285"/>
        </w:trPr>
        <w:tc>
          <w:tcPr>
            <w:tcW w:w="710" w:type="dxa"/>
            <w:noWrap/>
            <w:vAlign w:val="center"/>
            <w:hideMark/>
          </w:tcPr>
          <w:p w14:paraId="51F54C3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40</w:t>
            </w:r>
          </w:p>
        </w:tc>
        <w:tc>
          <w:tcPr>
            <w:tcW w:w="1270" w:type="dxa"/>
            <w:noWrap/>
            <w:vAlign w:val="center"/>
            <w:hideMark/>
          </w:tcPr>
          <w:p w14:paraId="4A7AECC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沧州市</w:t>
            </w:r>
          </w:p>
        </w:tc>
        <w:tc>
          <w:tcPr>
            <w:tcW w:w="2693" w:type="dxa"/>
            <w:noWrap/>
            <w:vAlign w:val="center"/>
            <w:hideMark/>
          </w:tcPr>
          <w:p w14:paraId="68DB14C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运河区</w:t>
            </w:r>
          </w:p>
        </w:tc>
        <w:tc>
          <w:tcPr>
            <w:tcW w:w="1772" w:type="dxa"/>
            <w:noWrap/>
            <w:vAlign w:val="center"/>
            <w:hideMark/>
          </w:tcPr>
          <w:p w14:paraId="37B8880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2.64</w:t>
            </w:r>
          </w:p>
        </w:tc>
        <w:tc>
          <w:tcPr>
            <w:tcW w:w="1772" w:type="dxa"/>
            <w:noWrap/>
            <w:vAlign w:val="center"/>
            <w:hideMark/>
          </w:tcPr>
          <w:p w14:paraId="3D486DA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1.57</w:t>
            </w:r>
          </w:p>
        </w:tc>
      </w:tr>
      <w:tr w:rsidR="00DC23B2" w:rsidRPr="00DC23B2" w14:paraId="6DBDA49F" w14:textId="77777777" w:rsidTr="00DC23B2">
        <w:trPr>
          <w:trHeight w:val="285"/>
        </w:trPr>
        <w:tc>
          <w:tcPr>
            <w:tcW w:w="710" w:type="dxa"/>
            <w:noWrap/>
            <w:vAlign w:val="center"/>
            <w:hideMark/>
          </w:tcPr>
          <w:p w14:paraId="075B52A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41</w:t>
            </w:r>
          </w:p>
        </w:tc>
        <w:tc>
          <w:tcPr>
            <w:tcW w:w="1270" w:type="dxa"/>
            <w:noWrap/>
            <w:vAlign w:val="center"/>
            <w:hideMark/>
          </w:tcPr>
          <w:p w14:paraId="557D7CE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4A2E376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承德县</w:t>
            </w:r>
          </w:p>
        </w:tc>
        <w:tc>
          <w:tcPr>
            <w:tcW w:w="1772" w:type="dxa"/>
            <w:noWrap/>
            <w:vAlign w:val="center"/>
            <w:hideMark/>
          </w:tcPr>
          <w:p w14:paraId="6A11850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1.69</w:t>
            </w:r>
          </w:p>
        </w:tc>
        <w:tc>
          <w:tcPr>
            <w:tcW w:w="1772" w:type="dxa"/>
            <w:noWrap/>
            <w:vAlign w:val="center"/>
            <w:hideMark/>
          </w:tcPr>
          <w:p w14:paraId="3D29200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4EF0DF6" w14:textId="77777777" w:rsidTr="00DC23B2">
        <w:trPr>
          <w:trHeight w:val="285"/>
        </w:trPr>
        <w:tc>
          <w:tcPr>
            <w:tcW w:w="710" w:type="dxa"/>
            <w:noWrap/>
            <w:vAlign w:val="center"/>
            <w:hideMark/>
          </w:tcPr>
          <w:p w14:paraId="1F6154E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42</w:t>
            </w:r>
          </w:p>
        </w:tc>
        <w:tc>
          <w:tcPr>
            <w:tcW w:w="1270" w:type="dxa"/>
            <w:noWrap/>
            <w:vAlign w:val="center"/>
            <w:hideMark/>
          </w:tcPr>
          <w:p w14:paraId="7404215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5D7F587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丰宁满族自治县</w:t>
            </w:r>
          </w:p>
        </w:tc>
        <w:tc>
          <w:tcPr>
            <w:tcW w:w="1772" w:type="dxa"/>
            <w:noWrap/>
            <w:vAlign w:val="center"/>
            <w:hideMark/>
          </w:tcPr>
          <w:p w14:paraId="797111C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w:t>
            </w:r>
          </w:p>
        </w:tc>
        <w:tc>
          <w:tcPr>
            <w:tcW w:w="1772" w:type="dxa"/>
            <w:noWrap/>
            <w:vAlign w:val="center"/>
            <w:hideMark/>
          </w:tcPr>
          <w:p w14:paraId="01C530D5"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ADCF70F" w14:textId="77777777" w:rsidTr="00DC23B2">
        <w:trPr>
          <w:trHeight w:val="285"/>
        </w:trPr>
        <w:tc>
          <w:tcPr>
            <w:tcW w:w="710" w:type="dxa"/>
            <w:noWrap/>
            <w:vAlign w:val="center"/>
            <w:hideMark/>
          </w:tcPr>
          <w:p w14:paraId="61F73AC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43</w:t>
            </w:r>
          </w:p>
        </w:tc>
        <w:tc>
          <w:tcPr>
            <w:tcW w:w="1270" w:type="dxa"/>
            <w:noWrap/>
            <w:vAlign w:val="center"/>
            <w:hideMark/>
          </w:tcPr>
          <w:p w14:paraId="6497062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10D2F7B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宽城满族自治县</w:t>
            </w:r>
          </w:p>
        </w:tc>
        <w:tc>
          <w:tcPr>
            <w:tcW w:w="1772" w:type="dxa"/>
            <w:noWrap/>
            <w:vAlign w:val="center"/>
            <w:hideMark/>
          </w:tcPr>
          <w:p w14:paraId="08768F5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1.58</w:t>
            </w:r>
          </w:p>
        </w:tc>
        <w:tc>
          <w:tcPr>
            <w:tcW w:w="1772" w:type="dxa"/>
            <w:noWrap/>
            <w:vAlign w:val="center"/>
            <w:hideMark/>
          </w:tcPr>
          <w:p w14:paraId="4764A36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32AB9A3" w14:textId="77777777" w:rsidTr="00DC23B2">
        <w:trPr>
          <w:trHeight w:val="285"/>
        </w:trPr>
        <w:tc>
          <w:tcPr>
            <w:tcW w:w="710" w:type="dxa"/>
            <w:noWrap/>
            <w:vAlign w:val="center"/>
            <w:hideMark/>
          </w:tcPr>
          <w:p w14:paraId="09FF027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44</w:t>
            </w:r>
          </w:p>
        </w:tc>
        <w:tc>
          <w:tcPr>
            <w:tcW w:w="1270" w:type="dxa"/>
            <w:noWrap/>
            <w:vAlign w:val="center"/>
            <w:hideMark/>
          </w:tcPr>
          <w:p w14:paraId="170D9CF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004B898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隆化县</w:t>
            </w:r>
          </w:p>
        </w:tc>
        <w:tc>
          <w:tcPr>
            <w:tcW w:w="1772" w:type="dxa"/>
            <w:noWrap/>
            <w:vAlign w:val="center"/>
            <w:hideMark/>
          </w:tcPr>
          <w:p w14:paraId="6CE697D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1.15</w:t>
            </w:r>
          </w:p>
        </w:tc>
        <w:tc>
          <w:tcPr>
            <w:tcW w:w="1772" w:type="dxa"/>
            <w:noWrap/>
            <w:vAlign w:val="center"/>
            <w:hideMark/>
          </w:tcPr>
          <w:p w14:paraId="655BF09E"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1298224" w14:textId="77777777" w:rsidTr="00DC23B2">
        <w:trPr>
          <w:trHeight w:val="285"/>
        </w:trPr>
        <w:tc>
          <w:tcPr>
            <w:tcW w:w="710" w:type="dxa"/>
            <w:noWrap/>
            <w:vAlign w:val="center"/>
            <w:hideMark/>
          </w:tcPr>
          <w:p w14:paraId="69206CB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45</w:t>
            </w:r>
          </w:p>
        </w:tc>
        <w:tc>
          <w:tcPr>
            <w:tcW w:w="1270" w:type="dxa"/>
            <w:noWrap/>
            <w:vAlign w:val="center"/>
            <w:hideMark/>
          </w:tcPr>
          <w:p w14:paraId="1BF6B14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61FB7E4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滦平县</w:t>
            </w:r>
          </w:p>
        </w:tc>
        <w:tc>
          <w:tcPr>
            <w:tcW w:w="1772" w:type="dxa"/>
            <w:noWrap/>
            <w:vAlign w:val="center"/>
            <w:hideMark/>
          </w:tcPr>
          <w:p w14:paraId="08285E4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1.15</w:t>
            </w:r>
          </w:p>
        </w:tc>
        <w:tc>
          <w:tcPr>
            <w:tcW w:w="1772" w:type="dxa"/>
            <w:noWrap/>
            <w:vAlign w:val="center"/>
            <w:hideMark/>
          </w:tcPr>
          <w:p w14:paraId="0FB6C17D"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AEF8D56" w14:textId="77777777" w:rsidTr="00DC23B2">
        <w:trPr>
          <w:trHeight w:val="285"/>
        </w:trPr>
        <w:tc>
          <w:tcPr>
            <w:tcW w:w="710" w:type="dxa"/>
            <w:noWrap/>
            <w:vAlign w:val="center"/>
            <w:hideMark/>
          </w:tcPr>
          <w:p w14:paraId="6072A5F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46</w:t>
            </w:r>
          </w:p>
        </w:tc>
        <w:tc>
          <w:tcPr>
            <w:tcW w:w="1270" w:type="dxa"/>
            <w:noWrap/>
            <w:vAlign w:val="center"/>
            <w:hideMark/>
          </w:tcPr>
          <w:p w14:paraId="2955335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449E94A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平泉市</w:t>
            </w:r>
          </w:p>
        </w:tc>
        <w:tc>
          <w:tcPr>
            <w:tcW w:w="1772" w:type="dxa"/>
            <w:noWrap/>
            <w:vAlign w:val="center"/>
            <w:hideMark/>
          </w:tcPr>
          <w:p w14:paraId="12BA7A0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2.69</w:t>
            </w:r>
          </w:p>
        </w:tc>
        <w:tc>
          <w:tcPr>
            <w:tcW w:w="1772" w:type="dxa"/>
            <w:noWrap/>
            <w:vAlign w:val="center"/>
            <w:hideMark/>
          </w:tcPr>
          <w:p w14:paraId="16E9305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10135FF" w14:textId="77777777" w:rsidTr="00DC23B2">
        <w:trPr>
          <w:trHeight w:val="285"/>
        </w:trPr>
        <w:tc>
          <w:tcPr>
            <w:tcW w:w="710" w:type="dxa"/>
            <w:noWrap/>
            <w:vAlign w:val="center"/>
            <w:hideMark/>
          </w:tcPr>
          <w:p w14:paraId="230DE40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47</w:t>
            </w:r>
          </w:p>
        </w:tc>
        <w:tc>
          <w:tcPr>
            <w:tcW w:w="1270" w:type="dxa"/>
            <w:noWrap/>
            <w:vAlign w:val="center"/>
            <w:hideMark/>
          </w:tcPr>
          <w:p w14:paraId="66F1947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5CD994B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双滦区</w:t>
            </w:r>
          </w:p>
        </w:tc>
        <w:tc>
          <w:tcPr>
            <w:tcW w:w="1772" w:type="dxa"/>
            <w:noWrap/>
            <w:vAlign w:val="center"/>
            <w:hideMark/>
          </w:tcPr>
          <w:p w14:paraId="222AF12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w:t>
            </w:r>
          </w:p>
        </w:tc>
        <w:tc>
          <w:tcPr>
            <w:tcW w:w="1772" w:type="dxa"/>
            <w:noWrap/>
            <w:vAlign w:val="center"/>
            <w:hideMark/>
          </w:tcPr>
          <w:p w14:paraId="6471E8EA"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984B81A" w14:textId="77777777" w:rsidTr="00DC23B2">
        <w:trPr>
          <w:trHeight w:val="315"/>
        </w:trPr>
        <w:tc>
          <w:tcPr>
            <w:tcW w:w="710" w:type="dxa"/>
            <w:noWrap/>
            <w:vAlign w:val="center"/>
            <w:hideMark/>
          </w:tcPr>
          <w:p w14:paraId="26813B1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48</w:t>
            </w:r>
          </w:p>
        </w:tc>
        <w:tc>
          <w:tcPr>
            <w:tcW w:w="1270" w:type="dxa"/>
            <w:noWrap/>
            <w:vAlign w:val="center"/>
            <w:hideMark/>
          </w:tcPr>
          <w:p w14:paraId="46C40DA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6A4CF5D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双桥区</w:t>
            </w:r>
          </w:p>
        </w:tc>
        <w:tc>
          <w:tcPr>
            <w:tcW w:w="1772" w:type="dxa"/>
            <w:noWrap/>
            <w:vAlign w:val="center"/>
            <w:hideMark/>
          </w:tcPr>
          <w:p w14:paraId="2580B27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w:t>
            </w:r>
          </w:p>
        </w:tc>
        <w:tc>
          <w:tcPr>
            <w:tcW w:w="1772" w:type="dxa"/>
            <w:noWrap/>
            <w:vAlign w:val="center"/>
            <w:hideMark/>
          </w:tcPr>
          <w:p w14:paraId="554B6C40"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28E6017" w14:textId="77777777" w:rsidTr="00DC23B2">
        <w:trPr>
          <w:trHeight w:val="285"/>
        </w:trPr>
        <w:tc>
          <w:tcPr>
            <w:tcW w:w="710" w:type="dxa"/>
            <w:noWrap/>
            <w:vAlign w:val="center"/>
            <w:hideMark/>
          </w:tcPr>
          <w:p w14:paraId="0397AA0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49</w:t>
            </w:r>
          </w:p>
        </w:tc>
        <w:tc>
          <w:tcPr>
            <w:tcW w:w="1270" w:type="dxa"/>
            <w:noWrap/>
            <w:vAlign w:val="center"/>
            <w:hideMark/>
          </w:tcPr>
          <w:p w14:paraId="6C623CD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0FC5A2D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围场满族蒙古族自治县</w:t>
            </w:r>
          </w:p>
        </w:tc>
        <w:tc>
          <w:tcPr>
            <w:tcW w:w="1772" w:type="dxa"/>
            <w:noWrap/>
            <w:vAlign w:val="center"/>
            <w:hideMark/>
          </w:tcPr>
          <w:p w14:paraId="2C058AC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1.26</w:t>
            </w:r>
          </w:p>
        </w:tc>
        <w:tc>
          <w:tcPr>
            <w:tcW w:w="1772" w:type="dxa"/>
            <w:noWrap/>
            <w:vAlign w:val="center"/>
            <w:hideMark/>
          </w:tcPr>
          <w:p w14:paraId="6BAA626A"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792CC2D" w14:textId="77777777" w:rsidTr="00DC23B2">
        <w:trPr>
          <w:trHeight w:val="315"/>
        </w:trPr>
        <w:tc>
          <w:tcPr>
            <w:tcW w:w="710" w:type="dxa"/>
            <w:noWrap/>
            <w:vAlign w:val="center"/>
            <w:hideMark/>
          </w:tcPr>
          <w:p w14:paraId="2B09154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50</w:t>
            </w:r>
          </w:p>
        </w:tc>
        <w:tc>
          <w:tcPr>
            <w:tcW w:w="1270" w:type="dxa"/>
            <w:noWrap/>
            <w:vAlign w:val="center"/>
            <w:hideMark/>
          </w:tcPr>
          <w:p w14:paraId="1681B36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08CCAE9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兴隆县</w:t>
            </w:r>
          </w:p>
        </w:tc>
        <w:tc>
          <w:tcPr>
            <w:tcW w:w="1772" w:type="dxa"/>
            <w:noWrap/>
            <w:vAlign w:val="center"/>
            <w:hideMark/>
          </w:tcPr>
          <w:p w14:paraId="2F52C2D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2.51</w:t>
            </w:r>
          </w:p>
        </w:tc>
        <w:tc>
          <w:tcPr>
            <w:tcW w:w="1772" w:type="dxa"/>
            <w:noWrap/>
            <w:vAlign w:val="center"/>
            <w:hideMark/>
          </w:tcPr>
          <w:p w14:paraId="15090F0B"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B680989" w14:textId="77777777" w:rsidTr="00DC23B2">
        <w:trPr>
          <w:trHeight w:val="315"/>
        </w:trPr>
        <w:tc>
          <w:tcPr>
            <w:tcW w:w="710" w:type="dxa"/>
            <w:noWrap/>
            <w:vAlign w:val="center"/>
            <w:hideMark/>
          </w:tcPr>
          <w:p w14:paraId="75AF902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51</w:t>
            </w:r>
          </w:p>
        </w:tc>
        <w:tc>
          <w:tcPr>
            <w:tcW w:w="1270" w:type="dxa"/>
            <w:noWrap/>
            <w:vAlign w:val="center"/>
            <w:hideMark/>
          </w:tcPr>
          <w:p w14:paraId="6B39C55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承德市</w:t>
            </w:r>
          </w:p>
        </w:tc>
        <w:tc>
          <w:tcPr>
            <w:tcW w:w="2693" w:type="dxa"/>
            <w:noWrap/>
            <w:vAlign w:val="center"/>
            <w:hideMark/>
          </w:tcPr>
          <w:p w14:paraId="2253813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鹰手营子矿区</w:t>
            </w:r>
          </w:p>
        </w:tc>
        <w:tc>
          <w:tcPr>
            <w:tcW w:w="1772" w:type="dxa"/>
            <w:noWrap/>
            <w:vAlign w:val="center"/>
            <w:hideMark/>
          </w:tcPr>
          <w:p w14:paraId="78916EF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2.51</w:t>
            </w:r>
          </w:p>
        </w:tc>
        <w:tc>
          <w:tcPr>
            <w:tcW w:w="1772" w:type="dxa"/>
            <w:noWrap/>
            <w:vAlign w:val="center"/>
            <w:hideMark/>
          </w:tcPr>
          <w:p w14:paraId="7E5A5B28"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94E313C" w14:textId="77777777" w:rsidTr="00DC23B2">
        <w:trPr>
          <w:trHeight w:val="285"/>
        </w:trPr>
        <w:tc>
          <w:tcPr>
            <w:tcW w:w="710" w:type="dxa"/>
            <w:noWrap/>
            <w:vAlign w:val="center"/>
            <w:hideMark/>
          </w:tcPr>
          <w:p w14:paraId="1142BE4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52</w:t>
            </w:r>
          </w:p>
        </w:tc>
        <w:tc>
          <w:tcPr>
            <w:tcW w:w="1270" w:type="dxa"/>
            <w:noWrap/>
            <w:vAlign w:val="center"/>
            <w:hideMark/>
          </w:tcPr>
          <w:p w14:paraId="488AD78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117C1EA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成安县</w:t>
            </w:r>
          </w:p>
        </w:tc>
        <w:tc>
          <w:tcPr>
            <w:tcW w:w="1772" w:type="dxa"/>
            <w:noWrap/>
            <w:vAlign w:val="center"/>
            <w:hideMark/>
          </w:tcPr>
          <w:p w14:paraId="61B1C69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1.9</w:t>
            </w:r>
          </w:p>
        </w:tc>
        <w:tc>
          <w:tcPr>
            <w:tcW w:w="1772" w:type="dxa"/>
            <w:noWrap/>
            <w:vAlign w:val="center"/>
            <w:hideMark/>
          </w:tcPr>
          <w:p w14:paraId="7C1D40D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1.01</w:t>
            </w:r>
          </w:p>
        </w:tc>
      </w:tr>
      <w:tr w:rsidR="00DC23B2" w:rsidRPr="00DC23B2" w14:paraId="57A1B811" w14:textId="77777777" w:rsidTr="00DC23B2">
        <w:trPr>
          <w:trHeight w:val="285"/>
        </w:trPr>
        <w:tc>
          <w:tcPr>
            <w:tcW w:w="710" w:type="dxa"/>
            <w:noWrap/>
            <w:vAlign w:val="center"/>
            <w:hideMark/>
          </w:tcPr>
          <w:p w14:paraId="17C3814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53</w:t>
            </w:r>
          </w:p>
        </w:tc>
        <w:tc>
          <w:tcPr>
            <w:tcW w:w="1270" w:type="dxa"/>
            <w:noWrap/>
            <w:vAlign w:val="center"/>
            <w:hideMark/>
          </w:tcPr>
          <w:p w14:paraId="42430FE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21C6EB7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磁县</w:t>
            </w:r>
          </w:p>
        </w:tc>
        <w:tc>
          <w:tcPr>
            <w:tcW w:w="1772" w:type="dxa"/>
            <w:noWrap/>
            <w:vAlign w:val="center"/>
            <w:hideMark/>
          </w:tcPr>
          <w:p w14:paraId="6743EB1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2.79</w:t>
            </w:r>
          </w:p>
        </w:tc>
        <w:tc>
          <w:tcPr>
            <w:tcW w:w="1772" w:type="dxa"/>
            <w:noWrap/>
            <w:vAlign w:val="center"/>
            <w:hideMark/>
          </w:tcPr>
          <w:p w14:paraId="339E369B"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C81A5A8" w14:textId="77777777" w:rsidTr="00DC23B2">
        <w:trPr>
          <w:trHeight w:val="285"/>
        </w:trPr>
        <w:tc>
          <w:tcPr>
            <w:tcW w:w="710" w:type="dxa"/>
            <w:noWrap/>
            <w:vAlign w:val="center"/>
            <w:hideMark/>
          </w:tcPr>
          <w:p w14:paraId="721F434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54</w:t>
            </w:r>
          </w:p>
        </w:tc>
        <w:tc>
          <w:tcPr>
            <w:tcW w:w="1270" w:type="dxa"/>
            <w:noWrap/>
            <w:vAlign w:val="center"/>
            <w:hideMark/>
          </w:tcPr>
          <w:p w14:paraId="3464281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0162265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丛台区</w:t>
            </w:r>
          </w:p>
        </w:tc>
        <w:tc>
          <w:tcPr>
            <w:tcW w:w="1772" w:type="dxa"/>
            <w:noWrap/>
            <w:vAlign w:val="center"/>
            <w:hideMark/>
          </w:tcPr>
          <w:p w14:paraId="2D667FE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2.16</w:t>
            </w:r>
          </w:p>
        </w:tc>
        <w:tc>
          <w:tcPr>
            <w:tcW w:w="1772" w:type="dxa"/>
            <w:noWrap/>
            <w:vAlign w:val="center"/>
            <w:hideMark/>
          </w:tcPr>
          <w:p w14:paraId="50446FCB"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D165722" w14:textId="77777777" w:rsidTr="00DC23B2">
        <w:trPr>
          <w:trHeight w:val="285"/>
        </w:trPr>
        <w:tc>
          <w:tcPr>
            <w:tcW w:w="710" w:type="dxa"/>
            <w:noWrap/>
            <w:vAlign w:val="center"/>
            <w:hideMark/>
          </w:tcPr>
          <w:p w14:paraId="44BD1D8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55</w:t>
            </w:r>
          </w:p>
        </w:tc>
        <w:tc>
          <w:tcPr>
            <w:tcW w:w="1270" w:type="dxa"/>
            <w:noWrap/>
            <w:vAlign w:val="center"/>
            <w:hideMark/>
          </w:tcPr>
          <w:p w14:paraId="2623D6C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47F39CB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大名县</w:t>
            </w:r>
          </w:p>
        </w:tc>
        <w:tc>
          <w:tcPr>
            <w:tcW w:w="1772" w:type="dxa"/>
            <w:noWrap/>
            <w:vAlign w:val="center"/>
            <w:hideMark/>
          </w:tcPr>
          <w:p w14:paraId="67CFB4B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2.84</w:t>
            </w:r>
          </w:p>
        </w:tc>
        <w:tc>
          <w:tcPr>
            <w:tcW w:w="1772" w:type="dxa"/>
            <w:noWrap/>
            <w:vAlign w:val="center"/>
            <w:hideMark/>
          </w:tcPr>
          <w:p w14:paraId="26552FC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1.78</w:t>
            </w:r>
          </w:p>
        </w:tc>
      </w:tr>
      <w:tr w:rsidR="00DC23B2" w:rsidRPr="00DC23B2" w14:paraId="1E7F7C2F" w14:textId="77777777" w:rsidTr="00DC23B2">
        <w:trPr>
          <w:trHeight w:val="285"/>
        </w:trPr>
        <w:tc>
          <w:tcPr>
            <w:tcW w:w="710" w:type="dxa"/>
            <w:noWrap/>
            <w:vAlign w:val="center"/>
            <w:hideMark/>
          </w:tcPr>
          <w:p w14:paraId="4D19808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56</w:t>
            </w:r>
          </w:p>
        </w:tc>
        <w:tc>
          <w:tcPr>
            <w:tcW w:w="1270" w:type="dxa"/>
            <w:noWrap/>
            <w:vAlign w:val="center"/>
            <w:hideMark/>
          </w:tcPr>
          <w:p w14:paraId="6664985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3C34ADD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肥乡区</w:t>
            </w:r>
          </w:p>
        </w:tc>
        <w:tc>
          <w:tcPr>
            <w:tcW w:w="1772" w:type="dxa"/>
            <w:noWrap/>
            <w:vAlign w:val="center"/>
            <w:hideMark/>
          </w:tcPr>
          <w:p w14:paraId="4BFD534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1.38</w:t>
            </w:r>
          </w:p>
        </w:tc>
        <w:tc>
          <w:tcPr>
            <w:tcW w:w="1772" w:type="dxa"/>
            <w:noWrap/>
            <w:vAlign w:val="center"/>
            <w:hideMark/>
          </w:tcPr>
          <w:p w14:paraId="50711D5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1.24</w:t>
            </w:r>
          </w:p>
        </w:tc>
      </w:tr>
      <w:tr w:rsidR="00DC23B2" w:rsidRPr="00DC23B2" w14:paraId="312DB399" w14:textId="77777777" w:rsidTr="00DC23B2">
        <w:trPr>
          <w:trHeight w:val="285"/>
        </w:trPr>
        <w:tc>
          <w:tcPr>
            <w:tcW w:w="710" w:type="dxa"/>
            <w:noWrap/>
            <w:vAlign w:val="center"/>
            <w:hideMark/>
          </w:tcPr>
          <w:p w14:paraId="1BCBC7E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57</w:t>
            </w:r>
          </w:p>
        </w:tc>
        <w:tc>
          <w:tcPr>
            <w:tcW w:w="1270" w:type="dxa"/>
            <w:noWrap/>
            <w:vAlign w:val="center"/>
            <w:hideMark/>
          </w:tcPr>
          <w:p w14:paraId="73C1B96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69F3346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峰峰矿区</w:t>
            </w:r>
          </w:p>
        </w:tc>
        <w:tc>
          <w:tcPr>
            <w:tcW w:w="1772" w:type="dxa"/>
            <w:noWrap/>
            <w:vAlign w:val="center"/>
            <w:hideMark/>
          </w:tcPr>
          <w:p w14:paraId="322E616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4.99</w:t>
            </w:r>
          </w:p>
        </w:tc>
        <w:tc>
          <w:tcPr>
            <w:tcW w:w="1772" w:type="dxa"/>
            <w:noWrap/>
            <w:vAlign w:val="center"/>
            <w:hideMark/>
          </w:tcPr>
          <w:p w14:paraId="385BB4A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9C7AE38" w14:textId="77777777" w:rsidTr="00DC23B2">
        <w:trPr>
          <w:trHeight w:val="285"/>
        </w:trPr>
        <w:tc>
          <w:tcPr>
            <w:tcW w:w="710" w:type="dxa"/>
            <w:noWrap/>
            <w:vAlign w:val="center"/>
            <w:hideMark/>
          </w:tcPr>
          <w:p w14:paraId="414FBB0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58</w:t>
            </w:r>
          </w:p>
        </w:tc>
        <w:tc>
          <w:tcPr>
            <w:tcW w:w="1270" w:type="dxa"/>
            <w:noWrap/>
            <w:vAlign w:val="center"/>
            <w:hideMark/>
          </w:tcPr>
          <w:p w14:paraId="2AC6586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163A39F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复兴区</w:t>
            </w:r>
          </w:p>
        </w:tc>
        <w:tc>
          <w:tcPr>
            <w:tcW w:w="1772" w:type="dxa"/>
            <w:noWrap/>
            <w:vAlign w:val="center"/>
            <w:hideMark/>
          </w:tcPr>
          <w:p w14:paraId="52CF7F3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1.61</w:t>
            </w:r>
          </w:p>
        </w:tc>
        <w:tc>
          <w:tcPr>
            <w:tcW w:w="1772" w:type="dxa"/>
            <w:noWrap/>
            <w:vAlign w:val="center"/>
            <w:hideMark/>
          </w:tcPr>
          <w:p w14:paraId="7D4F644C"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2C32AC5" w14:textId="77777777" w:rsidTr="00DC23B2">
        <w:trPr>
          <w:trHeight w:val="285"/>
        </w:trPr>
        <w:tc>
          <w:tcPr>
            <w:tcW w:w="710" w:type="dxa"/>
            <w:noWrap/>
            <w:vAlign w:val="center"/>
            <w:hideMark/>
          </w:tcPr>
          <w:p w14:paraId="2C7388D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59</w:t>
            </w:r>
          </w:p>
        </w:tc>
        <w:tc>
          <w:tcPr>
            <w:tcW w:w="1270" w:type="dxa"/>
            <w:noWrap/>
            <w:vAlign w:val="center"/>
            <w:hideMark/>
          </w:tcPr>
          <w:p w14:paraId="67565D0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773CA29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馆陶县</w:t>
            </w:r>
          </w:p>
        </w:tc>
        <w:tc>
          <w:tcPr>
            <w:tcW w:w="1772" w:type="dxa"/>
            <w:noWrap/>
            <w:vAlign w:val="center"/>
            <w:hideMark/>
          </w:tcPr>
          <w:p w14:paraId="6C36B07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2.13</w:t>
            </w:r>
          </w:p>
        </w:tc>
        <w:tc>
          <w:tcPr>
            <w:tcW w:w="1772" w:type="dxa"/>
            <w:noWrap/>
            <w:vAlign w:val="center"/>
            <w:hideMark/>
          </w:tcPr>
          <w:p w14:paraId="091D43E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1.86</w:t>
            </w:r>
          </w:p>
        </w:tc>
      </w:tr>
      <w:tr w:rsidR="00DC23B2" w:rsidRPr="00DC23B2" w14:paraId="632A96DD" w14:textId="77777777" w:rsidTr="00DC23B2">
        <w:trPr>
          <w:trHeight w:val="285"/>
        </w:trPr>
        <w:tc>
          <w:tcPr>
            <w:tcW w:w="710" w:type="dxa"/>
            <w:noWrap/>
            <w:vAlign w:val="center"/>
            <w:hideMark/>
          </w:tcPr>
          <w:p w14:paraId="544C9B5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60</w:t>
            </w:r>
          </w:p>
        </w:tc>
        <w:tc>
          <w:tcPr>
            <w:tcW w:w="1270" w:type="dxa"/>
            <w:noWrap/>
            <w:vAlign w:val="center"/>
            <w:hideMark/>
          </w:tcPr>
          <w:p w14:paraId="19F00EE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29798E6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广平县</w:t>
            </w:r>
          </w:p>
        </w:tc>
        <w:tc>
          <w:tcPr>
            <w:tcW w:w="1772" w:type="dxa"/>
            <w:noWrap/>
            <w:vAlign w:val="center"/>
            <w:hideMark/>
          </w:tcPr>
          <w:p w14:paraId="3758423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2.04</w:t>
            </w:r>
          </w:p>
        </w:tc>
        <w:tc>
          <w:tcPr>
            <w:tcW w:w="1772" w:type="dxa"/>
            <w:noWrap/>
            <w:vAlign w:val="center"/>
            <w:hideMark/>
          </w:tcPr>
          <w:p w14:paraId="4FF0C7B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1.54</w:t>
            </w:r>
          </w:p>
        </w:tc>
      </w:tr>
      <w:tr w:rsidR="00DC23B2" w:rsidRPr="00DC23B2" w14:paraId="5FF3B4E2" w14:textId="77777777" w:rsidTr="00DC23B2">
        <w:trPr>
          <w:trHeight w:val="285"/>
        </w:trPr>
        <w:tc>
          <w:tcPr>
            <w:tcW w:w="710" w:type="dxa"/>
            <w:noWrap/>
            <w:vAlign w:val="center"/>
            <w:hideMark/>
          </w:tcPr>
          <w:p w14:paraId="73EA7EE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61</w:t>
            </w:r>
          </w:p>
        </w:tc>
        <w:tc>
          <w:tcPr>
            <w:tcW w:w="1270" w:type="dxa"/>
            <w:noWrap/>
            <w:vAlign w:val="center"/>
            <w:hideMark/>
          </w:tcPr>
          <w:p w14:paraId="0612CC2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1A2F514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邯郸县</w:t>
            </w:r>
          </w:p>
        </w:tc>
        <w:tc>
          <w:tcPr>
            <w:tcW w:w="1772" w:type="dxa"/>
            <w:noWrap/>
            <w:vAlign w:val="center"/>
            <w:hideMark/>
          </w:tcPr>
          <w:p w14:paraId="244E11D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2.16</w:t>
            </w:r>
          </w:p>
        </w:tc>
        <w:tc>
          <w:tcPr>
            <w:tcW w:w="1772" w:type="dxa"/>
            <w:noWrap/>
            <w:vAlign w:val="center"/>
            <w:hideMark/>
          </w:tcPr>
          <w:p w14:paraId="620E76E2"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565E676" w14:textId="77777777" w:rsidTr="00DC23B2">
        <w:trPr>
          <w:trHeight w:val="285"/>
        </w:trPr>
        <w:tc>
          <w:tcPr>
            <w:tcW w:w="710" w:type="dxa"/>
            <w:noWrap/>
            <w:vAlign w:val="center"/>
            <w:hideMark/>
          </w:tcPr>
          <w:p w14:paraId="236F3AD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62</w:t>
            </w:r>
          </w:p>
        </w:tc>
        <w:tc>
          <w:tcPr>
            <w:tcW w:w="1270" w:type="dxa"/>
            <w:noWrap/>
            <w:vAlign w:val="center"/>
            <w:hideMark/>
          </w:tcPr>
          <w:p w14:paraId="7D3008F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36D3D50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邯山区</w:t>
            </w:r>
          </w:p>
        </w:tc>
        <w:tc>
          <w:tcPr>
            <w:tcW w:w="1772" w:type="dxa"/>
            <w:noWrap/>
            <w:vAlign w:val="center"/>
            <w:hideMark/>
          </w:tcPr>
          <w:p w14:paraId="77A122E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2.35</w:t>
            </w:r>
          </w:p>
        </w:tc>
        <w:tc>
          <w:tcPr>
            <w:tcW w:w="1772" w:type="dxa"/>
            <w:noWrap/>
            <w:vAlign w:val="center"/>
            <w:hideMark/>
          </w:tcPr>
          <w:p w14:paraId="7BC59158"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30F217F" w14:textId="77777777" w:rsidTr="00DC23B2">
        <w:trPr>
          <w:trHeight w:val="285"/>
        </w:trPr>
        <w:tc>
          <w:tcPr>
            <w:tcW w:w="710" w:type="dxa"/>
            <w:noWrap/>
            <w:vAlign w:val="center"/>
            <w:hideMark/>
          </w:tcPr>
          <w:p w14:paraId="114722B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63</w:t>
            </w:r>
          </w:p>
        </w:tc>
        <w:tc>
          <w:tcPr>
            <w:tcW w:w="1270" w:type="dxa"/>
            <w:noWrap/>
            <w:vAlign w:val="center"/>
            <w:hideMark/>
          </w:tcPr>
          <w:p w14:paraId="710ADAB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4876307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鸡泽县</w:t>
            </w:r>
          </w:p>
        </w:tc>
        <w:tc>
          <w:tcPr>
            <w:tcW w:w="1772" w:type="dxa"/>
            <w:noWrap/>
            <w:vAlign w:val="center"/>
            <w:hideMark/>
          </w:tcPr>
          <w:p w14:paraId="792F35A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w:t>
            </w:r>
          </w:p>
        </w:tc>
        <w:tc>
          <w:tcPr>
            <w:tcW w:w="1772" w:type="dxa"/>
            <w:noWrap/>
            <w:vAlign w:val="center"/>
            <w:hideMark/>
          </w:tcPr>
          <w:p w14:paraId="232A266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1.91</w:t>
            </w:r>
          </w:p>
        </w:tc>
      </w:tr>
      <w:tr w:rsidR="00DC23B2" w:rsidRPr="00DC23B2" w14:paraId="5EB6F312" w14:textId="77777777" w:rsidTr="00DC23B2">
        <w:trPr>
          <w:trHeight w:val="285"/>
        </w:trPr>
        <w:tc>
          <w:tcPr>
            <w:tcW w:w="710" w:type="dxa"/>
            <w:noWrap/>
            <w:vAlign w:val="center"/>
            <w:hideMark/>
          </w:tcPr>
          <w:p w14:paraId="1684B8D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64</w:t>
            </w:r>
          </w:p>
        </w:tc>
        <w:tc>
          <w:tcPr>
            <w:tcW w:w="1270" w:type="dxa"/>
            <w:noWrap/>
            <w:vAlign w:val="center"/>
            <w:hideMark/>
          </w:tcPr>
          <w:p w14:paraId="7CB3D05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194BA6D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临漳县</w:t>
            </w:r>
          </w:p>
        </w:tc>
        <w:tc>
          <w:tcPr>
            <w:tcW w:w="1772" w:type="dxa"/>
            <w:noWrap/>
            <w:vAlign w:val="center"/>
            <w:hideMark/>
          </w:tcPr>
          <w:p w14:paraId="064B6F4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2.69</w:t>
            </w:r>
          </w:p>
        </w:tc>
        <w:tc>
          <w:tcPr>
            <w:tcW w:w="1772" w:type="dxa"/>
            <w:noWrap/>
            <w:vAlign w:val="center"/>
            <w:hideMark/>
          </w:tcPr>
          <w:p w14:paraId="16F8B7F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1.33</w:t>
            </w:r>
          </w:p>
        </w:tc>
      </w:tr>
      <w:tr w:rsidR="00DC23B2" w:rsidRPr="00DC23B2" w14:paraId="2D22E0C7" w14:textId="77777777" w:rsidTr="00DC23B2">
        <w:trPr>
          <w:trHeight w:val="285"/>
        </w:trPr>
        <w:tc>
          <w:tcPr>
            <w:tcW w:w="710" w:type="dxa"/>
            <w:noWrap/>
            <w:vAlign w:val="center"/>
            <w:hideMark/>
          </w:tcPr>
          <w:p w14:paraId="2B97E00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65</w:t>
            </w:r>
          </w:p>
        </w:tc>
        <w:tc>
          <w:tcPr>
            <w:tcW w:w="1270" w:type="dxa"/>
            <w:noWrap/>
            <w:vAlign w:val="center"/>
            <w:hideMark/>
          </w:tcPr>
          <w:p w14:paraId="7C7ACC0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0DF3088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邱县</w:t>
            </w:r>
          </w:p>
        </w:tc>
        <w:tc>
          <w:tcPr>
            <w:tcW w:w="1772" w:type="dxa"/>
            <w:noWrap/>
            <w:vAlign w:val="center"/>
            <w:hideMark/>
          </w:tcPr>
          <w:p w14:paraId="3F9C16E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2.87</w:t>
            </w:r>
          </w:p>
        </w:tc>
        <w:tc>
          <w:tcPr>
            <w:tcW w:w="1772" w:type="dxa"/>
            <w:noWrap/>
            <w:vAlign w:val="center"/>
            <w:hideMark/>
          </w:tcPr>
          <w:p w14:paraId="6227D4F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2.01</w:t>
            </w:r>
          </w:p>
        </w:tc>
      </w:tr>
      <w:tr w:rsidR="00DC23B2" w:rsidRPr="00DC23B2" w14:paraId="32573D96" w14:textId="77777777" w:rsidTr="00DC23B2">
        <w:trPr>
          <w:trHeight w:val="285"/>
        </w:trPr>
        <w:tc>
          <w:tcPr>
            <w:tcW w:w="710" w:type="dxa"/>
            <w:noWrap/>
            <w:vAlign w:val="center"/>
            <w:hideMark/>
          </w:tcPr>
          <w:p w14:paraId="2E15F73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66</w:t>
            </w:r>
          </w:p>
        </w:tc>
        <w:tc>
          <w:tcPr>
            <w:tcW w:w="1270" w:type="dxa"/>
            <w:noWrap/>
            <w:vAlign w:val="center"/>
            <w:hideMark/>
          </w:tcPr>
          <w:p w14:paraId="1BBA4A1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54B9C61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曲周县</w:t>
            </w:r>
          </w:p>
        </w:tc>
        <w:tc>
          <w:tcPr>
            <w:tcW w:w="1772" w:type="dxa"/>
            <w:noWrap/>
            <w:vAlign w:val="center"/>
            <w:hideMark/>
          </w:tcPr>
          <w:p w14:paraId="75F09FB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1.67</w:t>
            </w:r>
          </w:p>
        </w:tc>
        <w:tc>
          <w:tcPr>
            <w:tcW w:w="1772" w:type="dxa"/>
            <w:noWrap/>
            <w:vAlign w:val="center"/>
            <w:hideMark/>
          </w:tcPr>
          <w:p w14:paraId="2B2B2C8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1.68</w:t>
            </w:r>
          </w:p>
        </w:tc>
      </w:tr>
      <w:tr w:rsidR="00DC23B2" w:rsidRPr="00DC23B2" w14:paraId="30F99AC0" w14:textId="77777777" w:rsidTr="00DC23B2">
        <w:trPr>
          <w:trHeight w:val="285"/>
        </w:trPr>
        <w:tc>
          <w:tcPr>
            <w:tcW w:w="710" w:type="dxa"/>
            <w:noWrap/>
            <w:vAlign w:val="center"/>
            <w:hideMark/>
          </w:tcPr>
          <w:p w14:paraId="57E26C7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67</w:t>
            </w:r>
          </w:p>
        </w:tc>
        <w:tc>
          <w:tcPr>
            <w:tcW w:w="1270" w:type="dxa"/>
            <w:noWrap/>
            <w:vAlign w:val="center"/>
            <w:hideMark/>
          </w:tcPr>
          <w:p w14:paraId="246834A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4CB8A43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涉县</w:t>
            </w:r>
          </w:p>
        </w:tc>
        <w:tc>
          <w:tcPr>
            <w:tcW w:w="1772" w:type="dxa"/>
            <w:noWrap/>
            <w:vAlign w:val="center"/>
            <w:hideMark/>
          </w:tcPr>
          <w:p w14:paraId="628098A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2.38</w:t>
            </w:r>
          </w:p>
        </w:tc>
        <w:tc>
          <w:tcPr>
            <w:tcW w:w="1772" w:type="dxa"/>
            <w:noWrap/>
            <w:vAlign w:val="center"/>
            <w:hideMark/>
          </w:tcPr>
          <w:p w14:paraId="7A6C8A1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7727A29" w14:textId="77777777" w:rsidTr="00DC23B2">
        <w:trPr>
          <w:trHeight w:val="285"/>
        </w:trPr>
        <w:tc>
          <w:tcPr>
            <w:tcW w:w="710" w:type="dxa"/>
            <w:noWrap/>
            <w:vAlign w:val="center"/>
            <w:hideMark/>
          </w:tcPr>
          <w:p w14:paraId="72B272D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68</w:t>
            </w:r>
          </w:p>
        </w:tc>
        <w:tc>
          <w:tcPr>
            <w:tcW w:w="1270" w:type="dxa"/>
            <w:noWrap/>
            <w:vAlign w:val="center"/>
            <w:hideMark/>
          </w:tcPr>
          <w:p w14:paraId="42ED948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2F68C04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魏县</w:t>
            </w:r>
          </w:p>
        </w:tc>
        <w:tc>
          <w:tcPr>
            <w:tcW w:w="1772" w:type="dxa"/>
            <w:noWrap/>
            <w:vAlign w:val="center"/>
            <w:hideMark/>
          </w:tcPr>
          <w:p w14:paraId="60A4986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1.67</w:t>
            </w:r>
          </w:p>
        </w:tc>
        <w:tc>
          <w:tcPr>
            <w:tcW w:w="1772" w:type="dxa"/>
            <w:noWrap/>
            <w:vAlign w:val="center"/>
            <w:hideMark/>
          </w:tcPr>
          <w:p w14:paraId="2577FEB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1.33</w:t>
            </w:r>
          </w:p>
        </w:tc>
      </w:tr>
      <w:tr w:rsidR="00DC23B2" w:rsidRPr="00DC23B2" w14:paraId="5521E718" w14:textId="77777777" w:rsidTr="00DC23B2">
        <w:trPr>
          <w:trHeight w:val="285"/>
        </w:trPr>
        <w:tc>
          <w:tcPr>
            <w:tcW w:w="710" w:type="dxa"/>
            <w:noWrap/>
            <w:vAlign w:val="center"/>
            <w:hideMark/>
          </w:tcPr>
          <w:p w14:paraId="4DC530A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69</w:t>
            </w:r>
          </w:p>
        </w:tc>
        <w:tc>
          <w:tcPr>
            <w:tcW w:w="1270" w:type="dxa"/>
            <w:noWrap/>
            <w:vAlign w:val="center"/>
            <w:hideMark/>
          </w:tcPr>
          <w:p w14:paraId="20E8C55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1CE6B34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武安市</w:t>
            </w:r>
          </w:p>
        </w:tc>
        <w:tc>
          <w:tcPr>
            <w:tcW w:w="1772" w:type="dxa"/>
            <w:noWrap/>
            <w:vAlign w:val="center"/>
            <w:hideMark/>
          </w:tcPr>
          <w:p w14:paraId="5978987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2.42</w:t>
            </w:r>
          </w:p>
        </w:tc>
        <w:tc>
          <w:tcPr>
            <w:tcW w:w="1772" w:type="dxa"/>
            <w:noWrap/>
            <w:vAlign w:val="center"/>
            <w:hideMark/>
          </w:tcPr>
          <w:p w14:paraId="027ECA42"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81FE4F5" w14:textId="77777777" w:rsidTr="00DC23B2">
        <w:trPr>
          <w:trHeight w:val="285"/>
        </w:trPr>
        <w:tc>
          <w:tcPr>
            <w:tcW w:w="710" w:type="dxa"/>
            <w:noWrap/>
            <w:vAlign w:val="center"/>
            <w:hideMark/>
          </w:tcPr>
          <w:p w14:paraId="10AB688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70</w:t>
            </w:r>
          </w:p>
        </w:tc>
        <w:tc>
          <w:tcPr>
            <w:tcW w:w="1270" w:type="dxa"/>
            <w:noWrap/>
            <w:vAlign w:val="center"/>
            <w:hideMark/>
          </w:tcPr>
          <w:p w14:paraId="1AD4CCB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邯郸市</w:t>
            </w:r>
          </w:p>
        </w:tc>
        <w:tc>
          <w:tcPr>
            <w:tcW w:w="2693" w:type="dxa"/>
            <w:noWrap/>
            <w:vAlign w:val="center"/>
            <w:hideMark/>
          </w:tcPr>
          <w:p w14:paraId="70BF717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永年区</w:t>
            </w:r>
          </w:p>
        </w:tc>
        <w:tc>
          <w:tcPr>
            <w:tcW w:w="1772" w:type="dxa"/>
            <w:noWrap/>
            <w:vAlign w:val="center"/>
            <w:hideMark/>
          </w:tcPr>
          <w:p w14:paraId="7B71816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w:t>
            </w:r>
          </w:p>
        </w:tc>
        <w:tc>
          <w:tcPr>
            <w:tcW w:w="1772" w:type="dxa"/>
            <w:noWrap/>
            <w:vAlign w:val="center"/>
            <w:hideMark/>
          </w:tcPr>
          <w:p w14:paraId="4C7F3BA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2.16</w:t>
            </w:r>
          </w:p>
        </w:tc>
      </w:tr>
      <w:tr w:rsidR="00DC23B2" w:rsidRPr="00DC23B2" w14:paraId="30DB104E" w14:textId="77777777" w:rsidTr="00DC23B2">
        <w:trPr>
          <w:trHeight w:val="285"/>
        </w:trPr>
        <w:tc>
          <w:tcPr>
            <w:tcW w:w="710" w:type="dxa"/>
            <w:noWrap/>
            <w:vAlign w:val="center"/>
            <w:hideMark/>
          </w:tcPr>
          <w:p w14:paraId="0A9F77C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71</w:t>
            </w:r>
          </w:p>
        </w:tc>
        <w:tc>
          <w:tcPr>
            <w:tcW w:w="1270" w:type="dxa"/>
            <w:noWrap/>
            <w:vAlign w:val="center"/>
            <w:hideMark/>
          </w:tcPr>
          <w:p w14:paraId="22C3C36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4B2CD8C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安平县</w:t>
            </w:r>
          </w:p>
        </w:tc>
        <w:tc>
          <w:tcPr>
            <w:tcW w:w="1772" w:type="dxa"/>
            <w:noWrap/>
            <w:vAlign w:val="center"/>
            <w:hideMark/>
          </w:tcPr>
          <w:p w14:paraId="1286371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2.89</w:t>
            </w:r>
          </w:p>
        </w:tc>
        <w:tc>
          <w:tcPr>
            <w:tcW w:w="1772" w:type="dxa"/>
            <w:noWrap/>
            <w:vAlign w:val="center"/>
            <w:hideMark/>
          </w:tcPr>
          <w:p w14:paraId="41FD636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2.71</w:t>
            </w:r>
          </w:p>
        </w:tc>
      </w:tr>
      <w:tr w:rsidR="00DC23B2" w:rsidRPr="00DC23B2" w14:paraId="5BDB8BD7" w14:textId="77777777" w:rsidTr="00DC23B2">
        <w:trPr>
          <w:trHeight w:val="285"/>
        </w:trPr>
        <w:tc>
          <w:tcPr>
            <w:tcW w:w="710" w:type="dxa"/>
            <w:noWrap/>
            <w:vAlign w:val="center"/>
            <w:hideMark/>
          </w:tcPr>
          <w:p w14:paraId="5F0D486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72</w:t>
            </w:r>
          </w:p>
        </w:tc>
        <w:tc>
          <w:tcPr>
            <w:tcW w:w="1270" w:type="dxa"/>
            <w:noWrap/>
            <w:vAlign w:val="center"/>
            <w:hideMark/>
          </w:tcPr>
          <w:p w14:paraId="1BA000A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64468B1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阜城县</w:t>
            </w:r>
          </w:p>
        </w:tc>
        <w:tc>
          <w:tcPr>
            <w:tcW w:w="1772" w:type="dxa"/>
            <w:noWrap/>
            <w:vAlign w:val="center"/>
            <w:hideMark/>
          </w:tcPr>
          <w:p w14:paraId="0153E66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3.08</w:t>
            </w:r>
          </w:p>
        </w:tc>
        <w:tc>
          <w:tcPr>
            <w:tcW w:w="1772" w:type="dxa"/>
            <w:noWrap/>
            <w:vAlign w:val="center"/>
            <w:hideMark/>
          </w:tcPr>
          <w:p w14:paraId="0ABBA5F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1.51</w:t>
            </w:r>
          </w:p>
        </w:tc>
      </w:tr>
      <w:tr w:rsidR="00DC23B2" w:rsidRPr="00DC23B2" w14:paraId="72A28D1D" w14:textId="77777777" w:rsidTr="00DC23B2">
        <w:trPr>
          <w:trHeight w:val="285"/>
        </w:trPr>
        <w:tc>
          <w:tcPr>
            <w:tcW w:w="710" w:type="dxa"/>
            <w:noWrap/>
            <w:vAlign w:val="center"/>
            <w:hideMark/>
          </w:tcPr>
          <w:p w14:paraId="10908D8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73</w:t>
            </w:r>
          </w:p>
        </w:tc>
        <w:tc>
          <w:tcPr>
            <w:tcW w:w="1270" w:type="dxa"/>
            <w:noWrap/>
            <w:vAlign w:val="center"/>
            <w:hideMark/>
          </w:tcPr>
          <w:p w14:paraId="14929B7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5761C2E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故城县</w:t>
            </w:r>
          </w:p>
        </w:tc>
        <w:tc>
          <w:tcPr>
            <w:tcW w:w="1772" w:type="dxa"/>
            <w:noWrap/>
            <w:vAlign w:val="center"/>
            <w:hideMark/>
          </w:tcPr>
          <w:p w14:paraId="5C7FAA2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3.3</w:t>
            </w:r>
          </w:p>
        </w:tc>
        <w:tc>
          <w:tcPr>
            <w:tcW w:w="1772" w:type="dxa"/>
            <w:noWrap/>
            <w:vAlign w:val="center"/>
            <w:hideMark/>
          </w:tcPr>
          <w:p w14:paraId="28AF92E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1.03</w:t>
            </w:r>
          </w:p>
        </w:tc>
      </w:tr>
      <w:tr w:rsidR="00DC23B2" w:rsidRPr="00DC23B2" w14:paraId="7BFC7341" w14:textId="77777777" w:rsidTr="00DC23B2">
        <w:trPr>
          <w:trHeight w:val="285"/>
        </w:trPr>
        <w:tc>
          <w:tcPr>
            <w:tcW w:w="710" w:type="dxa"/>
            <w:noWrap/>
            <w:vAlign w:val="center"/>
            <w:hideMark/>
          </w:tcPr>
          <w:p w14:paraId="610C876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74</w:t>
            </w:r>
          </w:p>
        </w:tc>
        <w:tc>
          <w:tcPr>
            <w:tcW w:w="1270" w:type="dxa"/>
            <w:noWrap/>
            <w:vAlign w:val="center"/>
            <w:hideMark/>
          </w:tcPr>
          <w:p w14:paraId="38B3234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4B5C4E3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冀州区</w:t>
            </w:r>
          </w:p>
        </w:tc>
        <w:tc>
          <w:tcPr>
            <w:tcW w:w="1772" w:type="dxa"/>
            <w:noWrap/>
            <w:vAlign w:val="center"/>
            <w:hideMark/>
          </w:tcPr>
          <w:p w14:paraId="2F31EA34" w14:textId="77777777" w:rsidR="00DC23B2" w:rsidRPr="00DC23B2" w:rsidRDefault="00DC23B2" w:rsidP="00DC23B2">
            <w:pPr>
              <w:widowControl/>
              <w:jc w:val="center"/>
              <w:rPr>
                <w:rFonts w:ascii="Times New Roman" w:eastAsia="宋体" w:hAnsi="Times New Roman" w:cs="Times New Roman"/>
                <w:kern w:val="0"/>
                <w:szCs w:val="21"/>
              </w:rPr>
            </w:pPr>
          </w:p>
        </w:tc>
        <w:tc>
          <w:tcPr>
            <w:tcW w:w="1772" w:type="dxa"/>
            <w:noWrap/>
            <w:vAlign w:val="center"/>
            <w:hideMark/>
          </w:tcPr>
          <w:p w14:paraId="28F28C4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1.35</w:t>
            </w:r>
          </w:p>
        </w:tc>
      </w:tr>
      <w:tr w:rsidR="00DC23B2" w:rsidRPr="00DC23B2" w14:paraId="672E1DE3" w14:textId="77777777" w:rsidTr="00DC23B2">
        <w:trPr>
          <w:trHeight w:val="285"/>
        </w:trPr>
        <w:tc>
          <w:tcPr>
            <w:tcW w:w="710" w:type="dxa"/>
            <w:noWrap/>
            <w:vAlign w:val="center"/>
            <w:hideMark/>
          </w:tcPr>
          <w:p w14:paraId="1EDE814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75</w:t>
            </w:r>
          </w:p>
        </w:tc>
        <w:tc>
          <w:tcPr>
            <w:tcW w:w="1270" w:type="dxa"/>
            <w:noWrap/>
            <w:vAlign w:val="center"/>
            <w:hideMark/>
          </w:tcPr>
          <w:p w14:paraId="5912FDA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489AB11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景县</w:t>
            </w:r>
          </w:p>
        </w:tc>
        <w:tc>
          <w:tcPr>
            <w:tcW w:w="1772" w:type="dxa"/>
            <w:noWrap/>
            <w:vAlign w:val="center"/>
            <w:hideMark/>
          </w:tcPr>
          <w:p w14:paraId="7189622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3.08</w:t>
            </w:r>
          </w:p>
        </w:tc>
        <w:tc>
          <w:tcPr>
            <w:tcW w:w="1772" w:type="dxa"/>
            <w:noWrap/>
            <w:vAlign w:val="center"/>
            <w:hideMark/>
          </w:tcPr>
          <w:p w14:paraId="3E8749F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w:t>
            </w:r>
          </w:p>
        </w:tc>
      </w:tr>
      <w:tr w:rsidR="00DC23B2" w:rsidRPr="00DC23B2" w14:paraId="27231ADA" w14:textId="77777777" w:rsidTr="00DC23B2">
        <w:trPr>
          <w:trHeight w:val="285"/>
        </w:trPr>
        <w:tc>
          <w:tcPr>
            <w:tcW w:w="710" w:type="dxa"/>
            <w:noWrap/>
            <w:vAlign w:val="center"/>
            <w:hideMark/>
          </w:tcPr>
          <w:p w14:paraId="6F3D896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76</w:t>
            </w:r>
          </w:p>
        </w:tc>
        <w:tc>
          <w:tcPr>
            <w:tcW w:w="1270" w:type="dxa"/>
            <w:noWrap/>
            <w:vAlign w:val="center"/>
            <w:hideMark/>
          </w:tcPr>
          <w:p w14:paraId="26CCD22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1AA7737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饶阳县</w:t>
            </w:r>
          </w:p>
        </w:tc>
        <w:tc>
          <w:tcPr>
            <w:tcW w:w="1772" w:type="dxa"/>
            <w:noWrap/>
            <w:vAlign w:val="center"/>
            <w:hideMark/>
          </w:tcPr>
          <w:p w14:paraId="25049C4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2.25</w:t>
            </w:r>
          </w:p>
        </w:tc>
        <w:tc>
          <w:tcPr>
            <w:tcW w:w="1772" w:type="dxa"/>
            <w:noWrap/>
            <w:vAlign w:val="center"/>
            <w:hideMark/>
          </w:tcPr>
          <w:p w14:paraId="3CEB3A2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2.05</w:t>
            </w:r>
          </w:p>
        </w:tc>
      </w:tr>
      <w:tr w:rsidR="00DC23B2" w:rsidRPr="00DC23B2" w14:paraId="6575BF74" w14:textId="77777777" w:rsidTr="00DC23B2">
        <w:trPr>
          <w:trHeight w:val="285"/>
        </w:trPr>
        <w:tc>
          <w:tcPr>
            <w:tcW w:w="710" w:type="dxa"/>
            <w:noWrap/>
            <w:vAlign w:val="center"/>
            <w:hideMark/>
          </w:tcPr>
          <w:p w14:paraId="08C9DC8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lastRenderedPageBreak/>
              <w:t>77</w:t>
            </w:r>
          </w:p>
        </w:tc>
        <w:tc>
          <w:tcPr>
            <w:tcW w:w="1270" w:type="dxa"/>
            <w:noWrap/>
            <w:vAlign w:val="center"/>
            <w:hideMark/>
          </w:tcPr>
          <w:p w14:paraId="431D53B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5721BAA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深州市</w:t>
            </w:r>
          </w:p>
        </w:tc>
        <w:tc>
          <w:tcPr>
            <w:tcW w:w="1772" w:type="dxa"/>
            <w:noWrap/>
            <w:vAlign w:val="center"/>
            <w:hideMark/>
          </w:tcPr>
          <w:p w14:paraId="44022EF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2.59</w:t>
            </w:r>
          </w:p>
        </w:tc>
        <w:tc>
          <w:tcPr>
            <w:tcW w:w="1772" w:type="dxa"/>
            <w:noWrap/>
            <w:vAlign w:val="center"/>
            <w:hideMark/>
          </w:tcPr>
          <w:p w14:paraId="22D1CB6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2.23</w:t>
            </w:r>
          </w:p>
        </w:tc>
      </w:tr>
      <w:tr w:rsidR="00DC23B2" w:rsidRPr="00DC23B2" w14:paraId="190850BF" w14:textId="77777777" w:rsidTr="00DC23B2">
        <w:trPr>
          <w:trHeight w:val="285"/>
        </w:trPr>
        <w:tc>
          <w:tcPr>
            <w:tcW w:w="710" w:type="dxa"/>
            <w:noWrap/>
            <w:vAlign w:val="center"/>
            <w:hideMark/>
          </w:tcPr>
          <w:p w14:paraId="713EC17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78</w:t>
            </w:r>
          </w:p>
        </w:tc>
        <w:tc>
          <w:tcPr>
            <w:tcW w:w="1270" w:type="dxa"/>
            <w:noWrap/>
            <w:vAlign w:val="center"/>
            <w:hideMark/>
          </w:tcPr>
          <w:p w14:paraId="0F90195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2629F4C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桃城区</w:t>
            </w:r>
          </w:p>
        </w:tc>
        <w:tc>
          <w:tcPr>
            <w:tcW w:w="1772" w:type="dxa"/>
            <w:noWrap/>
            <w:vAlign w:val="center"/>
            <w:hideMark/>
          </w:tcPr>
          <w:p w14:paraId="32A14B8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3.94</w:t>
            </w:r>
          </w:p>
        </w:tc>
        <w:tc>
          <w:tcPr>
            <w:tcW w:w="1772" w:type="dxa"/>
            <w:noWrap/>
            <w:vAlign w:val="center"/>
            <w:hideMark/>
          </w:tcPr>
          <w:p w14:paraId="70DAE82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w:t>
            </w:r>
          </w:p>
        </w:tc>
      </w:tr>
      <w:tr w:rsidR="00DC23B2" w:rsidRPr="00DC23B2" w14:paraId="525C15ED" w14:textId="77777777" w:rsidTr="00DC23B2">
        <w:trPr>
          <w:trHeight w:val="285"/>
        </w:trPr>
        <w:tc>
          <w:tcPr>
            <w:tcW w:w="710" w:type="dxa"/>
            <w:noWrap/>
            <w:vAlign w:val="center"/>
            <w:hideMark/>
          </w:tcPr>
          <w:p w14:paraId="6F0E748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79</w:t>
            </w:r>
          </w:p>
        </w:tc>
        <w:tc>
          <w:tcPr>
            <w:tcW w:w="1270" w:type="dxa"/>
            <w:noWrap/>
            <w:vAlign w:val="center"/>
            <w:hideMark/>
          </w:tcPr>
          <w:p w14:paraId="1899EB7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63E9F3B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武强县</w:t>
            </w:r>
          </w:p>
        </w:tc>
        <w:tc>
          <w:tcPr>
            <w:tcW w:w="1772" w:type="dxa"/>
            <w:noWrap/>
            <w:vAlign w:val="center"/>
            <w:hideMark/>
          </w:tcPr>
          <w:p w14:paraId="2138818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1.57</w:t>
            </w:r>
          </w:p>
        </w:tc>
        <w:tc>
          <w:tcPr>
            <w:tcW w:w="1772" w:type="dxa"/>
            <w:noWrap/>
            <w:vAlign w:val="center"/>
            <w:hideMark/>
          </w:tcPr>
          <w:p w14:paraId="0FCD4EF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1.57</w:t>
            </w:r>
          </w:p>
        </w:tc>
      </w:tr>
      <w:tr w:rsidR="00DC23B2" w:rsidRPr="00DC23B2" w14:paraId="55A48DE1" w14:textId="77777777" w:rsidTr="00DC23B2">
        <w:trPr>
          <w:trHeight w:val="285"/>
        </w:trPr>
        <w:tc>
          <w:tcPr>
            <w:tcW w:w="710" w:type="dxa"/>
            <w:noWrap/>
            <w:vAlign w:val="center"/>
            <w:hideMark/>
          </w:tcPr>
          <w:p w14:paraId="31C2130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80</w:t>
            </w:r>
          </w:p>
        </w:tc>
        <w:tc>
          <w:tcPr>
            <w:tcW w:w="1270" w:type="dxa"/>
            <w:noWrap/>
            <w:vAlign w:val="center"/>
            <w:hideMark/>
          </w:tcPr>
          <w:p w14:paraId="7D606C3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7723C20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武邑县</w:t>
            </w:r>
          </w:p>
        </w:tc>
        <w:tc>
          <w:tcPr>
            <w:tcW w:w="1772" w:type="dxa"/>
            <w:noWrap/>
            <w:vAlign w:val="center"/>
            <w:hideMark/>
          </w:tcPr>
          <w:p w14:paraId="31D6ACB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1.89</w:t>
            </w:r>
          </w:p>
        </w:tc>
        <w:tc>
          <w:tcPr>
            <w:tcW w:w="1772" w:type="dxa"/>
            <w:noWrap/>
            <w:vAlign w:val="center"/>
            <w:hideMark/>
          </w:tcPr>
          <w:p w14:paraId="13AC577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1.48</w:t>
            </w:r>
          </w:p>
        </w:tc>
      </w:tr>
      <w:tr w:rsidR="00DC23B2" w:rsidRPr="00DC23B2" w14:paraId="74C22FC9" w14:textId="77777777" w:rsidTr="00DC23B2">
        <w:trPr>
          <w:trHeight w:val="285"/>
        </w:trPr>
        <w:tc>
          <w:tcPr>
            <w:tcW w:w="710" w:type="dxa"/>
            <w:noWrap/>
            <w:vAlign w:val="center"/>
            <w:hideMark/>
          </w:tcPr>
          <w:p w14:paraId="24E3D12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81</w:t>
            </w:r>
          </w:p>
        </w:tc>
        <w:tc>
          <w:tcPr>
            <w:tcW w:w="1270" w:type="dxa"/>
            <w:noWrap/>
            <w:vAlign w:val="center"/>
            <w:hideMark/>
          </w:tcPr>
          <w:p w14:paraId="52DC560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衡水市</w:t>
            </w:r>
          </w:p>
        </w:tc>
        <w:tc>
          <w:tcPr>
            <w:tcW w:w="2693" w:type="dxa"/>
            <w:noWrap/>
            <w:vAlign w:val="center"/>
            <w:hideMark/>
          </w:tcPr>
          <w:p w14:paraId="69DE457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枣强县</w:t>
            </w:r>
          </w:p>
        </w:tc>
        <w:tc>
          <w:tcPr>
            <w:tcW w:w="1772" w:type="dxa"/>
            <w:noWrap/>
            <w:vAlign w:val="center"/>
            <w:hideMark/>
          </w:tcPr>
          <w:p w14:paraId="0F1B625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3.68</w:t>
            </w:r>
          </w:p>
        </w:tc>
        <w:tc>
          <w:tcPr>
            <w:tcW w:w="1772" w:type="dxa"/>
            <w:noWrap/>
            <w:vAlign w:val="center"/>
            <w:hideMark/>
          </w:tcPr>
          <w:p w14:paraId="2898460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1.55</w:t>
            </w:r>
          </w:p>
        </w:tc>
      </w:tr>
      <w:tr w:rsidR="00DC23B2" w:rsidRPr="00DC23B2" w14:paraId="4579A208" w14:textId="77777777" w:rsidTr="00DC23B2">
        <w:trPr>
          <w:trHeight w:val="285"/>
        </w:trPr>
        <w:tc>
          <w:tcPr>
            <w:tcW w:w="710" w:type="dxa"/>
            <w:noWrap/>
            <w:vAlign w:val="center"/>
            <w:hideMark/>
          </w:tcPr>
          <w:p w14:paraId="58B01E4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82</w:t>
            </w:r>
          </w:p>
        </w:tc>
        <w:tc>
          <w:tcPr>
            <w:tcW w:w="1270" w:type="dxa"/>
            <w:noWrap/>
            <w:vAlign w:val="center"/>
            <w:hideMark/>
          </w:tcPr>
          <w:p w14:paraId="7786E8D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0D9FE99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安次区</w:t>
            </w:r>
          </w:p>
        </w:tc>
        <w:tc>
          <w:tcPr>
            <w:tcW w:w="1772" w:type="dxa"/>
            <w:noWrap/>
            <w:vAlign w:val="center"/>
            <w:hideMark/>
          </w:tcPr>
          <w:p w14:paraId="4AD0D2A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w:t>
            </w:r>
          </w:p>
        </w:tc>
        <w:tc>
          <w:tcPr>
            <w:tcW w:w="1772" w:type="dxa"/>
            <w:noWrap/>
            <w:vAlign w:val="center"/>
            <w:hideMark/>
          </w:tcPr>
          <w:p w14:paraId="482EC64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2.22</w:t>
            </w:r>
          </w:p>
        </w:tc>
      </w:tr>
      <w:tr w:rsidR="00DC23B2" w:rsidRPr="00DC23B2" w14:paraId="2C251B34" w14:textId="77777777" w:rsidTr="00DC23B2">
        <w:trPr>
          <w:trHeight w:val="285"/>
        </w:trPr>
        <w:tc>
          <w:tcPr>
            <w:tcW w:w="710" w:type="dxa"/>
            <w:noWrap/>
            <w:vAlign w:val="center"/>
            <w:hideMark/>
          </w:tcPr>
          <w:p w14:paraId="6649D9A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83</w:t>
            </w:r>
          </w:p>
        </w:tc>
        <w:tc>
          <w:tcPr>
            <w:tcW w:w="1270" w:type="dxa"/>
            <w:noWrap/>
            <w:vAlign w:val="center"/>
            <w:hideMark/>
          </w:tcPr>
          <w:p w14:paraId="3A2EF5B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369458F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霸州市</w:t>
            </w:r>
          </w:p>
        </w:tc>
        <w:tc>
          <w:tcPr>
            <w:tcW w:w="1772" w:type="dxa"/>
            <w:noWrap/>
            <w:vAlign w:val="center"/>
            <w:hideMark/>
          </w:tcPr>
          <w:p w14:paraId="742621D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3.46</w:t>
            </w:r>
          </w:p>
        </w:tc>
        <w:tc>
          <w:tcPr>
            <w:tcW w:w="1772" w:type="dxa"/>
            <w:noWrap/>
            <w:vAlign w:val="center"/>
            <w:hideMark/>
          </w:tcPr>
          <w:p w14:paraId="75ED500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1.54</w:t>
            </w:r>
          </w:p>
        </w:tc>
      </w:tr>
      <w:tr w:rsidR="00DC23B2" w:rsidRPr="00DC23B2" w14:paraId="7D9B5657" w14:textId="77777777" w:rsidTr="00DC23B2">
        <w:trPr>
          <w:trHeight w:val="285"/>
        </w:trPr>
        <w:tc>
          <w:tcPr>
            <w:tcW w:w="710" w:type="dxa"/>
            <w:noWrap/>
            <w:vAlign w:val="center"/>
            <w:hideMark/>
          </w:tcPr>
          <w:p w14:paraId="269165F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84</w:t>
            </w:r>
          </w:p>
        </w:tc>
        <w:tc>
          <w:tcPr>
            <w:tcW w:w="1270" w:type="dxa"/>
            <w:noWrap/>
            <w:vAlign w:val="center"/>
            <w:hideMark/>
          </w:tcPr>
          <w:p w14:paraId="3300B66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3D625DD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大厂回族自治县</w:t>
            </w:r>
          </w:p>
        </w:tc>
        <w:tc>
          <w:tcPr>
            <w:tcW w:w="1772" w:type="dxa"/>
            <w:noWrap/>
            <w:vAlign w:val="center"/>
            <w:hideMark/>
          </w:tcPr>
          <w:p w14:paraId="01B5F0F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3.8</w:t>
            </w:r>
          </w:p>
        </w:tc>
        <w:tc>
          <w:tcPr>
            <w:tcW w:w="1772" w:type="dxa"/>
            <w:noWrap/>
            <w:vAlign w:val="center"/>
            <w:hideMark/>
          </w:tcPr>
          <w:p w14:paraId="3BE93B79"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4438847" w14:textId="77777777" w:rsidTr="00DC23B2">
        <w:trPr>
          <w:trHeight w:val="285"/>
        </w:trPr>
        <w:tc>
          <w:tcPr>
            <w:tcW w:w="710" w:type="dxa"/>
            <w:noWrap/>
            <w:vAlign w:val="center"/>
            <w:hideMark/>
          </w:tcPr>
          <w:p w14:paraId="4B4C401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85</w:t>
            </w:r>
          </w:p>
        </w:tc>
        <w:tc>
          <w:tcPr>
            <w:tcW w:w="1270" w:type="dxa"/>
            <w:noWrap/>
            <w:vAlign w:val="center"/>
            <w:hideMark/>
          </w:tcPr>
          <w:p w14:paraId="47438F3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05D926A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大城县</w:t>
            </w:r>
          </w:p>
        </w:tc>
        <w:tc>
          <w:tcPr>
            <w:tcW w:w="1772" w:type="dxa"/>
            <w:noWrap/>
            <w:vAlign w:val="center"/>
            <w:hideMark/>
          </w:tcPr>
          <w:p w14:paraId="76AD15C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2.33</w:t>
            </w:r>
          </w:p>
        </w:tc>
        <w:tc>
          <w:tcPr>
            <w:tcW w:w="1772" w:type="dxa"/>
            <w:noWrap/>
            <w:vAlign w:val="center"/>
            <w:hideMark/>
          </w:tcPr>
          <w:p w14:paraId="692890A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1.54</w:t>
            </w:r>
          </w:p>
        </w:tc>
      </w:tr>
      <w:tr w:rsidR="00DC23B2" w:rsidRPr="00DC23B2" w14:paraId="51212997" w14:textId="77777777" w:rsidTr="00DC23B2">
        <w:trPr>
          <w:trHeight w:val="285"/>
        </w:trPr>
        <w:tc>
          <w:tcPr>
            <w:tcW w:w="710" w:type="dxa"/>
            <w:noWrap/>
            <w:vAlign w:val="center"/>
            <w:hideMark/>
          </w:tcPr>
          <w:p w14:paraId="3DCFEB8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86</w:t>
            </w:r>
          </w:p>
        </w:tc>
        <w:tc>
          <w:tcPr>
            <w:tcW w:w="1270" w:type="dxa"/>
            <w:noWrap/>
            <w:vAlign w:val="center"/>
            <w:hideMark/>
          </w:tcPr>
          <w:p w14:paraId="6C8C5F4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6031206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固安县</w:t>
            </w:r>
          </w:p>
        </w:tc>
        <w:tc>
          <w:tcPr>
            <w:tcW w:w="1772" w:type="dxa"/>
            <w:noWrap/>
            <w:vAlign w:val="center"/>
            <w:hideMark/>
          </w:tcPr>
          <w:p w14:paraId="57B607C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3.26</w:t>
            </w:r>
          </w:p>
        </w:tc>
        <w:tc>
          <w:tcPr>
            <w:tcW w:w="1772" w:type="dxa"/>
            <w:noWrap/>
            <w:vAlign w:val="center"/>
            <w:hideMark/>
          </w:tcPr>
          <w:p w14:paraId="7D556C1A"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77D4A0C" w14:textId="77777777" w:rsidTr="00DC23B2">
        <w:trPr>
          <w:trHeight w:val="285"/>
        </w:trPr>
        <w:tc>
          <w:tcPr>
            <w:tcW w:w="710" w:type="dxa"/>
            <w:noWrap/>
            <w:vAlign w:val="center"/>
            <w:hideMark/>
          </w:tcPr>
          <w:p w14:paraId="0045615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87</w:t>
            </w:r>
          </w:p>
        </w:tc>
        <w:tc>
          <w:tcPr>
            <w:tcW w:w="1270" w:type="dxa"/>
            <w:noWrap/>
            <w:vAlign w:val="center"/>
            <w:hideMark/>
          </w:tcPr>
          <w:p w14:paraId="00B43E7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1DCE333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广阳区</w:t>
            </w:r>
          </w:p>
        </w:tc>
        <w:tc>
          <w:tcPr>
            <w:tcW w:w="1772" w:type="dxa"/>
            <w:noWrap/>
            <w:vAlign w:val="center"/>
            <w:hideMark/>
          </w:tcPr>
          <w:p w14:paraId="0A901CE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4.3</w:t>
            </w:r>
          </w:p>
        </w:tc>
        <w:tc>
          <w:tcPr>
            <w:tcW w:w="1772" w:type="dxa"/>
            <w:noWrap/>
            <w:vAlign w:val="center"/>
            <w:hideMark/>
          </w:tcPr>
          <w:p w14:paraId="55B1F7D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3.1</w:t>
            </w:r>
          </w:p>
        </w:tc>
      </w:tr>
      <w:tr w:rsidR="00DC23B2" w:rsidRPr="00DC23B2" w14:paraId="20BF5E0B" w14:textId="77777777" w:rsidTr="00DC23B2">
        <w:trPr>
          <w:trHeight w:val="285"/>
        </w:trPr>
        <w:tc>
          <w:tcPr>
            <w:tcW w:w="710" w:type="dxa"/>
            <w:noWrap/>
            <w:vAlign w:val="center"/>
            <w:hideMark/>
          </w:tcPr>
          <w:p w14:paraId="0C8E738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88</w:t>
            </w:r>
          </w:p>
        </w:tc>
        <w:tc>
          <w:tcPr>
            <w:tcW w:w="1270" w:type="dxa"/>
            <w:noWrap/>
            <w:vAlign w:val="center"/>
            <w:hideMark/>
          </w:tcPr>
          <w:p w14:paraId="4FF281E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256DFA1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三河市</w:t>
            </w:r>
          </w:p>
        </w:tc>
        <w:tc>
          <w:tcPr>
            <w:tcW w:w="1772" w:type="dxa"/>
            <w:noWrap/>
            <w:vAlign w:val="center"/>
            <w:hideMark/>
          </w:tcPr>
          <w:p w14:paraId="072044A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3.68</w:t>
            </w:r>
          </w:p>
        </w:tc>
        <w:tc>
          <w:tcPr>
            <w:tcW w:w="1772" w:type="dxa"/>
            <w:noWrap/>
            <w:vAlign w:val="center"/>
            <w:hideMark/>
          </w:tcPr>
          <w:p w14:paraId="7BF5D37D"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30EF5F7" w14:textId="77777777" w:rsidTr="00DC23B2">
        <w:trPr>
          <w:trHeight w:val="285"/>
        </w:trPr>
        <w:tc>
          <w:tcPr>
            <w:tcW w:w="710" w:type="dxa"/>
            <w:noWrap/>
            <w:vAlign w:val="center"/>
            <w:hideMark/>
          </w:tcPr>
          <w:p w14:paraId="68879AB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89</w:t>
            </w:r>
          </w:p>
        </w:tc>
        <w:tc>
          <w:tcPr>
            <w:tcW w:w="1270" w:type="dxa"/>
            <w:noWrap/>
            <w:vAlign w:val="center"/>
            <w:hideMark/>
          </w:tcPr>
          <w:p w14:paraId="3548678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35B9881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文安县</w:t>
            </w:r>
          </w:p>
        </w:tc>
        <w:tc>
          <w:tcPr>
            <w:tcW w:w="1772" w:type="dxa"/>
            <w:noWrap/>
            <w:vAlign w:val="center"/>
            <w:hideMark/>
          </w:tcPr>
          <w:p w14:paraId="29A64AC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2.33</w:t>
            </w:r>
          </w:p>
        </w:tc>
        <w:tc>
          <w:tcPr>
            <w:tcW w:w="1772" w:type="dxa"/>
            <w:noWrap/>
            <w:vAlign w:val="center"/>
            <w:hideMark/>
          </w:tcPr>
          <w:p w14:paraId="6B8F49C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1.72</w:t>
            </w:r>
          </w:p>
        </w:tc>
      </w:tr>
      <w:tr w:rsidR="00DC23B2" w:rsidRPr="00DC23B2" w14:paraId="2C2B8761" w14:textId="77777777" w:rsidTr="00DC23B2">
        <w:trPr>
          <w:trHeight w:val="285"/>
        </w:trPr>
        <w:tc>
          <w:tcPr>
            <w:tcW w:w="710" w:type="dxa"/>
            <w:noWrap/>
            <w:vAlign w:val="center"/>
            <w:hideMark/>
          </w:tcPr>
          <w:p w14:paraId="1FFF037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90</w:t>
            </w:r>
          </w:p>
        </w:tc>
        <w:tc>
          <w:tcPr>
            <w:tcW w:w="1270" w:type="dxa"/>
            <w:noWrap/>
            <w:vAlign w:val="center"/>
            <w:hideMark/>
          </w:tcPr>
          <w:p w14:paraId="1533992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7787799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香河县</w:t>
            </w:r>
          </w:p>
        </w:tc>
        <w:tc>
          <w:tcPr>
            <w:tcW w:w="1772" w:type="dxa"/>
            <w:noWrap/>
            <w:vAlign w:val="center"/>
            <w:hideMark/>
          </w:tcPr>
          <w:p w14:paraId="2350321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5.6</w:t>
            </w:r>
          </w:p>
        </w:tc>
        <w:tc>
          <w:tcPr>
            <w:tcW w:w="1772" w:type="dxa"/>
            <w:noWrap/>
            <w:vAlign w:val="center"/>
            <w:hideMark/>
          </w:tcPr>
          <w:p w14:paraId="569EFBB7"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587028D" w14:textId="77777777" w:rsidTr="00DC23B2">
        <w:trPr>
          <w:trHeight w:val="285"/>
        </w:trPr>
        <w:tc>
          <w:tcPr>
            <w:tcW w:w="710" w:type="dxa"/>
            <w:noWrap/>
            <w:vAlign w:val="center"/>
            <w:hideMark/>
          </w:tcPr>
          <w:p w14:paraId="1CF55D4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91</w:t>
            </w:r>
          </w:p>
        </w:tc>
        <w:tc>
          <w:tcPr>
            <w:tcW w:w="1270" w:type="dxa"/>
            <w:noWrap/>
            <w:vAlign w:val="center"/>
            <w:hideMark/>
          </w:tcPr>
          <w:p w14:paraId="0C08E3E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廊坊市</w:t>
            </w:r>
          </w:p>
        </w:tc>
        <w:tc>
          <w:tcPr>
            <w:tcW w:w="2693" w:type="dxa"/>
            <w:noWrap/>
            <w:vAlign w:val="center"/>
            <w:hideMark/>
          </w:tcPr>
          <w:p w14:paraId="4C1C171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永清县</w:t>
            </w:r>
          </w:p>
        </w:tc>
        <w:tc>
          <w:tcPr>
            <w:tcW w:w="1772" w:type="dxa"/>
            <w:noWrap/>
            <w:vAlign w:val="center"/>
            <w:hideMark/>
          </w:tcPr>
          <w:p w14:paraId="6CADD49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3.16</w:t>
            </w:r>
          </w:p>
        </w:tc>
        <w:tc>
          <w:tcPr>
            <w:tcW w:w="1772" w:type="dxa"/>
            <w:noWrap/>
            <w:vAlign w:val="center"/>
            <w:hideMark/>
          </w:tcPr>
          <w:p w14:paraId="63C0C65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1.89</w:t>
            </w:r>
          </w:p>
        </w:tc>
      </w:tr>
      <w:tr w:rsidR="00DC23B2" w:rsidRPr="00DC23B2" w14:paraId="342A13D9" w14:textId="77777777" w:rsidTr="00DC23B2">
        <w:trPr>
          <w:trHeight w:val="285"/>
        </w:trPr>
        <w:tc>
          <w:tcPr>
            <w:tcW w:w="710" w:type="dxa"/>
            <w:noWrap/>
            <w:vAlign w:val="center"/>
            <w:hideMark/>
          </w:tcPr>
          <w:p w14:paraId="5779C57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92</w:t>
            </w:r>
          </w:p>
        </w:tc>
        <w:tc>
          <w:tcPr>
            <w:tcW w:w="1270" w:type="dxa"/>
            <w:noWrap/>
            <w:vAlign w:val="center"/>
            <w:hideMark/>
          </w:tcPr>
          <w:p w14:paraId="75997C4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秦皇岛市</w:t>
            </w:r>
          </w:p>
        </w:tc>
        <w:tc>
          <w:tcPr>
            <w:tcW w:w="2693" w:type="dxa"/>
            <w:noWrap/>
            <w:vAlign w:val="center"/>
            <w:hideMark/>
          </w:tcPr>
          <w:p w14:paraId="1C42DC3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北戴河区</w:t>
            </w:r>
          </w:p>
        </w:tc>
        <w:tc>
          <w:tcPr>
            <w:tcW w:w="1772" w:type="dxa"/>
            <w:noWrap/>
            <w:vAlign w:val="center"/>
            <w:hideMark/>
          </w:tcPr>
          <w:p w14:paraId="4C07B54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3.62</w:t>
            </w:r>
          </w:p>
        </w:tc>
        <w:tc>
          <w:tcPr>
            <w:tcW w:w="1772" w:type="dxa"/>
            <w:noWrap/>
            <w:vAlign w:val="center"/>
            <w:hideMark/>
          </w:tcPr>
          <w:p w14:paraId="5EC12EB7"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6FD13C1" w14:textId="77777777" w:rsidTr="00DC23B2">
        <w:trPr>
          <w:trHeight w:val="315"/>
        </w:trPr>
        <w:tc>
          <w:tcPr>
            <w:tcW w:w="710" w:type="dxa"/>
            <w:noWrap/>
            <w:vAlign w:val="center"/>
            <w:hideMark/>
          </w:tcPr>
          <w:p w14:paraId="4D483ED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93</w:t>
            </w:r>
          </w:p>
        </w:tc>
        <w:tc>
          <w:tcPr>
            <w:tcW w:w="1270" w:type="dxa"/>
            <w:noWrap/>
            <w:vAlign w:val="center"/>
            <w:hideMark/>
          </w:tcPr>
          <w:p w14:paraId="67A014E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秦皇岛市</w:t>
            </w:r>
          </w:p>
        </w:tc>
        <w:tc>
          <w:tcPr>
            <w:tcW w:w="2693" w:type="dxa"/>
            <w:noWrap/>
            <w:vAlign w:val="center"/>
            <w:hideMark/>
          </w:tcPr>
          <w:p w14:paraId="034F98E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昌黎县</w:t>
            </w:r>
          </w:p>
        </w:tc>
        <w:tc>
          <w:tcPr>
            <w:tcW w:w="1772" w:type="dxa"/>
            <w:noWrap/>
            <w:vAlign w:val="center"/>
            <w:hideMark/>
          </w:tcPr>
          <w:p w14:paraId="1FA8758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4.49</w:t>
            </w:r>
          </w:p>
        </w:tc>
        <w:tc>
          <w:tcPr>
            <w:tcW w:w="1772" w:type="dxa"/>
            <w:noWrap/>
            <w:vAlign w:val="center"/>
            <w:hideMark/>
          </w:tcPr>
          <w:p w14:paraId="1CB0D58C"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2BC1AA7" w14:textId="77777777" w:rsidTr="00DC23B2">
        <w:trPr>
          <w:trHeight w:val="285"/>
        </w:trPr>
        <w:tc>
          <w:tcPr>
            <w:tcW w:w="710" w:type="dxa"/>
            <w:noWrap/>
            <w:vAlign w:val="center"/>
            <w:hideMark/>
          </w:tcPr>
          <w:p w14:paraId="75EBC04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94</w:t>
            </w:r>
          </w:p>
        </w:tc>
        <w:tc>
          <w:tcPr>
            <w:tcW w:w="1270" w:type="dxa"/>
            <w:noWrap/>
            <w:vAlign w:val="center"/>
            <w:hideMark/>
          </w:tcPr>
          <w:p w14:paraId="703C7CF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秦皇岛市</w:t>
            </w:r>
          </w:p>
        </w:tc>
        <w:tc>
          <w:tcPr>
            <w:tcW w:w="2693" w:type="dxa"/>
            <w:noWrap/>
            <w:vAlign w:val="center"/>
            <w:hideMark/>
          </w:tcPr>
          <w:p w14:paraId="5B92343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抚宁区</w:t>
            </w:r>
          </w:p>
        </w:tc>
        <w:tc>
          <w:tcPr>
            <w:tcW w:w="1772" w:type="dxa"/>
            <w:noWrap/>
            <w:vAlign w:val="center"/>
            <w:hideMark/>
          </w:tcPr>
          <w:p w14:paraId="12EB10C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5.48</w:t>
            </w:r>
          </w:p>
        </w:tc>
        <w:tc>
          <w:tcPr>
            <w:tcW w:w="1772" w:type="dxa"/>
            <w:noWrap/>
            <w:vAlign w:val="center"/>
            <w:hideMark/>
          </w:tcPr>
          <w:p w14:paraId="5EEE9AF9"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FEC8E8B" w14:textId="77777777" w:rsidTr="00DC23B2">
        <w:trPr>
          <w:trHeight w:val="285"/>
        </w:trPr>
        <w:tc>
          <w:tcPr>
            <w:tcW w:w="710" w:type="dxa"/>
            <w:noWrap/>
            <w:vAlign w:val="center"/>
            <w:hideMark/>
          </w:tcPr>
          <w:p w14:paraId="0557242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95</w:t>
            </w:r>
          </w:p>
        </w:tc>
        <w:tc>
          <w:tcPr>
            <w:tcW w:w="1270" w:type="dxa"/>
            <w:noWrap/>
            <w:vAlign w:val="center"/>
            <w:hideMark/>
          </w:tcPr>
          <w:p w14:paraId="7B11C6F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秦皇岛市</w:t>
            </w:r>
          </w:p>
        </w:tc>
        <w:tc>
          <w:tcPr>
            <w:tcW w:w="2693" w:type="dxa"/>
            <w:noWrap/>
            <w:vAlign w:val="center"/>
            <w:hideMark/>
          </w:tcPr>
          <w:p w14:paraId="740A5B9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海港区</w:t>
            </w:r>
          </w:p>
        </w:tc>
        <w:tc>
          <w:tcPr>
            <w:tcW w:w="1772" w:type="dxa"/>
            <w:noWrap/>
            <w:vAlign w:val="center"/>
            <w:hideMark/>
          </w:tcPr>
          <w:p w14:paraId="4C6996F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3.62</w:t>
            </w:r>
          </w:p>
        </w:tc>
        <w:tc>
          <w:tcPr>
            <w:tcW w:w="1772" w:type="dxa"/>
            <w:noWrap/>
            <w:vAlign w:val="center"/>
            <w:hideMark/>
          </w:tcPr>
          <w:p w14:paraId="09D2329E"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01B5FB0" w14:textId="77777777" w:rsidTr="00DC23B2">
        <w:trPr>
          <w:trHeight w:val="285"/>
        </w:trPr>
        <w:tc>
          <w:tcPr>
            <w:tcW w:w="710" w:type="dxa"/>
            <w:noWrap/>
            <w:vAlign w:val="center"/>
            <w:hideMark/>
          </w:tcPr>
          <w:p w14:paraId="11255EB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96</w:t>
            </w:r>
          </w:p>
        </w:tc>
        <w:tc>
          <w:tcPr>
            <w:tcW w:w="1270" w:type="dxa"/>
            <w:noWrap/>
            <w:vAlign w:val="center"/>
            <w:hideMark/>
          </w:tcPr>
          <w:p w14:paraId="61AF3B6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秦皇岛市</w:t>
            </w:r>
          </w:p>
        </w:tc>
        <w:tc>
          <w:tcPr>
            <w:tcW w:w="2693" w:type="dxa"/>
            <w:noWrap/>
            <w:vAlign w:val="center"/>
            <w:hideMark/>
          </w:tcPr>
          <w:p w14:paraId="1A864BE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卢龙县</w:t>
            </w:r>
          </w:p>
        </w:tc>
        <w:tc>
          <w:tcPr>
            <w:tcW w:w="1772" w:type="dxa"/>
            <w:noWrap/>
            <w:vAlign w:val="center"/>
            <w:hideMark/>
          </w:tcPr>
          <w:p w14:paraId="2D1B08A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2.45</w:t>
            </w:r>
          </w:p>
        </w:tc>
        <w:tc>
          <w:tcPr>
            <w:tcW w:w="1772" w:type="dxa"/>
            <w:noWrap/>
            <w:vAlign w:val="center"/>
            <w:hideMark/>
          </w:tcPr>
          <w:p w14:paraId="0127D4CD"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580EBA7" w14:textId="77777777" w:rsidTr="00DC23B2">
        <w:trPr>
          <w:trHeight w:val="285"/>
        </w:trPr>
        <w:tc>
          <w:tcPr>
            <w:tcW w:w="710" w:type="dxa"/>
            <w:noWrap/>
            <w:vAlign w:val="center"/>
            <w:hideMark/>
          </w:tcPr>
          <w:p w14:paraId="6532CB0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97</w:t>
            </w:r>
          </w:p>
        </w:tc>
        <w:tc>
          <w:tcPr>
            <w:tcW w:w="1270" w:type="dxa"/>
            <w:noWrap/>
            <w:vAlign w:val="center"/>
            <w:hideMark/>
          </w:tcPr>
          <w:p w14:paraId="68A3230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秦皇岛市</w:t>
            </w:r>
          </w:p>
        </w:tc>
        <w:tc>
          <w:tcPr>
            <w:tcW w:w="2693" w:type="dxa"/>
            <w:noWrap/>
            <w:vAlign w:val="center"/>
            <w:hideMark/>
          </w:tcPr>
          <w:p w14:paraId="5582D34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青龙满族自治县</w:t>
            </w:r>
          </w:p>
        </w:tc>
        <w:tc>
          <w:tcPr>
            <w:tcW w:w="1772" w:type="dxa"/>
            <w:noWrap/>
            <w:vAlign w:val="center"/>
            <w:hideMark/>
          </w:tcPr>
          <w:p w14:paraId="16F1071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1.74</w:t>
            </w:r>
          </w:p>
        </w:tc>
        <w:tc>
          <w:tcPr>
            <w:tcW w:w="1772" w:type="dxa"/>
            <w:noWrap/>
            <w:vAlign w:val="center"/>
            <w:hideMark/>
          </w:tcPr>
          <w:p w14:paraId="37A8E5B4"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CED2F58" w14:textId="77777777" w:rsidTr="00DC23B2">
        <w:trPr>
          <w:trHeight w:val="315"/>
        </w:trPr>
        <w:tc>
          <w:tcPr>
            <w:tcW w:w="710" w:type="dxa"/>
            <w:noWrap/>
            <w:vAlign w:val="center"/>
            <w:hideMark/>
          </w:tcPr>
          <w:p w14:paraId="1DDD478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98</w:t>
            </w:r>
          </w:p>
        </w:tc>
        <w:tc>
          <w:tcPr>
            <w:tcW w:w="1270" w:type="dxa"/>
            <w:noWrap/>
            <w:vAlign w:val="center"/>
            <w:hideMark/>
          </w:tcPr>
          <w:p w14:paraId="4D0DC20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秦皇岛市</w:t>
            </w:r>
          </w:p>
        </w:tc>
        <w:tc>
          <w:tcPr>
            <w:tcW w:w="2693" w:type="dxa"/>
            <w:noWrap/>
            <w:vAlign w:val="center"/>
            <w:hideMark/>
          </w:tcPr>
          <w:p w14:paraId="23DAA63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山海关区</w:t>
            </w:r>
          </w:p>
        </w:tc>
        <w:tc>
          <w:tcPr>
            <w:tcW w:w="1772" w:type="dxa"/>
            <w:noWrap/>
            <w:vAlign w:val="center"/>
            <w:hideMark/>
          </w:tcPr>
          <w:p w14:paraId="16288ED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3.62</w:t>
            </w:r>
          </w:p>
        </w:tc>
        <w:tc>
          <w:tcPr>
            <w:tcW w:w="1772" w:type="dxa"/>
            <w:noWrap/>
            <w:vAlign w:val="center"/>
            <w:hideMark/>
          </w:tcPr>
          <w:p w14:paraId="2CFC7A5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D334417" w14:textId="77777777" w:rsidTr="00DC23B2">
        <w:trPr>
          <w:trHeight w:val="285"/>
        </w:trPr>
        <w:tc>
          <w:tcPr>
            <w:tcW w:w="710" w:type="dxa"/>
            <w:noWrap/>
            <w:vAlign w:val="center"/>
            <w:hideMark/>
          </w:tcPr>
          <w:p w14:paraId="623E2C7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99</w:t>
            </w:r>
          </w:p>
        </w:tc>
        <w:tc>
          <w:tcPr>
            <w:tcW w:w="1270" w:type="dxa"/>
            <w:noWrap/>
            <w:vAlign w:val="center"/>
            <w:hideMark/>
          </w:tcPr>
          <w:p w14:paraId="063CC7D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64CB718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高邑县</w:t>
            </w:r>
          </w:p>
        </w:tc>
        <w:tc>
          <w:tcPr>
            <w:tcW w:w="1772" w:type="dxa"/>
            <w:noWrap/>
            <w:vAlign w:val="center"/>
            <w:hideMark/>
          </w:tcPr>
          <w:p w14:paraId="6BCFFE0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1.36</w:t>
            </w:r>
          </w:p>
        </w:tc>
        <w:tc>
          <w:tcPr>
            <w:tcW w:w="1772" w:type="dxa"/>
            <w:noWrap/>
            <w:vAlign w:val="center"/>
            <w:hideMark/>
          </w:tcPr>
          <w:p w14:paraId="2550F0D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3F9D0D94" w14:textId="77777777" w:rsidTr="00DC23B2">
        <w:trPr>
          <w:trHeight w:val="285"/>
        </w:trPr>
        <w:tc>
          <w:tcPr>
            <w:tcW w:w="710" w:type="dxa"/>
            <w:noWrap/>
            <w:vAlign w:val="center"/>
            <w:hideMark/>
          </w:tcPr>
          <w:p w14:paraId="22C7E8B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100</w:t>
            </w:r>
          </w:p>
        </w:tc>
        <w:tc>
          <w:tcPr>
            <w:tcW w:w="1270" w:type="dxa"/>
            <w:noWrap/>
            <w:vAlign w:val="center"/>
            <w:hideMark/>
          </w:tcPr>
          <w:p w14:paraId="6A38985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1838265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藁城区</w:t>
            </w:r>
          </w:p>
        </w:tc>
        <w:tc>
          <w:tcPr>
            <w:tcW w:w="1772" w:type="dxa"/>
            <w:noWrap/>
            <w:vAlign w:val="center"/>
            <w:hideMark/>
          </w:tcPr>
          <w:p w14:paraId="3D243D1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3.18</w:t>
            </w:r>
          </w:p>
        </w:tc>
        <w:tc>
          <w:tcPr>
            <w:tcW w:w="1772" w:type="dxa"/>
            <w:noWrap/>
            <w:vAlign w:val="center"/>
            <w:hideMark/>
          </w:tcPr>
          <w:p w14:paraId="32494306"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240C445" w14:textId="77777777" w:rsidTr="00DC23B2">
        <w:trPr>
          <w:trHeight w:val="285"/>
        </w:trPr>
        <w:tc>
          <w:tcPr>
            <w:tcW w:w="710" w:type="dxa"/>
            <w:noWrap/>
            <w:vAlign w:val="center"/>
            <w:hideMark/>
          </w:tcPr>
          <w:p w14:paraId="071EBCC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101</w:t>
            </w:r>
          </w:p>
        </w:tc>
        <w:tc>
          <w:tcPr>
            <w:tcW w:w="1270" w:type="dxa"/>
            <w:noWrap/>
            <w:vAlign w:val="center"/>
            <w:hideMark/>
          </w:tcPr>
          <w:p w14:paraId="413D329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63CA1D2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行唐县</w:t>
            </w:r>
          </w:p>
        </w:tc>
        <w:tc>
          <w:tcPr>
            <w:tcW w:w="1772" w:type="dxa"/>
            <w:noWrap/>
            <w:vAlign w:val="center"/>
            <w:hideMark/>
          </w:tcPr>
          <w:p w14:paraId="5BCD1C4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2.81</w:t>
            </w:r>
          </w:p>
        </w:tc>
        <w:tc>
          <w:tcPr>
            <w:tcW w:w="1772" w:type="dxa"/>
            <w:noWrap/>
            <w:vAlign w:val="center"/>
            <w:hideMark/>
          </w:tcPr>
          <w:p w14:paraId="66C3026C"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0D08793" w14:textId="77777777" w:rsidTr="00DC23B2">
        <w:trPr>
          <w:trHeight w:val="285"/>
        </w:trPr>
        <w:tc>
          <w:tcPr>
            <w:tcW w:w="710" w:type="dxa"/>
            <w:noWrap/>
            <w:vAlign w:val="center"/>
            <w:hideMark/>
          </w:tcPr>
          <w:p w14:paraId="69B67F8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102</w:t>
            </w:r>
          </w:p>
        </w:tc>
        <w:tc>
          <w:tcPr>
            <w:tcW w:w="1270" w:type="dxa"/>
            <w:noWrap/>
            <w:vAlign w:val="center"/>
            <w:hideMark/>
          </w:tcPr>
          <w:p w14:paraId="19465C0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3B45E63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晋州市</w:t>
            </w:r>
          </w:p>
        </w:tc>
        <w:tc>
          <w:tcPr>
            <w:tcW w:w="1772" w:type="dxa"/>
            <w:noWrap/>
            <w:vAlign w:val="center"/>
            <w:hideMark/>
          </w:tcPr>
          <w:p w14:paraId="039DAC1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2.07</w:t>
            </w:r>
          </w:p>
        </w:tc>
        <w:tc>
          <w:tcPr>
            <w:tcW w:w="1772" w:type="dxa"/>
            <w:noWrap/>
            <w:vAlign w:val="center"/>
            <w:hideMark/>
          </w:tcPr>
          <w:p w14:paraId="52E0B01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1.32</w:t>
            </w:r>
          </w:p>
        </w:tc>
      </w:tr>
      <w:tr w:rsidR="00DC23B2" w:rsidRPr="00DC23B2" w14:paraId="4E091CE2" w14:textId="77777777" w:rsidTr="00DC23B2">
        <w:trPr>
          <w:trHeight w:val="285"/>
        </w:trPr>
        <w:tc>
          <w:tcPr>
            <w:tcW w:w="710" w:type="dxa"/>
            <w:noWrap/>
            <w:vAlign w:val="center"/>
            <w:hideMark/>
          </w:tcPr>
          <w:p w14:paraId="2AEDD9B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103</w:t>
            </w:r>
          </w:p>
        </w:tc>
        <w:tc>
          <w:tcPr>
            <w:tcW w:w="1270" w:type="dxa"/>
            <w:noWrap/>
            <w:vAlign w:val="center"/>
            <w:hideMark/>
          </w:tcPr>
          <w:p w14:paraId="01C6D82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445EA48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井陉矿区</w:t>
            </w:r>
          </w:p>
        </w:tc>
        <w:tc>
          <w:tcPr>
            <w:tcW w:w="1772" w:type="dxa"/>
            <w:noWrap/>
            <w:vAlign w:val="center"/>
            <w:hideMark/>
          </w:tcPr>
          <w:p w14:paraId="7DDBE6B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2.91</w:t>
            </w:r>
          </w:p>
        </w:tc>
        <w:tc>
          <w:tcPr>
            <w:tcW w:w="1772" w:type="dxa"/>
            <w:noWrap/>
            <w:vAlign w:val="center"/>
            <w:hideMark/>
          </w:tcPr>
          <w:p w14:paraId="782F6A2C"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23EDF67" w14:textId="77777777" w:rsidTr="00DC23B2">
        <w:trPr>
          <w:trHeight w:val="315"/>
        </w:trPr>
        <w:tc>
          <w:tcPr>
            <w:tcW w:w="710" w:type="dxa"/>
            <w:noWrap/>
            <w:vAlign w:val="center"/>
            <w:hideMark/>
          </w:tcPr>
          <w:p w14:paraId="4EA5F08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104</w:t>
            </w:r>
          </w:p>
        </w:tc>
        <w:tc>
          <w:tcPr>
            <w:tcW w:w="1270" w:type="dxa"/>
            <w:noWrap/>
            <w:vAlign w:val="center"/>
            <w:hideMark/>
          </w:tcPr>
          <w:p w14:paraId="4F09507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3361EFB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井陉县</w:t>
            </w:r>
          </w:p>
        </w:tc>
        <w:tc>
          <w:tcPr>
            <w:tcW w:w="1772" w:type="dxa"/>
            <w:noWrap/>
            <w:vAlign w:val="center"/>
            <w:hideMark/>
          </w:tcPr>
          <w:p w14:paraId="4F36995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2.91</w:t>
            </w:r>
          </w:p>
        </w:tc>
        <w:tc>
          <w:tcPr>
            <w:tcW w:w="1772" w:type="dxa"/>
            <w:noWrap/>
            <w:vAlign w:val="center"/>
            <w:hideMark/>
          </w:tcPr>
          <w:p w14:paraId="7CA6B37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4E67B4C" w14:textId="77777777" w:rsidTr="00DC23B2">
        <w:trPr>
          <w:trHeight w:val="285"/>
        </w:trPr>
        <w:tc>
          <w:tcPr>
            <w:tcW w:w="710" w:type="dxa"/>
            <w:noWrap/>
            <w:vAlign w:val="center"/>
            <w:hideMark/>
          </w:tcPr>
          <w:p w14:paraId="610D34E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105</w:t>
            </w:r>
          </w:p>
        </w:tc>
        <w:tc>
          <w:tcPr>
            <w:tcW w:w="1270" w:type="dxa"/>
            <w:noWrap/>
            <w:vAlign w:val="center"/>
            <w:hideMark/>
          </w:tcPr>
          <w:p w14:paraId="52B279F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23FF18C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灵寿县</w:t>
            </w:r>
          </w:p>
        </w:tc>
        <w:tc>
          <w:tcPr>
            <w:tcW w:w="1772" w:type="dxa"/>
            <w:noWrap/>
            <w:vAlign w:val="center"/>
            <w:hideMark/>
          </w:tcPr>
          <w:p w14:paraId="0C6789A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2.87</w:t>
            </w:r>
          </w:p>
        </w:tc>
        <w:tc>
          <w:tcPr>
            <w:tcW w:w="1772" w:type="dxa"/>
            <w:noWrap/>
            <w:vAlign w:val="center"/>
            <w:hideMark/>
          </w:tcPr>
          <w:p w14:paraId="7B17A37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2F309CA" w14:textId="77777777" w:rsidTr="00DC23B2">
        <w:trPr>
          <w:trHeight w:val="285"/>
        </w:trPr>
        <w:tc>
          <w:tcPr>
            <w:tcW w:w="710" w:type="dxa"/>
            <w:noWrap/>
            <w:vAlign w:val="center"/>
            <w:hideMark/>
          </w:tcPr>
          <w:p w14:paraId="2914EAA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106</w:t>
            </w:r>
          </w:p>
        </w:tc>
        <w:tc>
          <w:tcPr>
            <w:tcW w:w="1270" w:type="dxa"/>
            <w:noWrap/>
            <w:vAlign w:val="center"/>
            <w:hideMark/>
          </w:tcPr>
          <w:p w14:paraId="227ACC8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5C062CC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鹿泉区</w:t>
            </w:r>
          </w:p>
        </w:tc>
        <w:tc>
          <w:tcPr>
            <w:tcW w:w="1772" w:type="dxa"/>
            <w:noWrap/>
            <w:vAlign w:val="center"/>
            <w:hideMark/>
          </w:tcPr>
          <w:p w14:paraId="73F12CF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2.22</w:t>
            </w:r>
          </w:p>
        </w:tc>
        <w:tc>
          <w:tcPr>
            <w:tcW w:w="1772" w:type="dxa"/>
            <w:noWrap/>
            <w:vAlign w:val="center"/>
            <w:hideMark/>
          </w:tcPr>
          <w:p w14:paraId="06576CBC"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E8B79AA" w14:textId="77777777" w:rsidTr="00DC23B2">
        <w:trPr>
          <w:trHeight w:val="285"/>
        </w:trPr>
        <w:tc>
          <w:tcPr>
            <w:tcW w:w="710" w:type="dxa"/>
            <w:noWrap/>
            <w:vAlign w:val="center"/>
            <w:hideMark/>
          </w:tcPr>
          <w:p w14:paraId="20CB6BA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107</w:t>
            </w:r>
          </w:p>
        </w:tc>
        <w:tc>
          <w:tcPr>
            <w:tcW w:w="1270" w:type="dxa"/>
            <w:noWrap/>
            <w:vAlign w:val="center"/>
            <w:hideMark/>
          </w:tcPr>
          <w:p w14:paraId="36ED439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474645C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栾城区</w:t>
            </w:r>
          </w:p>
        </w:tc>
        <w:tc>
          <w:tcPr>
            <w:tcW w:w="1772" w:type="dxa"/>
            <w:noWrap/>
            <w:vAlign w:val="center"/>
            <w:hideMark/>
          </w:tcPr>
          <w:p w14:paraId="6DF0BCC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3.89</w:t>
            </w:r>
          </w:p>
        </w:tc>
        <w:tc>
          <w:tcPr>
            <w:tcW w:w="1772" w:type="dxa"/>
            <w:noWrap/>
            <w:vAlign w:val="center"/>
            <w:hideMark/>
          </w:tcPr>
          <w:p w14:paraId="478759C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487AD4E" w14:textId="77777777" w:rsidTr="00DC23B2">
        <w:trPr>
          <w:trHeight w:val="315"/>
        </w:trPr>
        <w:tc>
          <w:tcPr>
            <w:tcW w:w="710" w:type="dxa"/>
            <w:noWrap/>
            <w:vAlign w:val="center"/>
            <w:hideMark/>
          </w:tcPr>
          <w:p w14:paraId="37C730D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108</w:t>
            </w:r>
          </w:p>
        </w:tc>
        <w:tc>
          <w:tcPr>
            <w:tcW w:w="1270" w:type="dxa"/>
            <w:noWrap/>
            <w:vAlign w:val="center"/>
            <w:hideMark/>
          </w:tcPr>
          <w:p w14:paraId="6FA9B03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5BDB62A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平山县</w:t>
            </w:r>
          </w:p>
        </w:tc>
        <w:tc>
          <w:tcPr>
            <w:tcW w:w="1772" w:type="dxa"/>
            <w:noWrap/>
            <w:vAlign w:val="center"/>
            <w:hideMark/>
          </w:tcPr>
          <w:p w14:paraId="0A64DE5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3.69</w:t>
            </w:r>
          </w:p>
        </w:tc>
        <w:tc>
          <w:tcPr>
            <w:tcW w:w="1772" w:type="dxa"/>
            <w:noWrap/>
            <w:vAlign w:val="center"/>
            <w:hideMark/>
          </w:tcPr>
          <w:p w14:paraId="5AB172A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7272AE4" w14:textId="77777777" w:rsidTr="00DC23B2">
        <w:trPr>
          <w:trHeight w:val="285"/>
        </w:trPr>
        <w:tc>
          <w:tcPr>
            <w:tcW w:w="710" w:type="dxa"/>
            <w:noWrap/>
            <w:vAlign w:val="center"/>
            <w:hideMark/>
          </w:tcPr>
          <w:p w14:paraId="44107E3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109</w:t>
            </w:r>
          </w:p>
        </w:tc>
        <w:tc>
          <w:tcPr>
            <w:tcW w:w="1270" w:type="dxa"/>
            <w:noWrap/>
            <w:vAlign w:val="center"/>
            <w:hideMark/>
          </w:tcPr>
          <w:p w14:paraId="47C7385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40C8F6B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桥西区</w:t>
            </w:r>
          </w:p>
        </w:tc>
        <w:tc>
          <w:tcPr>
            <w:tcW w:w="1772" w:type="dxa"/>
            <w:noWrap/>
            <w:vAlign w:val="center"/>
            <w:hideMark/>
          </w:tcPr>
          <w:p w14:paraId="78AE6CA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2.69</w:t>
            </w:r>
          </w:p>
        </w:tc>
        <w:tc>
          <w:tcPr>
            <w:tcW w:w="1772" w:type="dxa"/>
            <w:noWrap/>
            <w:vAlign w:val="center"/>
            <w:hideMark/>
          </w:tcPr>
          <w:p w14:paraId="568C15A4"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EBE9B63" w14:textId="77777777" w:rsidTr="00DC23B2">
        <w:trPr>
          <w:trHeight w:val="285"/>
        </w:trPr>
        <w:tc>
          <w:tcPr>
            <w:tcW w:w="710" w:type="dxa"/>
            <w:noWrap/>
            <w:vAlign w:val="center"/>
            <w:hideMark/>
          </w:tcPr>
          <w:p w14:paraId="14A53F6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110</w:t>
            </w:r>
          </w:p>
        </w:tc>
        <w:tc>
          <w:tcPr>
            <w:tcW w:w="1270" w:type="dxa"/>
            <w:noWrap/>
            <w:vAlign w:val="center"/>
            <w:hideMark/>
          </w:tcPr>
          <w:p w14:paraId="227E0C5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58AC28B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深泽县</w:t>
            </w:r>
          </w:p>
        </w:tc>
        <w:tc>
          <w:tcPr>
            <w:tcW w:w="1772" w:type="dxa"/>
            <w:noWrap/>
            <w:vAlign w:val="center"/>
            <w:hideMark/>
          </w:tcPr>
          <w:p w14:paraId="5FA3D14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3.73</w:t>
            </w:r>
          </w:p>
        </w:tc>
        <w:tc>
          <w:tcPr>
            <w:tcW w:w="1772" w:type="dxa"/>
            <w:noWrap/>
            <w:vAlign w:val="center"/>
            <w:hideMark/>
          </w:tcPr>
          <w:p w14:paraId="2AA0328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023FB4B" w14:textId="77777777" w:rsidTr="00DC23B2">
        <w:trPr>
          <w:trHeight w:val="285"/>
        </w:trPr>
        <w:tc>
          <w:tcPr>
            <w:tcW w:w="710" w:type="dxa"/>
            <w:noWrap/>
            <w:vAlign w:val="center"/>
            <w:hideMark/>
          </w:tcPr>
          <w:p w14:paraId="515C0FF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111</w:t>
            </w:r>
          </w:p>
        </w:tc>
        <w:tc>
          <w:tcPr>
            <w:tcW w:w="1270" w:type="dxa"/>
            <w:noWrap/>
            <w:vAlign w:val="center"/>
            <w:hideMark/>
          </w:tcPr>
          <w:p w14:paraId="53DD38E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68DC6B9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无极县</w:t>
            </w:r>
          </w:p>
        </w:tc>
        <w:tc>
          <w:tcPr>
            <w:tcW w:w="1772" w:type="dxa"/>
            <w:noWrap/>
            <w:vAlign w:val="center"/>
            <w:hideMark/>
          </w:tcPr>
          <w:p w14:paraId="6B17E40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3.56</w:t>
            </w:r>
          </w:p>
        </w:tc>
        <w:tc>
          <w:tcPr>
            <w:tcW w:w="1772" w:type="dxa"/>
            <w:noWrap/>
            <w:vAlign w:val="center"/>
            <w:hideMark/>
          </w:tcPr>
          <w:p w14:paraId="0E94DE6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200EFCE" w14:textId="77777777" w:rsidTr="00DC23B2">
        <w:trPr>
          <w:trHeight w:val="285"/>
        </w:trPr>
        <w:tc>
          <w:tcPr>
            <w:tcW w:w="710" w:type="dxa"/>
            <w:noWrap/>
            <w:vAlign w:val="center"/>
            <w:hideMark/>
          </w:tcPr>
          <w:p w14:paraId="7F6C2DB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112</w:t>
            </w:r>
          </w:p>
        </w:tc>
        <w:tc>
          <w:tcPr>
            <w:tcW w:w="1270" w:type="dxa"/>
            <w:noWrap/>
            <w:vAlign w:val="center"/>
            <w:hideMark/>
          </w:tcPr>
          <w:p w14:paraId="742355B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0A9B722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辛集市</w:t>
            </w:r>
          </w:p>
        </w:tc>
        <w:tc>
          <w:tcPr>
            <w:tcW w:w="1772" w:type="dxa"/>
            <w:noWrap/>
            <w:vAlign w:val="center"/>
            <w:hideMark/>
          </w:tcPr>
          <w:p w14:paraId="0876BF4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2.56</w:t>
            </w:r>
          </w:p>
        </w:tc>
        <w:tc>
          <w:tcPr>
            <w:tcW w:w="1772" w:type="dxa"/>
            <w:noWrap/>
            <w:vAlign w:val="center"/>
            <w:hideMark/>
          </w:tcPr>
          <w:p w14:paraId="4E93AA8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A07C7F8" w14:textId="77777777" w:rsidTr="00DC23B2">
        <w:trPr>
          <w:trHeight w:val="285"/>
        </w:trPr>
        <w:tc>
          <w:tcPr>
            <w:tcW w:w="710" w:type="dxa"/>
            <w:noWrap/>
            <w:vAlign w:val="center"/>
            <w:hideMark/>
          </w:tcPr>
          <w:p w14:paraId="48FC7C9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113</w:t>
            </w:r>
          </w:p>
        </w:tc>
        <w:tc>
          <w:tcPr>
            <w:tcW w:w="1270" w:type="dxa"/>
            <w:noWrap/>
            <w:vAlign w:val="center"/>
            <w:hideMark/>
          </w:tcPr>
          <w:p w14:paraId="1945778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1906CCA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新华区</w:t>
            </w:r>
          </w:p>
        </w:tc>
        <w:tc>
          <w:tcPr>
            <w:tcW w:w="1772" w:type="dxa"/>
            <w:noWrap/>
            <w:vAlign w:val="center"/>
            <w:hideMark/>
          </w:tcPr>
          <w:p w14:paraId="34E7253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2.69</w:t>
            </w:r>
          </w:p>
        </w:tc>
        <w:tc>
          <w:tcPr>
            <w:tcW w:w="1772" w:type="dxa"/>
            <w:noWrap/>
            <w:vAlign w:val="center"/>
            <w:hideMark/>
          </w:tcPr>
          <w:p w14:paraId="228BD8C5"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3F0F196" w14:textId="77777777" w:rsidTr="00DC23B2">
        <w:trPr>
          <w:trHeight w:val="285"/>
        </w:trPr>
        <w:tc>
          <w:tcPr>
            <w:tcW w:w="710" w:type="dxa"/>
            <w:noWrap/>
            <w:vAlign w:val="center"/>
            <w:hideMark/>
          </w:tcPr>
          <w:p w14:paraId="478F5D1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114</w:t>
            </w:r>
          </w:p>
        </w:tc>
        <w:tc>
          <w:tcPr>
            <w:tcW w:w="1270" w:type="dxa"/>
            <w:noWrap/>
            <w:vAlign w:val="center"/>
            <w:hideMark/>
          </w:tcPr>
          <w:p w14:paraId="61F3400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4BED26D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新乐市</w:t>
            </w:r>
          </w:p>
        </w:tc>
        <w:tc>
          <w:tcPr>
            <w:tcW w:w="1772" w:type="dxa"/>
            <w:noWrap/>
            <w:vAlign w:val="center"/>
            <w:hideMark/>
          </w:tcPr>
          <w:p w14:paraId="63F8B49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1.87</w:t>
            </w:r>
          </w:p>
        </w:tc>
        <w:tc>
          <w:tcPr>
            <w:tcW w:w="1772" w:type="dxa"/>
            <w:noWrap/>
            <w:vAlign w:val="center"/>
            <w:hideMark/>
          </w:tcPr>
          <w:p w14:paraId="5734E98F"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342CA223" w14:textId="77777777" w:rsidTr="00DC23B2">
        <w:trPr>
          <w:trHeight w:val="285"/>
        </w:trPr>
        <w:tc>
          <w:tcPr>
            <w:tcW w:w="710" w:type="dxa"/>
            <w:noWrap/>
            <w:vAlign w:val="center"/>
            <w:hideMark/>
          </w:tcPr>
          <w:p w14:paraId="6D70CAC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115</w:t>
            </w:r>
          </w:p>
        </w:tc>
        <w:tc>
          <w:tcPr>
            <w:tcW w:w="1270" w:type="dxa"/>
            <w:noWrap/>
            <w:vAlign w:val="center"/>
            <w:hideMark/>
          </w:tcPr>
          <w:p w14:paraId="1B20127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3871B89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裕华区</w:t>
            </w:r>
          </w:p>
        </w:tc>
        <w:tc>
          <w:tcPr>
            <w:tcW w:w="1772" w:type="dxa"/>
            <w:noWrap/>
            <w:vAlign w:val="center"/>
            <w:hideMark/>
          </w:tcPr>
          <w:p w14:paraId="7DC39D1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2.69</w:t>
            </w:r>
          </w:p>
        </w:tc>
        <w:tc>
          <w:tcPr>
            <w:tcW w:w="1772" w:type="dxa"/>
            <w:noWrap/>
            <w:vAlign w:val="center"/>
            <w:hideMark/>
          </w:tcPr>
          <w:p w14:paraId="546EA7EA"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CF8F3A4" w14:textId="77777777" w:rsidTr="00DC23B2">
        <w:trPr>
          <w:trHeight w:val="285"/>
        </w:trPr>
        <w:tc>
          <w:tcPr>
            <w:tcW w:w="710" w:type="dxa"/>
            <w:noWrap/>
            <w:vAlign w:val="center"/>
            <w:hideMark/>
          </w:tcPr>
          <w:p w14:paraId="2F54E24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116</w:t>
            </w:r>
          </w:p>
        </w:tc>
        <w:tc>
          <w:tcPr>
            <w:tcW w:w="1270" w:type="dxa"/>
            <w:noWrap/>
            <w:vAlign w:val="center"/>
            <w:hideMark/>
          </w:tcPr>
          <w:p w14:paraId="667A3F5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7ADC121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元氏县</w:t>
            </w:r>
          </w:p>
        </w:tc>
        <w:tc>
          <w:tcPr>
            <w:tcW w:w="1772" w:type="dxa"/>
            <w:noWrap/>
            <w:vAlign w:val="center"/>
            <w:hideMark/>
          </w:tcPr>
          <w:p w14:paraId="67AEEC5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2.96</w:t>
            </w:r>
          </w:p>
        </w:tc>
        <w:tc>
          <w:tcPr>
            <w:tcW w:w="1772" w:type="dxa"/>
            <w:noWrap/>
            <w:vAlign w:val="center"/>
            <w:hideMark/>
          </w:tcPr>
          <w:p w14:paraId="3CAEE7A2"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3950AF4" w14:textId="77777777" w:rsidTr="00DC23B2">
        <w:trPr>
          <w:trHeight w:val="285"/>
        </w:trPr>
        <w:tc>
          <w:tcPr>
            <w:tcW w:w="710" w:type="dxa"/>
            <w:noWrap/>
            <w:vAlign w:val="center"/>
            <w:hideMark/>
          </w:tcPr>
          <w:p w14:paraId="15A7A07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117</w:t>
            </w:r>
          </w:p>
        </w:tc>
        <w:tc>
          <w:tcPr>
            <w:tcW w:w="1270" w:type="dxa"/>
            <w:noWrap/>
            <w:vAlign w:val="center"/>
            <w:hideMark/>
          </w:tcPr>
          <w:p w14:paraId="5AC4A0F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445F2CF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赞皇县</w:t>
            </w:r>
          </w:p>
        </w:tc>
        <w:tc>
          <w:tcPr>
            <w:tcW w:w="1772" w:type="dxa"/>
            <w:noWrap/>
            <w:vAlign w:val="center"/>
            <w:hideMark/>
          </w:tcPr>
          <w:p w14:paraId="124D03C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1.22</w:t>
            </w:r>
          </w:p>
        </w:tc>
        <w:tc>
          <w:tcPr>
            <w:tcW w:w="1772" w:type="dxa"/>
            <w:noWrap/>
            <w:vAlign w:val="center"/>
            <w:hideMark/>
          </w:tcPr>
          <w:p w14:paraId="2F95DEE7"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E022980" w14:textId="77777777" w:rsidTr="00DC23B2">
        <w:trPr>
          <w:trHeight w:val="285"/>
        </w:trPr>
        <w:tc>
          <w:tcPr>
            <w:tcW w:w="710" w:type="dxa"/>
            <w:noWrap/>
            <w:vAlign w:val="center"/>
            <w:hideMark/>
          </w:tcPr>
          <w:p w14:paraId="27D1ED9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lastRenderedPageBreak/>
              <w:t>118</w:t>
            </w:r>
          </w:p>
        </w:tc>
        <w:tc>
          <w:tcPr>
            <w:tcW w:w="1270" w:type="dxa"/>
            <w:noWrap/>
            <w:vAlign w:val="center"/>
            <w:hideMark/>
          </w:tcPr>
          <w:p w14:paraId="3B9551A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6A69BD7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长安区</w:t>
            </w:r>
          </w:p>
        </w:tc>
        <w:tc>
          <w:tcPr>
            <w:tcW w:w="1772" w:type="dxa"/>
            <w:noWrap/>
            <w:vAlign w:val="center"/>
            <w:hideMark/>
          </w:tcPr>
          <w:p w14:paraId="75977E7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2.69</w:t>
            </w:r>
          </w:p>
        </w:tc>
        <w:tc>
          <w:tcPr>
            <w:tcW w:w="1772" w:type="dxa"/>
            <w:noWrap/>
            <w:vAlign w:val="center"/>
            <w:hideMark/>
          </w:tcPr>
          <w:p w14:paraId="4FDB6017"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EB8BFDA" w14:textId="77777777" w:rsidTr="00DC23B2">
        <w:trPr>
          <w:trHeight w:val="285"/>
        </w:trPr>
        <w:tc>
          <w:tcPr>
            <w:tcW w:w="710" w:type="dxa"/>
            <w:noWrap/>
            <w:vAlign w:val="center"/>
            <w:hideMark/>
          </w:tcPr>
          <w:p w14:paraId="23FED07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119</w:t>
            </w:r>
          </w:p>
        </w:tc>
        <w:tc>
          <w:tcPr>
            <w:tcW w:w="1270" w:type="dxa"/>
            <w:noWrap/>
            <w:vAlign w:val="center"/>
            <w:hideMark/>
          </w:tcPr>
          <w:p w14:paraId="0191461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3D39E14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赵县</w:t>
            </w:r>
          </w:p>
        </w:tc>
        <w:tc>
          <w:tcPr>
            <w:tcW w:w="1772" w:type="dxa"/>
            <w:noWrap/>
            <w:vAlign w:val="center"/>
            <w:hideMark/>
          </w:tcPr>
          <w:p w14:paraId="7084383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3.35</w:t>
            </w:r>
          </w:p>
        </w:tc>
        <w:tc>
          <w:tcPr>
            <w:tcW w:w="1772" w:type="dxa"/>
            <w:noWrap/>
            <w:vAlign w:val="center"/>
            <w:hideMark/>
          </w:tcPr>
          <w:p w14:paraId="1B6E3A2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1.32</w:t>
            </w:r>
          </w:p>
        </w:tc>
      </w:tr>
      <w:tr w:rsidR="00DC23B2" w:rsidRPr="00DC23B2" w14:paraId="1C1662E8" w14:textId="77777777" w:rsidTr="00DC23B2">
        <w:trPr>
          <w:trHeight w:val="285"/>
        </w:trPr>
        <w:tc>
          <w:tcPr>
            <w:tcW w:w="710" w:type="dxa"/>
            <w:noWrap/>
            <w:vAlign w:val="center"/>
            <w:hideMark/>
          </w:tcPr>
          <w:p w14:paraId="40A5136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120</w:t>
            </w:r>
          </w:p>
        </w:tc>
        <w:tc>
          <w:tcPr>
            <w:tcW w:w="1270" w:type="dxa"/>
            <w:noWrap/>
            <w:vAlign w:val="center"/>
            <w:hideMark/>
          </w:tcPr>
          <w:p w14:paraId="17E6C83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石家庄市</w:t>
            </w:r>
          </w:p>
        </w:tc>
        <w:tc>
          <w:tcPr>
            <w:tcW w:w="2693" w:type="dxa"/>
            <w:noWrap/>
            <w:vAlign w:val="center"/>
            <w:hideMark/>
          </w:tcPr>
          <w:p w14:paraId="0B9B9F6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正定县</w:t>
            </w:r>
          </w:p>
        </w:tc>
        <w:tc>
          <w:tcPr>
            <w:tcW w:w="1772" w:type="dxa"/>
            <w:noWrap/>
            <w:vAlign w:val="center"/>
            <w:hideMark/>
          </w:tcPr>
          <w:p w14:paraId="6C3E04F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2.44</w:t>
            </w:r>
          </w:p>
        </w:tc>
        <w:tc>
          <w:tcPr>
            <w:tcW w:w="1772" w:type="dxa"/>
            <w:noWrap/>
            <w:vAlign w:val="center"/>
            <w:hideMark/>
          </w:tcPr>
          <w:p w14:paraId="2251181A"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9D0D484" w14:textId="77777777" w:rsidTr="00DC23B2">
        <w:trPr>
          <w:trHeight w:val="315"/>
        </w:trPr>
        <w:tc>
          <w:tcPr>
            <w:tcW w:w="710" w:type="dxa"/>
            <w:noWrap/>
            <w:vAlign w:val="center"/>
            <w:hideMark/>
          </w:tcPr>
          <w:p w14:paraId="21DD205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121</w:t>
            </w:r>
          </w:p>
        </w:tc>
        <w:tc>
          <w:tcPr>
            <w:tcW w:w="1270" w:type="dxa"/>
            <w:noWrap/>
            <w:vAlign w:val="center"/>
            <w:hideMark/>
          </w:tcPr>
          <w:p w14:paraId="3B2F97E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2BE460E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曹妃甸区</w:t>
            </w:r>
          </w:p>
        </w:tc>
        <w:tc>
          <w:tcPr>
            <w:tcW w:w="1772" w:type="dxa"/>
            <w:noWrap/>
            <w:vAlign w:val="center"/>
            <w:hideMark/>
          </w:tcPr>
          <w:p w14:paraId="73653BE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2.88</w:t>
            </w:r>
          </w:p>
        </w:tc>
        <w:tc>
          <w:tcPr>
            <w:tcW w:w="1772" w:type="dxa"/>
            <w:noWrap/>
            <w:vAlign w:val="center"/>
            <w:hideMark/>
          </w:tcPr>
          <w:p w14:paraId="0DB8E90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2.13</w:t>
            </w:r>
          </w:p>
        </w:tc>
      </w:tr>
      <w:tr w:rsidR="00DC23B2" w:rsidRPr="00DC23B2" w14:paraId="5376E711" w14:textId="77777777" w:rsidTr="00DC23B2">
        <w:trPr>
          <w:trHeight w:val="285"/>
        </w:trPr>
        <w:tc>
          <w:tcPr>
            <w:tcW w:w="710" w:type="dxa"/>
            <w:noWrap/>
            <w:vAlign w:val="center"/>
            <w:hideMark/>
          </w:tcPr>
          <w:p w14:paraId="2B75820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122</w:t>
            </w:r>
          </w:p>
        </w:tc>
        <w:tc>
          <w:tcPr>
            <w:tcW w:w="1270" w:type="dxa"/>
            <w:noWrap/>
            <w:vAlign w:val="center"/>
            <w:hideMark/>
          </w:tcPr>
          <w:p w14:paraId="560B0C1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00DC4A6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丰南区</w:t>
            </w:r>
          </w:p>
        </w:tc>
        <w:tc>
          <w:tcPr>
            <w:tcW w:w="1772" w:type="dxa"/>
            <w:noWrap/>
            <w:vAlign w:val="center"/>
            <w:hideMark/>
          </w:tcPr>
          <w:p w14:paraId="1E1F9FD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2.88</w:t>
            </w:r>
          </w:p>
        </w:tc>
        <w:tc>
          <w:tcPr>
            <w:tcW w:w="1772" w:type="dxa"/>
            <w:noWrap/>
            <w:vAlign w:val="center"/>
            <w:hideMark/>
          </w:tcPr>
          <w:p w14:paraId="3E440B6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2.72</w:t>
            </w:r>
          </w:p>
        </w:tc>
      </w:tr>
      <w:tr w:rsidR="00DC23B2" w:rsidRPr="00DC23B2" w14:paraId="39DFBF84" w14:textId="77777777" w:rsidTr="00DC23B2">
        <w:trPr>
          <w:trHeight w:val="285"/>
        </w:trPr>
        <w:tc>
          <w:tcPr>
            <w:tcW w:w="710" w:type="dxa"/>
            <w:noWrap/>
            <w:vAlign w:val="center"/>
            <w:hideMark/>
          </w:tcPr>
          <w:p w14:paraId="138B5B9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123</w:t>
            </w:r>
          </w:p>
        </w:tc>
        <w:tc>
          <w:tcPr>
            <w:tcW w:w="1270" w:type="dxa"/>
            <w:noWrap/>
            <w:vAlign w:val="center"/>
            <w:hideMark/>
          </w:tcPr>
          <w:p w14:paraId="644525E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4BCB6F9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丰润区</w:t>
            </w:r>
          </w:p>
        </w:tc>
        <w:tc>
          <w:tcPr>
            <w:tcW w:w="1772" w:type="dxa"/>
            <w:noWrap/>
            <w:vAlign w:val="center"/>
            <w:hideMark/>
          </w:tcPr>
          <w:p w14:paraId="56851D4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2.42</w:t>
            </w:r>
          </w:p>
        </w:tc>
        <w:tc>
          <w:tcPr>
            <w:tcW w:w="1772" w:type="dxa"/>
            <w:noWrap/>
            <w:vAlign w:val="center"/>
            <w:hideMark/>
          </w:tcPr>
          <w:p w14:paraId="4BC0ADF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1.86</w:t>
            </w:r>
          </w:p>
        </w:tc>
      </w:tr>
      <w:tr w:rsidR="00DC23B2" w:rsidRPr="00DC23B2" w14:paraId="07619EAB" w14:textId="77777777" w:rsidTr="00DC23B2">
        <w:trPr>
          <w:trHeight w:val="285"/>
        </w:trPr>
        <w:tc>
          <w:tcPr>
            <w:tcW w:w="710" w:type="dxa"/>
            <w:noWrap/>
            <w:vAlign w:val="center"/>
            <w:hideMark/>
          </w:tcPr>
          <w:p w14:paraId="57C3076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124</w:t>
            </w:r>
          </w:p>
        </w:tc>
        <w:tc>
          <w:tcPr>
            <w:tcW w:w="1270" w:type="dxa"/>
            <w:noWrap/>
            <w:vAlign w:val="center"/>
            <w:hideMark/>
          </w:tcPr>
          <w:p w14:paraId="70004CE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5692A96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古冶区</w:t>
            </w:r>
          </w:p>
        </w:tc>
        <w:tc>
          <w:tcPr>
            <w:tcW w:w="1772" w:type="dxa"/>
            <w:noWrap/>
            <w:vAlign w:val="center"/>
            <w:hideMark/>
          </w:tcPr>
          <w:p w14:paraId="537AE2A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2.87</w:t>
            </w:r>
          </w:p>
        </w:tc>
        <w:tc>
          <w:tcPr>
            <w:tcW w:w="1772" w:type="dxa"/>
            <w:noWrap/>
            <w:vAlign w:val="center"/>
            <w:hideMark/>
          </w:tcPr>
          <w:p w14:paraId="2C565758"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129C3CB" w14:textId="77777777" w:rsidTr="00DC23B2">
        <w:trPr>
          <w:trHeight w:val="285"/>
        </w:trPr>
        <w:tc>
          <w:tcPr>
            <w:tcW w:w="710" w:type="dxa"/>
            <w:noWrap/>
            <w:vAlign w:val="center"/>
            <w:hideMark/>
          </w:tcPr>
          <w:p w14:paraId="4710B57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125</w:t>
            </w:r>
          </w:p>
        </w:tc>
        <w:tc>
          <w:tcPr>
            <w:tcW w:w="1270" w:type="dxa"/>
            <w:noWrap/>
            <w:vAlign w:val="center"/>
            <w:hideMark/>
          </w:tcPr>
          <w:p w14:paraId="670EDB5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40027B0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开平区</w:t>
            </w:r>
          </w:p>
        </w:tc>
        <w:tc>
          <w:tcPr>
            <w:tcW w:w="1772" w:type="dxa"/>
            <w:noWrap/>
            <w:vAlign w:val="center"/>
            <w:hideMark/>
          </w:tcPr>
          <w:p w14:paraId="3A36287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2.27</w:t>
            </w:r>
          </w:p>
        </w:tc>
        <w:tc>
          <w:tcPr>
            <w:tcW w:w="1772" w:type="dxa"/>
            <w:noWrap/>
            <w:vAlign w:val="center"/>
            <w:hideMark/>
          </w:tcPr>
          <w:p w14:paraId="4ABA1E50"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5DA3905" w14:textId="77777777" w:rsidTr="00DC23B2">
        <w:trPr>
          <w:trHeight w:val="285"/>
        </w:trPr>
        <w:tc>
          <w:tcPr>
            <w:tcW w:w="710" w:type="dxa"/>
            <w:noWrap/>
            <w:vAlign w:val="center"/>
            <w:hideMark/>
          </w:tcPr>
          <w:p w14:paraId="1A492FB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126</w:t>
            </w:r>
          </w:p>
        </w:tc>
        <w:tc>
          <w:tcPr>
            <w:tcW w:w="1270" w:type="dxa"/>
            <w:noWrap/>
            <w:vAlign w:val="center"/>
            <w:hideMark/>
          </w:tcPr>
          <w:p w14:paraId="04B7773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0D6436C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乐亭县</w:t>
            </w:r>
          </w:p>
        </w:tc>
        <w:tc>
          <w:tcPr>
            <w:tcW w:w="1772" w:type="dxa"/>
            <w:noWrap/>
            <w:vAlign w:val="center"/>
            <w:hideMark/>
          </w:tcPr>
          <w:p w14:paraId="5895DE3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3.03</w:t>
            </w:r>
          </w:p>
        </w:tc>
        <w:tc>
          <w:tcPr>
            <w:tcW w:w="1772" w:type="dxa"/>
            <w:noWrap/>
            <w:vAlign w:val="center"/>
            <w:hideMark/>
          </w:tcPr>
          <w:p w14:paraId="087B864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2.46</w:t>
            </w:r>
          </w:p>
        </w:tc>
      </w:tr>
      <w:tr w:rsidR="00DC23B2" w:rsidRPr="00DC23B2" w14:paraId="4C6176EF" w14:textId="77777777" w:rsidTr="00DC23B2">
        <w:trPr>
          <w:trHeight w:val="285"/>
        </w:trPr>
        <w:tc>
          <w:tcPr>
            <w:tcW w:w="710" w:type="dxa"/>
            <w:noWrap/>
            <w:vAlign w:val="center"/>
            <w:hideMark/>
          </w:tcPr>
          <w:p w14:paraId="1FCA1A4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127</w:t>
            </w:r>
          </w:p>
        </w:tc>
        <w:tc>
          <w:tcPr>
            <w:tcW w:w="1270" w:type="dxa"/>
            <w:noWrap/>
            <w:vAlign w:val="center"/>
            <w:hideMark/>
          </w:tcPr>
          <w:p w14:paraId="275F0F1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04D3353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路北区</w:t>
            </w:r>
          </w:p>
        </w:tc>
        <w:tc>
          <w:tcPr>
            <w:tcW w:w="1772" w:type="dxa"/>
            <w:noWrap/>
            <w:vAlign w:val="center"/>
            <w:hideMark/>
          </w:tcPr>
          <w:p w14:paraId="35AD072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3.04</w:t>
            </w:r>
          </w:p>
        </w:tc>
        <w:tc>
          <w:tcPr>
            <w:tcW w:w="1772" w:type="dxa"/>
            <w:noWrap/>
            <w:vAlign w:val="center"/>
            <w:hideMark/>
          </w:tcPr>
          <w:p w14:paraId="49F80EED"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67860DD" w14:textId="77777777" w:rsidTr="00DC23B2">
        <w:trPr>
          <w:trHeight w:val="285"/>
        </w:trPr>
        <w:tc>
          <w:tcPr>
            <w:tcW w:w="710" w:type="dxa"/>
            <w:noWrap/>
            <w:vAlign w:val="center"/>
            <w:hideMark/>
          </w:tcPr>
          <w:p w14:paraId="521C8AA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128</w:t>
            </w:r>
          </w:p>
        </w:tc>
        <w:tc>
          <w:tcPr>
            <w:tcW w:w="1270" w:type="dxa"/>
            <w:noWrap/>
            <w:vAlign w:val="center"/>
            <w:hideMark/>
          </w:tcPr>
          <w:p w14:paraId="2C014FF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4964876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路南区</w:t>
            </w:r>
          </w:p>
        </w:tc>
        <w:tc>
          <w:tcPr>
            <w:tcW w:w="1772" w:type="dxa"/>
            <w:noWrap/>
            <w:vAlign w:val="center"/>
            <w:hideMark/>
          </w:tcPr>
          <w:p w14:paraId="30AB2C6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3.04</w:t>
            </w:r>
          </w:p>
        </w:tc>
        <w:tc>
          <w:tcPr>
            <w:tcW w:w="1772" w:type="dxa"/>
            <w:noWrap/>
            <w:vAlign w:val="center"/>
            <w:hideMark/>
          </w:tcPr>
          <w:p w14:paraId="31D2FE7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0C6E57D" w14:textId="77777777" w:rsidTr="00DC23B2">
        <w:trPr>
          <w:trHeight w:val="285"/>
        </w:trPr>
        <w:tc>
          <w:tcPr>
            <w:tcW w:w="710" w:type="dxa"/>
            <w:noWrap/>
            <w:vAlign w:val="center"/>
            <w:hideMark/>
          </w:tcPr>
          <w:p w14:paraId="5328C50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129</w:t>
            </w:r>
          </w:p>
        </w:tc>
        <w:tc>
          <w:tcPr>
            <w:tcW w:w="1270" w:type="dxa"/>
            <w:noWrap/>
            <w:vAlign w:val="center"/>
            <w:hideMark/>
          </w:tcPr>
          <w:p w14:paraId="5E1B164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503263E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滦南县</w:t>
            </w:r>
          </w:p>
        </w:tc>
        <w:tc>
          <w:tcPr>
            <w:tcW w:w="1772" w:type="dxa"/>
            <w:noWrap/>
            <w:vAlign w:val="center"/>
            <w:hideMark/>
          </w:tcPr>
          <w:p w14:paraId="382E908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2.88</w:t>
            </w:r>
          </w:p>
        </w:tc>
        <w:tc>
          <w:tcPr>
            <w:tcW w:w="1772" w:type="dxa"/>
            <w:noWrap/>
            <w:vAlign w:val="center"/>
            <w:hideMark/>
          </w:tcPr>
          <w:p w14:paraId="6D6B19B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2.13</w:t>
            </w:r>
          </w:p>
        </w:tc>
      </w:tr>
      <w:tr w:rsidR="00DC23B2" w:rsidRPr="00DC23B2" w14:paraId="4CDCF2FA" w14:textId="77777777" w:rsidTr="00DC23B2">
        <w:trPr>
          <w:trHeight w:val="285"/>
        </w:trPr>
        <w:tc>
          <w:tcPr>
            <w:tcW w:w="710" w:type="dxa"/>
            <w:noWrap/>
            <w:vAlign w:val="center"/>
            <w:hideMark/>
          </w:tcPr>
          <w:p w14:paraId="295EBC1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130</w:t>
            </w:r>
          </w:p>
        </w:tc>
        <w:tc>
          <w:tcPr>
            <w:tcW w:w="1270" w:type="dxa"/>
            <w:noWrap/>
            <w:vAlign w:val="center"/>
            <w:hideMark/>
          </w:tcPr>
          <w:p w14:paraId="3261688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5DF333F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滦州市</w:t>
            </w:r>
          </w:p>
        </w:tc>
        <w:tc>
          <w:tcPr>
            <w:tcW w:w="1772" w:type="dxa"/>
            <w:noWrap/>
            <w:vAlign w:val="center"/>
            <w:hideMark/>
          </w:tcPr>
          <w:p w14:paraId="561E7F4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w:t>
            </w:r>
          </w:p>
        </w:tc>
        <w:tc>
          <w:tcPr>
            <w:tcW w:w="1772" w:type="dxa"/>
            <w:noWrap/>
            <w:vAlign w:val="center"/>
            <w:hideMark/>
          </w:tcPr>
          <w:p w14:paraId="6B057EC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85E02A9" w14:textId="77777777" w:rsidTr="00DC23B2">
        <w:trPr>
          <w:trHeight w:val="285"/>
        </w:trPr>
        <w:tc>
          <w:tcPr>
            <w:tcW w:w="710" w:type="dxa"/>
            <w:noWrap/>
            <w:vAlign w:val="center"/>
            <w:hideMark/>
          </w:tcPr>
          <w:p w14:paraId="53624FA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131</w:t>
            </w:r>
          </w:p>
        </w:tc>
        <w:tc>
          <w:tcPr>
            <w:tcW w:w="1270" w:type="dxa"/>
            <w:noWrap/>
            <w:vAlign w:val="center"/>
            <w:hideMark/>
          </w:tcPr>
          <w:p w14:paraId="7D9612D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015E31F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迁安市</w:t>
            </w:r>
          </w:p>
        </w:tc>
        <w:tc>
          <w:tcPr>
            <w:tcW w:w="1772" w:type="dxa"/>
            <w:noWrap/>
            <w:vAlign w:val="center"/>
            <w:hideMark/>
          </w:tcPr>
          <w:p w14:paraId="15AF21C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2.07</w:t>
            </w:r>
          </w:p>
        </w:tc>
        <w:tc>
          <w:tcPr>
            <w:tcW w:w="1772" w:type="dxa"/>
            <w:noWrap/>
            <w:vAlign w:val="center"/>
            <w:hideMark/>
          </w:tcPr>
          <w:p w14:paraId="7AAEA0DC"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371DBB7B" w14:textId="77777777" w:rsidTr="00DC23B2">
        <w:trPr>
          <w:trHeight w:val="285"/>
        </w:trPr>
        <w:tc>
          <w:tcPr>
            <w:tcW w:w="710" w:type="dxa"/>
            <w:noWrap/>
            <w:vAlign w:val="center"/>
            <w:hideMark/>
          </w:tcPr>
          <w:p w14:paraId="6998CA7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132</w:t>
            </w:r>
          </w:p>
        </w:tc>
        <w:tc>
          <w:tcPr>
            <w:tcW w:w="1270" w:type="dxa"/>
            <w:noWrap/>
            <w:vAlign w:val="center"/>
            <w:hideMark/>
          </w:tcPr>
          <w:p w14:paraId="259BEC2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69BE90F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迁西县</w:t>
            </w:r>
          </w:p>
        </w:tc>
        <w:tc>
          <w:tcPr>
            <w:tcW w:w="1772" w:type="dxa"/>
            <w:noWrap/>
            <w:vAlign w:val="center"/>
            <w:hideMark/>
          </w:tcPr>
          <w:p w14:paraId="4ECC51E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2.19</w:t>
            </w:r>
          </w:p>
        </w:tc>
        <w:tc>
          <w:tcPr>
            <w:tcW w:w="1772" w:type="dxa"/>
            <w:noWrap/>
            <w:vAlign w:val="center"/>
            <w:hideMark/>
          </w:tcPr>
          <w:p w14:paraId="0F6F2CFE"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0ADB901" w14:textId="77777777" w:rsidTr="00DC23B2">
        <w:trPr>
          <w:trHeight w:val="285"/>
        </w:trPr>
        <w:tc>
          <w:tcPr>
            <w:tcW w:w="710" w:type="dxa"/>
            <w:noWrap/>
            <w:vAlign w:val="center"/>
            <w:hideMark/>
          </w:tcPr>
          <w:p w14:paraId="0AAE21C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133</w:t>
            </w:r>
          </w:p>
        </w:tc>
        <w:tc>
          <w:tcPr>
            <w:tcW w:w="1270" w:type="dxa"/>
            <w:noWrap/>
            <w:vAlign w:val="center"/>
            <w:hideMark/>
          </w:tcPr>
          <w:p w14:paraId="555346D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76D21EC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玉田县</w:t>
            </w:r>
          </w:p>
        </w:tc>
        <w:tc>
          <w:tcPr>
            <w:tcW w:w="1772" w:type="dxa"/>
            <w:noWrap/>
            <w:vAlign w:val="center"/>
            <w:hideMark/>
          </w:tcPr>
          <w:p w14:paraId="75F4266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4.96</w:t>
            </w:r>
          </w:p>
        </w:tc>
        <w:tc>
          <w:tcPr>
            <w:tcW w:w="1772" w:type="dxa"/>
            <w:noWrap/>
            <w:vAlign w:val="center"/>
            <w:hideMark/>
          </w:tcPr>
          <w:p w14:paraId="3272943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1.57</w:t>
            </w:r>
          </w:p>
        </w:tc>
      </w:tr>
      <w:tr w:rsidR="00DC23B2" w:rsidRPr="00DC23B2" w14:paraId="7FF29672" w14:textId="77777777" w:rsidTr="00DC23B2">
        <w:trPr>
          <w:trHeight w:val="285"/>
        </w:trPr>
        <w:tc>
          <w:tcPr>
            <w:tcW w:w="710" w:type="dxa"/>
            <w:noWrap/>
            <w:vAlign w:val="center"/>
            <w:hideMark/>
          </w:tcPr>
          <w:p w14:paraId="539F5B3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134</w:t>
            </w:r>
          </w:p>
        </w:tc>
        <w:tc>
          <w:tcPr>
            <w:tcW w:w="1270" w:type="dxa"/>
            <w:noWrap/>
            <w:vAlign w:val="center"/>
            <w:hideMark/>
          </w:tcPr>
          <w:p w14:paraId="237A3C2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唐山市</w:t>
            </w:r>
          </w:p>
        </w:tc>
        <w:tc>
          <w:tcPr>
            <w:tcW w:w="2693" w:type="dxa"/>
            <w:noWrap/>
            <w:vAlign w:val="center"/>
            <w:hideMark/>
          </w:tcPr>
          <w:p w14:paraId="23622D0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遵化市</w:t>
            </w:r>
          </w:p>
        </w:tc>
        <w:tc>
          <w:tcPr>
            <w:tcW w:w="1772" w:type="dxa"/>
            <w:noWrap/>
            <w:vAlign w:val="center"/>
            <w:hideMark/>
          </w:tcPr>
          <w:p w14:paraId="0865903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1.47</w:t>
            </w:r>
          </w:p>
        </w:tc>
        <w:tc>
          <w:tcPr>
            <w:tcW w:w="1772" w:type="dxa"/>
            <w:noWrap/>
            <w:vAlign w:val="center"/>
            <w:hideMark/>
          </w:tcPr>
          <w:p w14:paraId="3B59D2A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FBF2C57" w14:textId="77777777" w:rsidTr="00DC23B2">
        <w:trPr>
          <w:trHeight w:val="285"/>
        </w:trPr>
        <w:tc>
          <w:tcPr>
            <w:tcW w:w="710" w:type="dxa"/>
            <w:noWrap/>
            <w:vAlign w:val="center"/>
            <w:hideMark/>
          </w:tcPr>
          <w:p w14:paraId="18828E7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135</w:t>
            </w:r>
          </w:p>
        </w:tc>
        <w:tc>
          <w:tcPr>
            <w:tcW w:w="1270" w:type="dxa"/>
            <w:noWrap/>
            <w:vAlign w:val="center"/>
            <w:hideMark/>
          </w:tcPr>
          <w:p w14:paraId="639F8F2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7B434F3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柏乡县</w:t>
            </w:r>
          </w:p>
        </w:tc>
        <w:tc>
          <w:tcPr>
            <w:tcW w:w="1772" w:type="dxa"/>
            <w:noWrap/>
            <w:vAlign w:val="center"/>
            <w:hideMark/>
          </w:tcPr>
          <w:p w14:paraId="6042C37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1.27</w:t>
            </w:r>
          </w:p>
        </w:tc>
        <w:tc>
          <w:tcPr>
            <w:tcW w:w="1772" w:type="dxa"/>
            <w:noWrap/>
            <w:vAlign w:val="center"/>
            <w:hideMark/>
          </w:tcPr>
          <w:p w14:paraId="7C51F8B5"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2500E9A" w14:textId="77777777" w:rsidTr="00DC23B2">
        <w:trPr>
          <w:trHeight w:val="285"/>
        </w:trPr>
        <w:tc>
          <w:tcPr>
            <w:tcW w:w="710" w:type="dxa"/>
            <w:noWrap/>
            <w:vAlign w:val="center"/>
            <w:hideMark/>
          </w:tcPr>
          <w:p w14:paraId="1414F7B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136</w:t>
            </w:r>
          </w:p>
        </w:tc>
        <w:tc>
          <w:tcPr>
            <w:tcW w:w="1270" w:type="dxa"/>
            <w:noWrap/>
            <w:vAlign w:val="center"/>
            <w:hideMark/>
          </w:tcPr>
          <w:p w14:paraId="0370404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045E0BD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广宗县</w:t>
            </w:r>
          </w:p>
        </w:tc>
        <w:tc>
          <w:tcPr>
            <w:tcW w:w="1772" w:type="dxa"/>
            <w:noWrap/>
            <w:vAlign w:val="center"/>
            <w:hideMark/>
          </w:tcPr>
          <w:p w14:paraId="26F8946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1.96</w:t>
            </w:r>
          </w:p>
        </w:tc>
        <w:tc>
          <w:tcPr>
            <w:tcW w:w="1772" w:type="dxa"/>
            <w:noWrap/>
            <w:vAlign w:val="center"/>
            <w:hideMark/>
          </w:tcPr>
          <w:p w14:paraId="29627C8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1.73</w:t>
            </w:r>
          </w:p>
        </w:tc>
      </w:tr>
      <w:tr w:rsidR="00DC23B2" w:rsidRPr="00DC23B2" w14:paraId="1E00B8C8" w14:textId="77777777" w:rsidTr="00DC23B2">
        <w:trPr>
          <w:trHeight w:val="285"/>
        </w:trPr>
        <w:tc>
          <w:tcPr>
            <w:tcW w:w="710" w:type="dxa"/>
            <w:noWrap/>
            <w:vAlign w:val="center"/>
            <w:hideMark/>
          </w:tcPr>
          <w:p w14:paraId="144CEF5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137</w:t>
            </w:r>
          </w:p>
        </w:tc>
        <w:tc>
          <w:tcPr>
            <w:tcW w:w="1270" w:type="dxa"/>
            <w:noWrap/>
            <w:vAlign w:val="center"/>
            <w:hideMark/>
          </w:tcPr>
          <w:p w14:paraId="66864AF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48F7FE8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巨鹿县</w:t>
            </w:r>
          </w:p>
        </w:tc>
        <w:tc>
          <w:tcPr>
            <w:tcW w:w="1772" w:type="dxa"/>
            <w:noWrap/>
            <w:vAlign w:val="center"/>
            <w:hideMark/>
          </w:tcPr>
          <w:p w14:paraId="6CECCF2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2.32</w:t>
            </w:r>
          </w:p>
        </w:tc>
        <w:tc>
          <w:tcPr>
            <w:tcW w:w="1772" w:type="dxa"/>
            <w:noWrap/>
            <w:vAlign w:val="center"/>
            <w:hideMark/>
          </w:tcPr>
          <w:p w14:paraId="53D4990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2.16</w:t>
            </w:r>
          </w:p>
        </w:tc>
      </w:tr>
      <w:tr w:rsidR="00DC23B2" w:rsidRPr="00DC23B2" w14:paraId="7B4B4318" w14:textId="77777777" w:rsidTr="00DC23B2">
        <w:trPr>
          <w:trHeight w:val="315"/>
        </w:trPr>
        <w:tc>
          <w:tcPr>
            <w:tcW w:w="710" w:type="dxa"/>
            <w:noWrap/>
            <w:vAlign w:val="center"/>
            <w:hideMark/>
          </w:tcPr>
          <w:p w14:paraId="1CBD8C7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138</w:t>
            </w:r>
          </w:p>
        </w:tc>
        <w:tc>
          <w:tcPr>
            <w:tcW w:w="1270" w:type="dxa"/>
            <w:noWrap/>
            <w:vAlign w:val="center"/>
            <w:hideMark/>
          </w:tcPr>
          <w:p w14:paraId="2EC1EFA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61144F6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临城县</w:t>
            </w:r>
          </w:p>
        </w:tc>
        <w:tc>
          <w:tcPr>
            <w:tcW w:w="1772" w:type="dxa"/>
            <w:noWrap/>
            <w:vAlign w:val="center"/>
            <w:hideMark/>
          </w:tcPr>
          <w:p w14:paraId="633826C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1.39</w:t>
            </w:r>
          </w:p>
        </w:tc>
        <w:tc>
          <w:tcPr>
            <w:tcW w:w="1772" w:type="dxa"/>
            <w:noWrap/>
            <w:vAlign w:val="center"/>
            <w:hideMark/>
          </w:tcPr>
          <w:p w14:paraId="7C343E69"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E2B4EA0" w14:textId="77777777" w:rsidTr="00DC23B2">
        <w:trPr>
          <w:trHeight w:val="285"/>
        </w:trPr>
        <w:tc>
          <w:tcPr>
            <w:tcW w:w="710" w:type="dxa"/>
            <w:noWrap/>
            <w:vAlign w:val="center"/>
            <w:hideMark/>
          </w:tcPr>
          <w:p w14:paraId="1159E0C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139</w:t>
            </w:r>
          </w:p>
        </w:tc>
        <w:tc>
          <w:tcPr>
            <w:tcW w:w="1270" w:type="dxa"/>
            <w:noWrap/>
            <w:vAlign w:val="center"/>
            <w:hideMark/>
          </w:tcPr>
          <w:p w14:paraId="40115C9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751A7B2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临西县</w:t>
            </w:r>
          </w:p>
        </w:tc>
        <w:tc>
          <w:tcPr>
            <w:tcW w:w="1772" w:type="dxa"/>
            <w:noWrap/>
            <w:vAlign w:val="center"/>
            <w:hideMark/>
          </w:tcPr>
          <w:p w14:paraId="13F26C2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3.16</w:t>
            </w:r>
          </w:p>
        </w:tc>
        <w:tc>
          <w:tcPr>
            <w:tcW w:w="1772" w:type="dxa"/>
            <w:noWrap/>
            <w:vAlign w:val="center"/>
            <w:hideMark/>
          </w:tcPr>
          <w:p w14:paraId="562B821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1.66</w:t>
            </w:r>
          </w:p>
        </w:tc>
      </w:tr>
      <w:tr w:rsidR="00DC23B2" w:rsidRPr="00DC23B2" w14:paraId="14D0A061" w14:textId="77777777" w:rsidTr="00DC23B2">
        <w:trPr>
          <w:trHeight w:val="285"/>
        </w:trPr>
        <w:tc>
          <w:tcPr>
            <w:tcW w:w="710" w:type="dxa"/>
            <w:noWrap/>
            <w:vAlign w:val="center"/>
            <w:hideMark/>
          </w:tcPr>
          <w:p w14:paraId="3E7443E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140</w:t>
            </w:r>
          </w:p>
        </w:tc>
        <w:tc>
          <w:tcPr>
            <w:tcW w:w="1270" w:type="dxa"/>
            <w:noWrap/>
            <w:vAlign w:val="center"/>
            <w:hideMark/>
          </w:tcPr>
          <w:p w14:paraId="0D5D4DA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4F78F8F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隆尧县</w:t>
            </w:r>
          </w:p>
        </w:tc>
        <w:tc>
          <w:tcPr>
            <w:tcW w:w="1772" w:type="dxa"/>
            <w:noWrap/>
            <w:vAlign w:val="center"/>
            <w:hideMark/>
          </w:tcPr>
          <w:p w14:paraId="6EF46B9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1.91</w:t>
            </w:r>
          </w:p>
        </w:tc>
        <w:tc>
          <w:tcPr>
            <w:tcW w:w="1772" w:type="dxa"/>
            <w:noWrap/>
            <w:vAlign w:val="center"/>
            <w:hideMark/>
          </w:tcPr>
          <w:p w14:paraId="31D0080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1.86</w:t>
            </w:r>
          </w:p>
        </w:tc>
      </w:tr>
      <w:tr w:rsidR="00DC23B2" w:rsidRPr="00DC23B2" w14:paraId="790BF0FA" w14:textId="77777777" w:rsidTr="00DC23B2">
        <w:trPr>
          <w:trHeight w:val="285"/>
        </w:trPr>
        <w:tc>
          <w:tcPr>
            <w:tcW w:w="710" w:type="dxa"/>
            <w:noWrap/>
            <w:vAlign w:val="center"/>
            <w:hideMark/>
          </w:tcPr>
          <w:p w14:paraId="22A566A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141</w:t>
            </w:r>
          </w:p>
        </w:tc>
        <w:tc>
          <w:tcPr>
            <w:tcW w:w="1270" w:type="dxa"/>
            <w:noWrap/>
            <w:vAlign w:val="center"/>
            <w:hideMark/>
          </w:tcPr>
          <w:p w14:paraId="3E60F8F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293B770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南宫市</w:t>
            </w:r>
          </w:p>
        </w:tc>
        <w:tc>
          <w:tcPr>
            <w:tcW w:w="1772" w:type="dxa"/>
            <w:noWrap/>
            <w:vAlign w:val="center"/>
            <w:hideMark/>
          </w:tcPr>
          <w:p w14:paraId="6951AE2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2.08</w:t>
            </w:r>
          </w:p>
        </w:tc>
        <w:tc>
          <w:tcPr>
            <w:tcW w:w="1772" w:type="dxa"/>
            <w:noWrap/>
            <w:vAlign w:val="center"/>
            <w:hideMark/>
          </w:tcPr>
          <w:p w14:paraId="7D92852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1.78</w:t>
            </w:r>
          </w:p>
        </w:tc>
      </w:tr>
      <w:tr w:rsidR="00DC23B2" w:rsidRPr="00DC23B2" w14:paraId="60D8F845" w14:textId="77777777" w:rsidTr="00DC23B2">
        <w:trPr>
          <w:trHeight w:val="285"/>
        </w:trPr>
        <w:tc>
          <w:tcPr>
            <w:tcW w:w="710" w:type="dxa"/>
            <w:noWrap/>
            <w:vAlign w:val="center"/>
            <w:hideMark/>
          </w:tcPr>
          <w:p w14:paraId="5A289AB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142</w:t>
            </w:r>
          </w:p>
        </w:tc>
        <w:tc>
          <w:tcPr>
            <w:tcW w:w="1270" w:type="dxa"/>
            <w:noWrap/>
            <w:vAlign w:val="center"/>
            <w:hideMark/>
          </w:tcPr>
          <w:p w14:paraId="62C4F82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3970286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南和县</w:t>
            </w:r>
          </w:p>
        </w:tc>
        <w:tc>
          <w:tcPr>
            <w:tcW w:w="1772" w:type="dxa"/>
            <w:noWrap/>
            <w:vAlign w:val="center"/>
            <w:hideMark/>
          </w:tcPr>
          <w:p w14:paraId="1ECA375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2.67</w:t>
            </w:r>
          </w:p>
        </w:tc>
        <w:tc>
          <w:tcPr>
            <w:tcW w:w="1772" w:type="dxa"/>
            <w:noWrap/>
            <w:vAlign w:val="center"/>
            <w:hideMark/>
          </w:tcPr>
          <w:p w14:paraId="4EBA6C48"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340A9A65" w14:textId="77777777" w:rsidTr="00DC23B2">
        <w:trPr>
          <w:trHeight w:val="285"/>
        </w:trPr>
        <w:tc>
          <w:tcPr>
            <w:tcW w:w="710" w:type="dxa"/>
            <w:noWrap/>
            <w:vAlign w:val="center"/>
            <w:hideMark/>
          </w:tcPr>
          <w:p w14:paraId="7EB9616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143</w:t>
            </w:r>
          </w:p>
        </w:tc>
        <w:tc>
          <w:tcPr>
            <w:tcW w:w="1270" w:type="dxa"/>
            <w:noWrap/>
            <w:vAlign w:val="center"/>
            <w:hideMark/>
          </w:tcPr>
          <w:p w14:paraId="28DAB3A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692B555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内丘县</w:t>
            </w:r>
          </w:p>
        </w:tc>
        <w:tc>
          <w:tcPr>
            <w:tcW w:w="1772" w:type="dxa"/>
            <w:noWrap/>
            <w:vAlign w:val="center"/>
            <w:hideMark/>
          </w:tcPr>
          <w:p w14:paraId="3E763A4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w:t>
            </w:r>
          </w:p>
        </w:tc>
        <w:tc>
          <w:tcPr>
            <w:tcW w:w="1772" w:type="dxa"/>
            <w:noWrap/>
            <w:vAlign w:val="center"/>
            <w:hideMark/>
          </w:tcPr>
          <w:p w14:paraId="58A7AFA8"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04D8B9B" w14:textId="77777777" w:rsidTr="00DC23B2">
        <w:trPr>
          <w:trHeight w:val="285"/>
        </w:trPr>
        <w:tc>
          <w:tcPr>
            <w:tcW w:w="710" w:type="dxa"/>
            <w:noWrap/>
            <w:vAlign w:val="center"/>
            <w:hideMark/>
          </w:tcPr>
          <w:p w14:paraId="15D1F0C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144</w:t>
            </w:r>
          </w:p>
        </w:tc>
        <w:tc>
          <w:tcPr>
            <w:tcW w:w="1270" w:type="dxa"/>
            <w:noWrap/>
            <w:vAlign w:val="center"/>
            <w:hideMark/>
          </w:tcPr>
          <w:p w14:paraId="320EE53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007BA66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宁晋县</w:t>
            </w:r>
          </w:p>
        </w:tc>
        <w:tc>
          <w:tcPr>
            <w:tcW w:w="1772" w:type="dxa"/>
            <w:noWrap/>
            <w:vAlign w:val="center"/>
            <w:hideMark/>
          </w:tcPr>
          <w:p w14:paraId="22AA8A5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1.88</w:t>
            </w:r>
          </w:p>
        </w:tc>
        <w:tc>
          <w:tcPr>
            <w:tcW w:w="1772" w:type="dxa"/>
            <w:noWrap/>
            <w:vAlign w:val="center"/>
            <w:hideMark/>
          </w:tcPr>
          <w:p w14:paraId="038A00C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1.32</w:t>
            </w:r>
          </w:p>
        </w:tc>
      </w:tr>
      <w:tr w:rsidR="00DC23B2" w:rsidRPr="00DC23B2" w14:paraId="59668FEB" w14:textId="77777777" w:rsidTr="00DC23B2">
        <w:trPr>
          <w:trHeight w:val="285"/>
        </w:trPr>
        <w:tc>
          <w:tcPr>
            <w:tcW w:w="710" w:type="dxa"/>
            <w:noWrap/>
            <w:vAlign w:val="center"/>
            <w:hideMark/>
          </w:tcPr>
          <w:p w14:paraId="19F1945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145</w:t>
            </w:r>
          </w:p>
        </w:tc>
        <w:tc>
          <w:tcPr>
            <w:tcW w:w="1270" w:type="dxa"/>
            <w:noWrap/>
            <w:vAlign w:val="center"/>
            <w:hideMark/>
          </w:tcPr>
          <w:p w14:paraId="63D3788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42C2FCF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平乡县</w:t>
            </w:r>
          </w:p>
        </w:tc>
        <w:tc>
          <w:tcPr>
            <w:tcW w:w="1772" w:type="dxa"/>
            <w:noWrap/>
            <w:vAlign w:val="center"/>
            <w:hideMark/>
          </w:tcPr>
          <w:p w14:paraId="4D6EDB6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2.7</w:t>
            </w:r>
          </w:p>
        </w:tc>
        <w:tc>
          <w:tcPr>
            <w:tcW w:w="1772" w:type="dxa"/>
            <w:noWrap/>
            <w:vAlign w:val="center"/>
            <w:hideMark/>
          </w:tcPr>
          <w:p w14:paraId="30E4ED0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2.05</w:t>
            </w:r>
          </w:p>
        </w:tc>
      </w:tr>
      <w:tr w:rsidR="00DC23B2" w:rsidRPr="00DC23B2" w14:paraId="7B8E82C3" w14:textId="77777777" w:rsidTr="00DC23B2">
        <w:trPr>
          <w:trHeight w:val="285"/>
        </w:trPr>
        <w:tc>
          <w:tcPr>
            <w:tcW w:w="710" w:type="dxa"/>
            <w:noWrap/>
            <w:vAlign w:val="center"/>
            <w:hideMark/>
          </w:tcPr>
          <w:p w14:paraId="4EAC0AC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146</w:t>
            </w:r>
          </w:p>
        </w:tc>
        <w:tc>
          <w:tcPr>
            <w:tcW w:w="1270" w:type="dxa"/>
            <w:noWrap/>
            <w:vAlign w:val="center"/>
            <w:hideMark/>
          </w:tcPr>
          <w:p w14:paraId="392751E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347E1FA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桥东区</w:t>
            </w:r>
          </w:p>
        </w:tc>
        <w:tc>
          <w:tcPr>
            <w:tcW w:w="1772" w:type="dxa"/>
            <w:noWrap/>
            <w:vAlign w:val="center"/>
            <w:hideMark/>
          </w:tcPr>
          <w:p w14:paraId="6591127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2.24</w:t>
            </w:r>
          </w:p>
        </w:tc>
        <w:tc>
          <w:tcPr>
            <w:tcW w:w="1772" w:type="dxa"/>
            <w:noWrap/>
            <w:vAlign w:val="center"/>
            <w:hideMark/>
          </w:tcPr>
          <w:p w14:paraId="097F8142"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6BDBC51" w14:textId="77777777" w:rsidTr="00DC23B2">
        <w:trPr>
          <w:trHeight w:val="285"/>
        </w:trPr>
        <w:tc>
          <w:tcPr>
            <w:tcW w:w="710" w:type="dxa"/>
            <w:noWrap/>
            <w:vAlign w:val="center"/>
            <w:hideMark/>
          </w:tcPr>
          <w:p w14:paraId="253B5F1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147</w:t>
            </w:r>
          </w:p>
        </w:tc>
        <w:tc>
          <w:tcPr>
            <w:tcW w:w="1270" w:type="dxa"/>
            <w:noWrap/>
            <w:vAlign w:val="center"/>
            <w:hideMark/>
          </w:tcPr>
          <w:p w14:paraId="71BCA12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6C7ED87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桥西区</w:t>
            </w:r>
          </w:p>
        </w:tc>
        <w:tc>
          <w:tcPr>
            <w:tcW w:w="1772" w:type="dxa"/>
            <w:noWrap/>
            <w:vAlign w:val="center"/>
            <w:hideMark/>
          </w:tcPr>
          <w:p w14:paraId="594326C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2.24</w:t>
            </w:r>
          </w:p>
        </w:tc>
        <w:tc>
          <w:tcPr>
            <w:tcW w:w="1772" w:type="dxa"/>
            <w:noWrap/>
            <w:vAlign w:val="center"/>
            <w:hideMark/>
          </w:tcPr>
          <w:p w14:paraId="00332FCF"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FBD2352" w14:textId="77777777" w:rsidTr="00DC23B2">
        <w:trPr>
          <w:trHeight w:val="285"/>
        </w:trPr>
        <w:tc>
          <w:tcPr>
            <w:tcW w:w="710" w:type="dxa"/>
            <w:noWrap/>
            <w:vAlign w:val="center"/>
            <w:hideMark/>
          </w:tcPr>
          <w:p w14:paraId="77EE380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148</w:t>
            </w:r>
          </w:p>
        </w:tc>
        <w:tc>
          <w:tcPr>
            <w:tcW w:w="1270" w:type="dxa"/>
            <w:noWrap/>
            <w:vAlign w:val="center"/>
            <w:hideMark/>
          </w:tcPr>
          <w:p w14:paraId="08E8738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58A40B9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清河县</w:t>
            </w:r>
          </w:p>
        </w:tc>
        <w:tc>
          <w:tcPr>
            <w:tcW w:w="1772" w:type="dxa"/>
            <w:noWrap/>
            <w:vAlign w:val="center"/>
            <w:hideMark/>
          </w:tcPr>
          <w:p w14:paraId="285D264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3.52</w:t>
            </w:r>
          </w:p>
        </w:tc>
        <w:tc>
          <w:tcPr>
            <w:tcW w:w="1772" w:type="dxa"/>
            <w:noWrap/>
            <w:vAlign w:val="center"/>
            <w:hideMark/>
          </w:tcPr>
          <w:p w14:paraId="18932347"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71A08CB" w14:textId="77777777" w:rsidTr="00DC23B2">
        <w:trPr>
          <w:trHeight w:val="285"/>
        </w:trPr>
        <w:tc>
          <w:tcPr>
            <w:tcW w:w="710" w:type="dxa"/>
            <w:noWrap/>
            <w:vAlign w:val="center"/>
            <w:hideMark/>
          </w:tcPr>
          <w:p w14:paraId="7600FA6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149</w:t>
            </w:r>
          </w:p>
        </w:tc>
        <w:tc>
          <w:tcPr>
            <w:tcW w:w="1270" w:type="dxa"/>
            <w:noWrap/>
            <w:vAlign w:val="center"/>
            <w:hideMark/>
          </w:tcPr>
          <w:p w14:paraId="1E92ED5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05A7741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任县</w:t>
            </w:r>
          </w:p>
        </w:tc>
        <w:tc>
          <w:tcPr>
            <w:tcW w:w="1772" w:type="dxa"/>
            <w:noWrap/>
            <w:vAlign w:val="center"/>
            <w:hideMark/>
          </w:tcPr>
          <w:p w14:paraId="041CDE7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2.43</w:t>
            </w:r>
          </w:p>
        </w:tc>
        <w:tc>
          <w:tcPr>
            <w:tcW w:w="1772" w:type="dxa"/>
            <w:noWrap/>
            <w:vAlign w:val="center"/>
            <w:hideMark/>
          </w:tcPr>
          <w:p w14:paraId="628F1B5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1.86</w:t>
            </w:r>
          </w:p>
        </w:tc>
      </w:tr>
      <w:tr w:rsidR="00DC23B2" w:rsidRPr="00DC23B2" w14:paraId="50CC972B" w14:textId="77777777" w:rsidTr="00DC23B2">
        <w:trPr>
          <w:trHeight w:val="285"/>
        </w:trPr>
        <w:tc>
          <w:tcPr>
            <w:tcW w:w="710" w:type="dxa"/>
            <w:noWrap/>
            <w:vAlign w:val="center"/>
            <w:hideMark/>
          </w:tcPr>
          <w:p w14:paraId="2CD0223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150</w:t>
            </w:r>
          </w:p>
        </w:tc>
        <w:tc>
          <w:tcPr>
            <w:tcW w:w="1270" w:type="dxa"/>
            <w:noWrap/>
            <w:vAlign w:val="center"/>
            <w:hideMark/>
          </w:tcPr>
          <w:p w14:paraId="47BCB8D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2E0B364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沙河市</w:t>
            </w:r>
          </w:p>
        </w:tc>
        <w:tc>
          <w:tcPr>
            <w:tcW w:w="1772" w:type="dxa"/>
            <w:noWrap/>
            <w:vAlign w:val="center"/>
            <w:hideMark/>
          </w:tcPr>
          <w:p w14:paraId="7F2DB0B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3.67</w:t>
            </w:r>
          </w:p>
        </w:tc>
        <w:tc>
          <w:tcPr>
            <w:tcW w:w="1772" w:type="dxa"/>
            <w:noWrap/>
            <w:vAlign w:val="center"/>
            <w:hideMark/>
          </w:tcPr>
          <w:p w14:paraId="16E1001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37ECA41C" w14:textId="77777777" w:rsidTr="00DC23B2">
        <w:trPr>
          <w:trHeight w:val="285"/>
        </w:trPr>
        <w:tc>
          <w:tcPr>
            <w:tcW w:w="710" w:type="dxa"/>
            <w:noWrap/>
            <w:vAlign w:val="center"/>
            <w:hideMark/>
          </w:tcPr>
          <w:p w14:paraId="53D0244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151</w:t>
            </w:r>
          </w:p>
        </w:tc>
        <w:tc>
          <w:tcPr>
            <w:tcW w:w="1270" w:type="dxa"/>
            <w:noWrap/>
            <w:vAlign w:val="center"/>
            <w:hideMark/>
          </w:tcPr>
          <w:p w14:paraId="730CF24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52B7DEB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威县</w:t>
            </w:r>
          </w:p>
        </w:tc>
        <w:tc>
          <w:tcPr>
            <w:tcW w:w="1772" w:type="dxa"/>
            <w:noWrap/>
            <w:vAlign w:val="center"/>
            <w:hideMark/>
          </w:tcPr>
          <w:p w14:paraId="72E7160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3.2</w:t>
            </w:r>
          </w:p>
        </w:tc>
        <w:tc>
          <w:tcPr>
            <w:tcW w:w="1772" w:type="dxa"/>
            <w:noWrap/>
            <w:vAlign w:val="center"/>
            <w:hideMark/>
          </w:tcPr>
          <w:p w14:paraId="2644C95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1.66</w:t>
            </w:r>
          </w:p>
        </w:tc>
      </w:tr>
      <w:tr w:rsidR="00DC23B2" w:rsidRPr="00DC23B2" w14:paraId="401FCEAA" w14:textId="77777777" w:rsidTr="00DC23B2">
        <w:trPr>
          <w:trHeight w:val="285"/>
        </w:trPr>
        <w:tc>
          <w:tcPr>
            <w:tcW w:w="710" w:type="dxa"/>
            <w:noWrap/>
            <w:vAlign w:val="center"/>
            <w:hideMark/>
          </w:tcPr>
          <w:p w14:paraId="0C60A50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152</w:t>
            </w:r>
          </w:p>
        </w:tc>
        <w:tc>
          <w:tcPr>
            <w:tcW w:w="1270" w:type="dxa"/>
            <w:noWrap/>
            <w:vAlign w:val="center"/>
            <w:hideMark/>
          </w:tcPr>
          <w:p w14:paraId="72A7FC1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317F1CE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新河县</w:t>
            </w:r>
          </w:p>
        </w:tc>
        <w:tc>
          <w:tcPr>
            <w:tcW w:w="1772" w:type="dxa"/>
            <w:noWrap/>
            <w:vAlign w:val="center"/>
            <w:hideMark/>
          </w:tcPr>
          <w:p w14:paraId="7484B13E" w14:textId="77777777" w:rsidR="00DC23B2" w:rsidRPr="00DC23B2" w:rsidRDefault="00DC23B2" w:rsidP="00DC23B2">
            <w:pPr>
              <w:widowControl/>
              <w:jc w:val="center"/>
              <w:rPr>
                <w:rFonts w:ascii="Times New Roman" w:eastAsia="宋体" w:hAnsi="Times New Roman" w:cs="Times New Roman"/>
                <w:kern w:val="0"/>
                <w:szCs w:val="21"/>
              </w:rPr>
            </w:pPr>
          </w:p>
        </w:tc>
        <w:tc>
          <w:tcPr>
            <w:tcW w:w="1772" w:type="dxa"/>
            <w:noWrap/>
            <w:vAlign w:val="center"/>
            <w:hideMark/>
          </w:tcPr>
          <w:p w14:paraId="219083D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1.83</w:t>
            </w:r>
          </w:p>
        </w:tc>
      </w:tr>
      <w:tr w:rsidR="00DC23B2" w:rsidRPr="00DC23B2" w14:paraId="238E855A" w14:textId="77777777" w:rsidTr="00DC23B2">
        <w:trPr>
          <w:trHeight w:val="285"/>
        </w:trPr>
        <w:tc>
          <w:tcPr>
            <w:tcW w:w="710" w:type="dxa"/>
            <w:noWrap/>
            <w:vAlign w:val="center"/>
            <w:hideMark/>
          </w:tcPr>
          <w:p w14:paraId="1F4822A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153</w:t>
            </w:r>
          </w:p>
        </w:tc>
        <w:tc>
          <w:tcPr>
            <w:tcW w:w="1270" w:type="dxa"/>
            <w:noWrap/>
            <w:vAlign w:val="center"/>
            <w:hideMark/>
          </w:tcPr>
          <w:p w14:paraId="2D65504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邢台市</w:t>
            </w:r>
          </w:p>
        </w:tc>
        <w:tc>
          <w:tcPr>
            <w:tcW w:w="2693" w:type="dxa"/>
            <w:noWrap/>
            <w:vAlign w:val="center"/>
            <w:hideMark/>
          </w:tcPr>
          <w:p w14:paraId="22C5B32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邢台县</w:t>
            </w:r>
          </w:p>
        </w:tc>
        <w:tc>
          <w:tcPr>
            <w:tcW w:w="1772" w:type="dxa"/>
            <w:noWrap/>
            <w:vAlign w:val="center"/>
            <w:hideMark/>
          </w:tcPr>
          <w:p w14:paraId="157770B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1.68</w:t>
            </w:r>
          </w:p>
        </w:tc>
        <w:tc>
          <w:tcPr>
            <w:tcW w:w="1772" w:type="dxa"/>
            <w:noWrap/>
            <w:vAlign w:val="center"/>
            <w:hideMark/>
          </w:tcPr>
          <w:p w14:paraId="222C964B"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0349D6F6" w14:textId="77777777" w:rsidTr="00DC23B2">
        <w:trPr>
          <w:trHeight w:val="285"/>
        </w:trPr>
        <w:tc>
          <w:tcPr>
            <w:tcW w:w="710" w:type="dxa"/>
            <w:noWrap/>
            <w:vAlign w:val="center"/>
            <w:hideMark/>
          </w:tcPr>
          <w:p w14:paraId="2D9E99D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154</w:t>
            </w:r>
          </w:p>
        </w:tc>
        <w:tc>
          <w:tcPr>
            <w:tcW w:w="1270" w:type="dxa"/>
            <w:noWrap/>
            <w:vAlign w:val="center"/>
            <w:hideMark/>
          </w:tcPr>
          <w:p w14:paraId="387FFC1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20F78A7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赤城县</w:t>
            </w:r>
          </w:p>
        </w:tc>
        <w:tc>
          <w:tcPr>
            <w:tcW w:w="1772" w:type="dxa"/>
            <w:noWrap/>
            <w:vAlign w:val="center"/>
            <w:hideMark/>
          </w:tcPr>
          <w:p w14:paraId="5387342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2.16</w:t>
            </w:r>
          </w:p>
        </w:tc>
        <w:tc>
          <w:tcPr>
            <w:tcW w:w="1772" w:type="dxa"/>
            <w:noWrap/>
            <w:vAlign w:val="center"/>
            <w:hideMark/>
          </w:tcPr>
          <w:p w14:paraId="04E94006"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8C2F258" w14:textId="77777777" w:rsidTr="00DC23B2">
        <w:trPr>
          <w:trHeight w:val="285"/>
        </w:trPr>
        <w:tc>
          <w:tcPr>
            <w:tcW w:w="710" w:type="dxa"/>
            <w:noWrap/>
            <w:vAlign w:val="center"/>
            <w:hideMark/>
          </w:tcPr>
          <w:p w14:paraId="42C8585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155</w:t>
            </w:r>
          </w:p>
        </w:tc>
        <w:tc>
          <w:tcPr>
            <w:tcW w:w="1270" w:type="dxa"/>
            <w:noWrap/>
            <w:vAlign w:val="center"/>
            <w:hideMark/>
          </w:tcPr>
          <w:p w14:paraId="1AF295B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67668B9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崇礼区</w:t>
            </w:r>
          </w:p>
        </w:tc>
        <w:tc>
          <w:tcPr>
            <w:tcW w:w="1772" w:type="dxa"/>
            <w:noWrap/>
            <w:vAlign w:val="center"/>
            <w:hideMark/>
          </w:tcPr>
          <w:p w14:paraId="6405C7D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2.63</w:t>
            </w:r>
          </w:p>
        </w:tc>
        <w:tc>
          <w:tcPr>
            <w:tcW w:w="1772" w:type="dxa"/>
            <w:noWrap/>
            <w:vAlign w:val="center"/>
            <w:hideMark/>
          </w:tcPr>
          <w:p w14:paraId="4CD16956"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40C0DD0" w14:textId="77777777" w:rsidTr="00DC23B2">
        <w:trPr>
          <w:trHeight w:val="285"/>
        </w:trPr>
        <w:tc>
          <w:tcPr>
            <w:tcW w:w="710" w:type="dxa"/>
            <w:noWrap/>
            <w:vAlign w:val="center"/>
            <w:hideMark/>
          </w:tcPr>
          <w:p w14:paraId="09D7D53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156</w:t>
            </w:r>
          </w:p>
        </w:tc>
        <w:tc>
          <w:tcPr>
            <w:tcW w:w="1270" w:type="dxa"/>
            <w:noWrap/>
            <w:vAlign w:val="center"/>
            <w:hideMark/>
          </w:tcPr>
          <w:p w14:paraId="381C52A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319B0A0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沽源县</w:t>
            </w:r>
          </w:p>
        </w:tc>
        <w:tc>
          <w:tcPr>
            <w:tcW w:w="1772" w:type="dxa"/>
            <w:noWrap/>
            <w:vAlign w:val="center"/>
            <w:hideMark/>
          </w:tcPr>
          <w:p w14:paraId="23DBE3E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2.86</w:t>
            </w:r>
          </w:p>
        </w:tc>
        <w:tc>
          <w:tcPr>
            <w:tcW w:w="1772" w:type="dxa"/>
            <w:noWrap/>
            <w:vAlign w:val="center"/>
            <w:hideMark/>
          </w:tcPr>
          <w:p w14:paraId="45C36525"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78FBBB30" w14:textId="77777777" w:rsidTr="00DC23B2">
        <w:trPr>
          <w:trHeight w:val="285"/>
        </w:trPr>
        <w:tc>
          <w:tcPr>
            <w:tcW w:w="710" w:type="dxa"/>
            <w:noWrap/>
            <w:vAlign w:val="center"/>
            <w:hideMark/>
          </w:tcPr>
          <w:p w14:paraId="0D7AC87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157</w:t>
            </w:r>
          </w:p>
        </w:tc>
        <w:tc>
          <w:tcPr>
            <w:tcW w:w="1270" w:type="dxa"/>
            <w:noWrap/>
            <w:vAlign w:val="center"/>
            <w:hideMark/>
          </w:tcPr>
          <w:p w14:paraId="3A6875D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547D63F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怀安县</w:t>
            </w:r>
          </w:p>
        </w:tc>
        <w:tc>
          <w:tcPr>
            <w:tcW w:w="1772" w:type="dxa"/>
            <w:noWrap/>
            <w:vAlign w:val="center"/>
            <w:hideMark/>
          </w:tcPr>
          <w:p w14:paraId="6970D0A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2.37</w:t>
            </w:r>
          </w:p>
        </w:tc>
        <w:tc>
          <w:tcPr>
            <w:tcW w:w="1772" w:type="dxa"/>
            <w:noWrap/>
            <w:vAlign w:val="center"/>
            <w:hideMark/>
          </w:tcPr>
          <w:p w14:paraId="28023D70"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68B470A" w14:textId="77777777" w:rsidTr="00DC23B2">
        <w:trPr>
          <w:trHeight w:val="285"/>
        </w:trPr>
        <w:tc>
          <w:tcPr>
            <w:tcW w:w="710" w:type="dxa"/>
            <w:noWrap/>
            <w:vAlign w:val="center"/>
            <w:hideMark/>
          </w:tcPr>
          <w:p w14:paraId="6C4927E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158</w:t>
            </w:r>
          </w:p>
        </w:tc>
        <w:tc>
          <w:tcPr>
            <w:tcW w:w="1270" w:type="dxa"/>
            <w:noWrap/>
            <w:vAlign w:val="center"/>
            <w:hideMark/>
          </w:tcPr>
          <w:p w14:paraId="4D8CD8B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2F62611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怀来县</w:t>
            </w:r>
          </w:p>
        </w:tc>
        <w:tc>
          <w:tcPr>
            <w:tcW w:w="1772" w:type="dxa"/>
            <w:noWrap/>
            <w:vAlign w:val="center"/>
            <w:hideMark/>
          </w:tcPr>
          <w:p w14:paraId="6C34425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1.77</w:t>
            </w:r>
          </w:p>
        </w:tc>
        <w:tc>
          <w:tcPr>
            <w:tcW w:w="1772" w:type="dxa"/>
            <w:noWrap/>
            <w:vAlign w:val="center"/>
            <w:hideMark/>
          </w:tcPr>
          <w:p w14:paraId="2BE1F546"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DA763A9" w14:textId="77777777" w:rsidTr="00DC23B2">
        <w:trPr>
          <w:trHeight w:val="285"/>
        </w:trPr>
        <w:tc>
          <w:tcPr>
            <w:tcW w:w="710" w:type="dxa"/>
            <w:noWrap/>
            <w:vAlign w:val="center"/>
            <w:hideMark/>
          </w:tcPr>
          <w:p w14:paraId="7830FE7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lastRenderedPageBreak/>
              <w:t>159</w:t>
            </w:r>
          </w:p>
        </w:tc>
        <w:tc>
          <w:tcPr>
            <w:tcW w:w="1270" w:type="dxa"/>
            <w:noWrap/>
            <w:vAlign w:val="center"/>
            <w:hideMark/>
          </w:tcPr>
          <w:p w14:paraId="0A9FA93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2A2ACE6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康保县</w:t>
            </w:r>
          </w:p>
        </w:tc>
        <w:tc>
          <w:tcPr>
            <w:tcW w:w="1772" w:type="dxa"/>
            <w:noWrap/>
            <w:vAlign w:val="center"/>
            <w:hideMark/>
          </w:tcPr>
          <w:p w14:paraId="473C830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2.28</w:t>
            </w:r>
          </w:p>
        </w:tc>
        <w:tc>
          <w:tcPr>
            <w:tcW w:w="1772" w:type="dxa"/>
            <w:noWrap/>
            <w:vAlign w:val="center"/>
            <w:hideMark/>
          </w:tcPr>
          <w:p w14:paraId="777BA64A"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3CA24DD" w14:textId="77777777" w:rsidTr="00DC23B2">
        <w:trPr>
          <w:trHeight w:val="285"/>
        </w:trPr>
        <w:tc>
          <w:tcPr>
            <w:tcW w:w="710" w:type="dxa"/>
            <w:noWrap/>
            <w:vAlign w:val="center"/>
            <w:hideMark/>
          </w:tcPr>
          <w:p w14:paraId="79A7311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160</w:t>
            </w:r>
          </w:p>
        </w:tc>
        <w:tc>
          <w:tcPr>
            <w:tcW w:w="1270" w:type="dxa"/>
            <w:noWrap/>
            <w:vAlign w:val="center"/>
            <w:hideMark/>
          </w:tcPr>
          <w:p w14:paraId="1E144D3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0BE3715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桥东区</w:t>
            </w:r>
          </w:p>
        </w:tc>
        <w:tc>
          <w:tcPr>
            <w:tcW w:w="1772" w:type="dxa"/>
            <w:noWrap/>
            <w:vAlign w:val="center"/>
            <w:hideMark/>
          </w:tcPr>
          <w:p w14:paraId="2F7F736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3.37</w:t>
            </w:r>
          </w:p>
        </w:tc>
        <w:tc>
          <w:tcPr>
            <w:tcW w:w="1772" w:type="dxa"/>
            <w:noWrap/>
            <w:vAlign w:val="center"/>
            <w:hideMark/>
          </w:tcPr>
          <w:p w14:paraId="477A8EEE"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505CFF8B" w14:textId="77777777" w:rsidTr="00DC23B2">
        <w:trPr>
          <w:trHeight w:val="285"/>
        </w:trPr>
        <w:tc>
          <w:tcPr>
            <w:tcW w:w="710" w:type="dxa"/>
            <w:noWrap/>
            <w:vAlign w:val="center"/>
            <w:hideMark/>
          </w:tcPr>
          <w:p w14:paraId="3CF51B6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161</w:t>
            </w:r>
          </w:p>
        </w:tc>
        <w:tc>
          <w:tcPr>
            <w:tcW w:w="1270" w:type="dxa"/>
            <w:noWrap/>
            <w:vAlign w:val="center"/>
            <w:hideMark/>
          </w:tcPr>
          <w:p w14:paraId="22295EE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282B13B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桥西区</w:t>
            </w:r>
          </w:p>
        </w:tc>
        <w:tc>
          <w:tcPr>
            <w:tcW w:w="1772" w:type="dxa"/>
            <w:noWrap/>
            <w:vAlign w:val="center"/>
            <w:hideMark/>
          </w:tcPr>
          <w:p w14:paraId="179F619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3.37</w:t>
            </w:r>
          </w:p>
        </w:tc>
        <w:tc>
          <w:tcPr>
            <w:tcW w:w="1772" w:type="dxa"/>
            <w:noWrap/>
            <w:vAlign w:val="center"/>
            <w:hideMark/>
          </w:tcPr>
          <w:p w14:paraId="586FB419"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B202A97" w14:textId="77777777" w:rsidTr="00DC23B2">
        <w:trPr>
          <w:trHeight w:val="285"/>
        </w:trPr>
        <w:tc>
          <w:tcPr>
            <w:tcW w:w="710" w:type="dxa"/>
            <w:noWrap/>
            <w:vAlign w:val="center"/>
            <w:hideMark/>
          </w:tcPr>
          <w:p w14:paraId="1AC456E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162</w:t>
            </w:r>
          </w:p>
        </w:tc>
        <w:tc>
          <w:tcPr>
            <w:tcW w:w="1270" w:type="dxa"/>
            <w:noWrap/>
            <w:vAlign w:val="center"/>
            <w:hideMark/>
          </w:tcPr>
          <w:p w14:paraId="7945D85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0789834F"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尚义县</w:t>
            </w:r>
          </w:p>
        </w:tc>
        <w:tc>
          <w:tcPr>
            <w:tcW w:w="1772" w:type="dxa"/>
            <w:noWrap/>
            <w:vAlign w:val="center"/>
            <w:hideMark/>
          </w:tcPr>
          <w:p w14:paraId="417F315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1.62</w:t>
            </w:r>
          </w:p>
        </w:tc>
        <w:tc>
          <w:tcPr>
            <w:tcW w:w="1772" w:type="dxa"/>
            <w:noWrap/>
            <w:vAlign w:val="center"/>
            <w:hideMark/>
          </w:tcPr>
          <w:p w14:paraId="47957116"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6D065DED" w14:textId="77777777" w:rsidTr="00DC23B2">
        <w:trPr>
          <w:trHeight w:val="285"/>
        </w:trPr>
        <w:tc>
          <w:tcPr>
            <w:tcW w:w="710" w:type="dxa"/>
            <w:noWrap/>
            <w:vAlign w:val="center"/>
            <w:hideMark/>
          </w:tcPr>
          <w:p w14:paraId="2C0EB54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163</w:t>
            </w:r>
          </w:p>
        </w:tc>
        <w:tc>
          <w:tcPr>
            <w:tcW w:w="1270" w:type="dxa"/>
            <w:noWrap/>
            <w:vAlign w:val="center"/>
            <w:hideMark/>
          </w:tcPr>
          <w:p w14:paraId="4B4D372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6C492B74"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万全区</w:t>
            </w:r>
          </w:p>
        </w:tc>
        <w:tc>
          <w:tcPr>
            <w:tcW w:w="1772" w:type="dxa"/>
            <w:noWrap/>
            <w:vAlign w:val="center"/>
            <w:hideMark/>
          </w:tcPr>
          <w:p w14:paraId="4E14F70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2.27</w:t>
            </w:r>
          </w:p>
        </w:tc>
        <w:tc>
          <w:tcPr>
            <w:tcW w:w="1772" w:type="dxa"/>
            <w:noWrap/>
            <w:vAlign w:val="center"/>
            <w:hideMark/>
          </w:tcPr>
          <w:p w14:paraId="1554B091"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19780F7" w14:textId="77777777" w:rsidTr="00DC23B2">
        <w:trPr>
          <w:trHeight w:val="285"/>
        </w:trPr>
        <w:tc>
          <w:tcPr>
            <w:tcW w:w="710" w:type="dxa"/>
            <w:noWrap/>
            <w:vAlign w:val="center"/>
            <w:hideMark/>
          </w:tcPr>
          <w:p w14:paraId="284E303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164</w:t>
            </w:r>
          </w:p>
        </w:tc>
        <w:tc>
          <w:tcPr>
            <w:tcW w:w="1270" w:type="dxa"/>
            <w:noWrap/>
            <w:vAlign w:val="center"/>
            <w:hideMark/>
          </w:tcPr>
          <w:p w14:paraId="5A9D06E6"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551E79A0"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蔚县</w:t>
            </w:r>
          </w:p>
        </w:tc>
        <w:tc>
          <w:tcPr>
            <w:tcW w:w="1772" w:type="dxa"/>
            <w:noWrap/>
            <w:vAlign w:val="center"/>
            <w:hideMark/>
          </w:tcPr>
          <w:p w14:paraId="0D2CC153"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2.2</w:t>
            </w:r>
          </w:p>
        </w:tc>
        <w:tc>
          <w:tcPr>
            <w:tcW w:w="1772" w:type="dxa"/>
            <w:noWrap/>
            <w:vAlign w:val="center"/>
            <w:hideMark/>
          </w:tcPr>
          <w:p w14:paraId="09014A99"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5ED5097" w14:textId="77777777" w:rsidTr="00DC23B2">
        <w:trPr>
          <w:trHeight w:val="285"/>
        </w:trPr>
        <w:tc>
          <w:tcPr>
            <w:tcW w:w="710" w:type="dxa"/>
            <w:noWrap/>
            <w:vAlign w:val="center"/>
            <w:hideMark/>
          </w:tcPr>
          <w:p w14:paraId="7C3B2BB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165</w:t>
            </w:r>
          </w:p>
        </w:tc>
        <w:tc>
          <w:tcPr>
            <w:tcW w:w="1270" w:type="dxa"/>
            <w:noWrap/>
            <w:vAlign w:val="center"/>
            <w:hideMark/>
          </w:tcPr>
          <w:p w14:paraId="0509F1B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698ABD4A"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下花园区</w:t>
            </w:r>
          </w:p>
        </w:tc>
        <w:tc>
          <w:tcPr>
            <w:tcW w:w="1772" w:type="dxa"/>
            <w:noWrap/>
            <w:vAlign w:val="center"/>
            <w:hideMark/>
          </w:tcPr>
          <w:p w14:paraId="0A8CA87C"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3.27</w:t>
            </w:r>
          </w:p>
        </w:tc>
        <w:tc>
          <w:tcPr>
            <w:tcW w:w="1772" w:type="dxa"/>
            <w:noWrap/>
            <w:vAlign w:val="center"/>
            <w:hideMark/>
          </w:tcPr>
          <w:p w14:paraId="51286667"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49F96005" w14:textId="77777777" w:rsidTr="00DC23B2">
        <w:trPr>
          <w:trHeight w:val="285"/>
        </w:trPr>
        <w:tc>
          <w:tcPr>
            <w:tcW w:w="710" w:type="dxa"/>
            <w:noWrap/>
            <w:vAlign w:val="center"/>
            <w:hideMark/>
          </w:tcPr>
          <w:p w14:paraId="4C397C2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166</w:t>
            </w:r>
          </w:p>
        </w:tc>
        <w:tc>
          <w:tcPr>
            <w:tcW w:w="1270" w:type="dxa"/>
            <w:noWrap/>
            <w:vAlign w:val="center"/>
            <w:hideMark/>
          </w:tcPr>
          <w:p w14:paraId="545CF96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0DD99DD9"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宣化区</w:t>
            </w:r>
          </w:p>
        </w:tc>
        <w:tc>
          <w:tcPr>
            <w:tcW w:w="1772" w:type="dxa"/>
            <w:noWrap/>
            <w:vAlign w:val="center"/>
            <w:hideMark/>
          </w:tcPr>
          <w:p w14:paraId="708939B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2.19</w:t>
            </w:r>
          </w:p>
        </w:tc>
        <w:tc>
          <w:tcPr>
            <w:tcW w:w="1772" w:type="dxa"/>
            <w:noWrap/>
            <w:vAlign w:val="center"/>
            <w:hideMark/>
          </w:tcPr>
          <w:p w14:paraId="5B78F26E"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AA8E5E3" w14:textId="77777777" w:rsidTr="00DC23B2">
        <w:trPr>
          <w:trHeight w:val="285"/>
        </w:trPr>
        <w:tc>
          <w:tcPr>
            <w:tcW w:w="710" w:type="dxa"/>
            <w:noWrap/>
            <w:vAlign w:val="center"/>
            <w:hideMark/>
          </w:tcPr>
          <w:p w14:paraId="7EE5758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167</w:t>
            </w:r>
          </w:p>
        </w:tc>
        <w:tc>
          <w:tcPr>
            <w:tcW w:w="1270" w:type="dxa"/>
            <w:noWrap/>
            <w:vAlign w:val="center"/>
            <w:hideMark/>
          </w:tcPr>
          <w:p w14:paraId="43DADAD1"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3E0959D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阳原县</w:t>
            </w:r>
          </w:p>
        </w:tc>
        <w:tc>
          <w:tcPr>
            <w:tcW w:w="1772" w:type="dxa"/>
            <w:noWrap/>
            <w:vAlign w:val="center"/>
            <w:hideMark/>
          </w:tcPr>
          <w:p w14:paraId="07C9809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2.41</w:t>
            </w:r>
          </w:p>
        </w:tc>
        <w:tc>
          <w:tcPr>
            <w:tcW w:w="1772" w:type="dxa"/>
            <w:noWrap/>
            <w:vAlign w:val="center"/>
            <w:hideMark/>
          </w:tcPr>
          <w:p w14:paraId="58575D7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2C6A5E8D" w14:textId="77777777" w:rsidTr="00DC23B2">
        <w:trPr>
          <w:trHeight w:val="285"/>
        </w:trPr>
        <w:tc>
          <w:tcPr>
            <w:tcW w:w="710" w:type="dxa"/>
            <w:noWrap/>
            <w:vAlign w:val="center"/>
            <w:hideMark/>
          </w:tcPr>
          <w:p w14:paraId="2C87F887"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168</w:t>
            </w:r>
          </w:p>
        </w:tc>
        <w:tc>
          <w:tcPr>
            <w:tcW w:w="1270" w:type="dxa"/>
            <w:noWrap/>
            <w:vAlign w:val="center"/>
            <w:hideMark/>
          </w:tcPr>
          <w:p w14:paraId="77561C52"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3D89685B"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张北县</w:t>
            </w:r>
          </w:p>
        </w:tc>
        <w:tc>
          <w:tcPr>
            <w:tcW w:w="1772" w:type="dxa"/>
            <w:noWrap/>
            <w:vAlign w:val="center"/>
            <w:hideMark/>
          </w:tcPr>
          <w:p w14:paraId="5B753A8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2.3</w:t>
            </w:r>
          </w:p>
        </w:tc>
        <w:tc>
          <w:tcPr>
            <w:tcW w:w="1772" w:type="dxa"/>
            <w:noWrap/>
            <w:vAlign w:val="center"/>
            <w:hideMark/>
          </w:tcPr>
          <w:p w14:paraId="3B544F13" w14:textId="77777777" w:rsidR="00DC23B2" w:rsidRPr="00DC23B2" w:rsidRDefault="00DC23B2" w:rsidP="00DC23B2">
            <w:pPr>
              <w:widowControl/>
              <w:jc w:val="center"/>
              <w:rPr>
                <w:rFonts w:ascii="Times New Roman" w:eastAsia="宋体" w:hAnsi="Times New Roman" w:cs="Times New Roman"/>
                <w:kern w:val="0"/>
                <w:szCs w:val="21"/>
              </w:rPr>
            </w:pPr>
          </w:p>
        </w:tc>
      </w:tr>
      <w:tr w:rsidR="00DC23B2" w:rsidRPr="00DC23B2" w14:paraId="10CF48FA" w14:textId="77777777" w:rsidTr="00DC23B2">
        <w:trPr>
          <w:trHeight w:val="285"/>
        </w:trPr>
        <w:tc>
          <w:tcPr>
            <w:tcW w:w="710" w:type="dxa"/>
            <w:noWrap/>
            <w:vAlign w:val="center"/>
            <w:hideMark/>
          </w:tcPr>
          <w:p w14:paraId="07BA081D"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169</w:t>
            </w:r>
          </w:p>
        </w:tc>
        <w:tc>
          <w:tcPr>
            <w:tcW w:w="1270" w:type="dxa"/>
            <w:noWrap/>
            <w:vAlign w:val="center"/>
            <w:hideMark/>
          </w:tcPr>
          <w:p w14:paraId="06D5FF8E"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张家口市</w:t>
            </w:r>
          </w:p>
        </w:tc>
        <w:tc>
          <w:tcPr>
            <w:tcW w:w="2693" w:type="dxa"/>
            <w:noWrap/>
            <w:vAlign w:val="center"/>
            <w:hideMark/>
          </w:tcPr>
          <w:p w14:paraId="5AB994D8"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涿鹿县</w:t>
            </w:r>
          </w:p>
        </w:tc>
        <w:tc>
          <w:tcPr>
            <w:tcW w:w="1772" w:type="dxa"/>
            <w:noWrap/>
            <w:vAlign w:val="center"/>
            <w:hideMark/>
          </w:tcPr>
          <w:p w14:paraId="1C900D65" w14:textId="77777777" w:rsidR="00DC23B2" w:rsidRPr="00DC23B2" w:rsidRDefault="00DC23B2" w:rsidP="00DC23B2">
            <w:pPr>
              <w:widowControl/>
              <w:jc w:val="center"/>
              <w:rPr>
                <w:rFonts w:ascii="Times New Roman" w:eastAsia="宋体" w:hAnsi="Times New Roman" w:cs="Times New Roman"/>
                <w:kern w:val="0"/>
                <w:szCs w:val="21"/>
              </w:rPr>
            </w:pPr>
            <w:r w:rsidRPr="00DC23B2">
              <w:rPr>
                <w:rFonts w:ascii="Times New Roman" w:eastAsia="宋体" w:hAnsi="Times New Roman" w:cs="Times New Roman"/>
                <w:kern w:val="0"/>
                <w:szCs w:val="21"/>
              </w:rPr>
              <w:t>1.61</w:t>
            </w:r>
          </w:p>
        </w:tc>
        <w:tc>
          <w:tcPr>
            <w:tcW w:w="1772" w:type="dxa"/>
            <w:noWrap/>
            <w:vAlign w:val="center"/>
            <w:hideMark/>
          </w:tcPr>
          <w:p w14:paraId="5D5E96E2" w14:textId="77777777" w:rsidR="00DC23B2" w:rsidRPr="00DC23B2" w:rsidRDefault="00DC23B2" w:rsidP="00DC23B2">
            <w:pPr>
              <w:widowControl/>
              <w:jc w:val="center"/>
              <w:rPr>
                <w:rFonts w:ascii="Times New Roman" w:eastAsia="宋体" w:hAnsi="Times New Roman" w:cs="Times New Roman"/>
                <w:kern w:val="0"/>
                <w:szCs w:val="21"/>
              </w:rPr>
            </w:pPr>
          </w:p>
        </w:tc>
      </w:tr>
    </w:tbl>
    <w:p w14:paraId="7B2F4F5F" w14:textId="77777777" w:rsidR="00DC23B2" w:rsidRPr="004E650E" w:rsidRDefault="00DC23B2" w:rsidP="00DC23B2">
      <w:pPr>
        <w:spacing w:line="360" w:lineRule="auto"/>
        <w:jc w:val="center"/>
        <w:rPr>
          <w:rFonts w:ascii="SimHei" w:eastAsia="SimHei" w:hAnsi="SimHei"/>
          <w:szCs w:val="21"/>
        </w:rPr>
      </w:pPr>
    </w:p>
    <w:p w14:paraId="6104E453" w14:textId="5F4644A4" w:rsidR="00E32136" w:rsidRPr="00AD35DF" w:rsidRDefault="008205DA" w:rsidP="00AD35DF">
      <w:pPr>
        <w:pStyle w:val="1"/>
        <w:spacing w:before="0" w:after="0" w:line="360" w:lineRule="auto"/>
        <w:jc w:val="center"/>
        <w:rPr>
          <w:rFonts w:ascii="SimHei" w:eastAsia="SimHei" w:hAnsi="SimHei"/>
          <w:sz w:val="21"/>
          <w:szCs w:val="21"/>
        </w:rPr>
      </w:pPr>
      <w:bookmarkStart w:id="36" w:name="_Toc206065382"/>
      <w:bookmarkEnd w:id="2"/>
      <w:r w:rsidRPr="00AD35DF">
        <w:rPr>
          <w:rFonts w:ascii="SimHei" w:eastAsia="SimHei" w:hAnsi="SimHei" w:hint="eastAsia"/>
          <w:sz w:val="21"/>
          <w:szCs w:val="21"/>
        </w:rPr>
        <w:t>参考文献</w:t>
      </w:r>
      <w:bookmarkEnd w:id="36"/>
    </w:p>
    <w:p w14:paraId="27131BA0" w14:textId="153C40F1" w:rsidR="003A2237" w:rsidRDefault="008205DA" w:rsidP="00AD35DF">
      <w:pPr>
        <w:spacing w:beforeLines="50" w:before="156"/>
        <w:rPr>
          <w:rFonts w:ascii="AdvPSTIM10-R" w:hAnsi="AdvPSTIM10-R" w:hint="eastAsia"/>
          <w:color w:val="231F20"/>
          <w:sz w:val="20"/>
          <w:szCs w:val="20"/>
        </w:rPr>
      </w:pPr>
      <w:r>
        <w:rPr>
          <w:rFonts w:hint="eastAsia"/>
          <w:sz w:val="24"/>
          <w:szCs w:val="24"/>
        </w:rPr>
        <w:t>1.</w:t>
      </w:r>
      <w:r w:rsidRPr="008205DA">
        <w:rPr>
          <w:rFonts w:ascii="AdvPSTIM10-R" w:hAnsi="AdvPSTIM10-R"/>
          <w:color w:val="231F20"/>
          <w:sz w:val="20"/>
          <w:szCs w:val="20"/>
        </w:rPr>
        <w:t xml:space="preserve"> </w:t>
      </w:r>
      <w:r w:rsidR="003A2237" w:rsidRPr="003A2237">
        <w:rPr>
          <w:rFonts w:ascii="AdvPSTIM10-R" w:hAnsi="AdvPSTIM10-R" w:hint="eastAsia"/>
          <w:color w:val="231F20"/>
          <w:sz w:val="20"/>
          <w:szCs w:val="20"/>
        </w:rPr>
        <w:t>梁雪丽，吕旺，兰凤</w:t>
      </w:r>
      <w:r w:rsidR="003A2237">
        <w:rPr>
          <w:rFonts w:ascii="AdvPSTIM10-R" w:hAnsi="AdvPSTIM10-R" w:hint="eastAsia"/>
          <w:color w:val="231F20"/>
          <w:sz w:val="20"/>
          <w:szCs w:val="20"/>
        </w:rPr>
        <w:t>，</w:t>
      </w:r>
      <w:r w:rsidR="003A2237" w:rsidRPr="003A2237">
        <w:rPr>
          <w:rFonts w:ascii="AdvPSTIM10-R" w:hAnsi="AdvPSTIM10-R" w:hint="eastAsia"/>
          <w:color w:val="231F20"/>
          <w:sz w:val="20"/>
          <w:szCs w:val="20"/>
        </w:rPr>
        <w:t>以电折水系数影响因素探析</w:t>
      </w:r>
      <w:r w:rsidR="003A2237" w:rsidRPr="003A2237">
        <w:rPr>
          <w:rFonts w:ascii="AdvPSTIM10-R" w:hAnsi="AdvPSTIM10-R" w:hint="eastAsia"/>
          <w:color w:val="231F20"/>
          <w:sz w:val="20"/>
          <w:szCs w:val="20"/>
        </w:rPr>
        <w:t xml:space="preserve"> </w:t>
      </w:r>
      <w:r w:rsidR="003A2237" w:rsidRPr="003A2237">
        <w:rPr>
          <w:rFonts w:ascii="AdvPSTIM10-R" w:hAnsi="AdvPSTIM10-R" w:hint="eastAsia"/>
          <w:color w:val="231F20"/>
          <w:sz w:val="20"/>
          <w:szCs w:val="20"/>
        </w:rPr>
        <w:t>——以不同灌溉方式为例</w:t>
      </w:r>
      <w:r w:rsidR="003A2237">
        <w:rPr>
          <w:rFonts w:ascii="AdvPSTIM10-R" w:hAnsi="AdvPSTIM10-R" w:hint="eastAsia"/>
          <w:color w:val="231F20"/>
          <w:sz w:val="20"/>
          <w:szCs w:val="20"/>
        </w:rPr>
        <w:t>，海河水利，</w:t>
      </w:r>
      <w:r w:rsidR="003A2237">
        <w:rPr>
          <w:rFonts w:ascii="AdvPSTIM10-R" w:hAnsi="AdvPSTIM10-R" w:hint="eastAsia"/>
          <w:color w:val="231F20"/>
          <w:sz w:val="20"/>
          <w:szCs w:val="20"/>
        </w:rPr>
        <w:t>2020,1:68-70</w:t>
      </w:r>
    </w:p>
    <w:p w14:paraId="03068EEA" w14:textId="7CD07E93" w:rsidR="008205DA" w:rsidRPr="00101B5F" w:rsidRDefault="003A2237" w:rsidP="00AD35DF">
      <w:pPr>
        <w:spacing w:beforeLines="50" w:before="156"/>
        <w:rPr>
          <w:sz w:val="24"/>
          <w:szCs w:val="24"/>
        </w:rPr>
      </w:pPr>
      <w:r>
        <w:rPr>
          <w:rFonts w:hint="eastAsia"/>
          <w:sz w:val="24"/>
          <w:szCs w:val="24"/>
        </w:rPr>
        <w:t>2.</w:t>
      </w:r>
      <w:r w:rsidR="008205DA" w:rsidRPr="008205DA">
        <w:rPr>
          <w:sz w:val="24"/>
          <w:szCs w:val="24"/>
        </w:rPr>
        <w:t>D</w:t>
      </w:r>
      <w:r w:rsidR="008205DA">
        <w:rPr>
          <w:rFonts w:hint="eastAsia"/>
          <w:sz w:val="24"/>
          <w:szCs w:val="24"/>
        </w:rPr>
        <w:t>ai</w:t>
      </w:r>
      <w:r w:rsidR="008205DA" w:rsidRPr="008205DA">
        <w:rPr>
          <w:sz w:val="24"/>
          <w:szCs w:val="24"/>
        </w:rPr>
        <w:t xml:space="preserve"> Y</w:t>
      </w:r>
      <w:r w:rsidR="008205DA">
        <w:rPr>
          <w:rFonts w:hint="eastAsia"/>
          <w:sz w:val="24"/>
          <w:szCs w:val="24"/>
        </w:rPr>
        <w:t>ong</w:t>
      </w:r>
      <w:r w:rsidR="008205DA" w:rsidRPr="008205DA">
        <w:rPr>
          <w:sz w:val="24"/>
          <w:szCs w:val="24"/>
        </w:rPr>
        <w:t>J</w:t>
      </w:r>
      <w:r w:rsidR="008205DA">
        <w:rPr>
          <w:rFonts w:hint="eastAsia"/>
          <w:sz w:val="24"/>
          <w:szCs w:val="24"/>
        </w:rPr>
        <w:t>iu</w:t>
      </w:r>
      <w:r w:rsidR="008205DA" w:rsidRPr="008205DA">
        <w:rPr>
          <w:sz w:val="24"/>
          <w:szCs w:val="24"/>
        </w:rPr>
        <w:t>, WEI S</w:t>
      </w:r>
      <w:r w:rsidR="008205DA">
        <w:rPr>
          <w:rFonts w:hint="eastAsia"/>
          <w:sz w:val="24"/>
          <w:szCs w:val="24"/>
        </w:rPr>
        <w:t>hangguan</w:t>
      </w:r>
      <w:r w:rsidR="008205DA" w:rsidRPr="008205DA">
        <w:rPr>
          <w:sz w:val="24"/>
          <w:szCs w:val="24"/>
        </w:rPr>
        <w:t xml:space="preserve">, </w:t>
      </w:r>
      <w:r w:rsidR="008205DA">
        <w:rPr>
          <w:rFonts w:hint="eastAsia"/>
          <w:sz w:val="24"/>
          <w:szCs w:val="24"/>
        </w:rPr>
        <w:t>Duan Qingyun</w:t>
      </w:r>
      <w:r w:rsidR="008205DA">
        <w:rPr>
          <w:rFonts w:hint="eastAsia"/>
          <w:sz w:val="24"/>
          <w:szCs w:val="24"/>
        </w:rPr>
        <w:t>，</w:t>
      </w:r>
      <w:r w:rsidR="008205DA" w:rsidRPr="008205DA">
        <w:rPr>
          <w:sz w:val="24"/>
          <w:szCs w:val="24"/>
        </w:rPr>
        <w:t>Development of a China Dataset of Soil Hydraulic Parameters Using Pedotransfer Functions for Land Surface Modeling</w:t>
      </w:r>
      <w:r w:rsidR="008205DA">
        <w:rPr>
          <w:rFonts w:hint="eastAsia"/>
          <w:sz w:val="24"/>
          <w:szCs w:val="24"/>
        </w:rPr>
        <w:t>，</w:t>
      </w:r>
      <w:r w:rsidR="008205DA">
        <w:rPr>
          <w:rFonts w:hint="eastAsia"/>
          <w:sz w:val="24"/>
          <w:szCs w:val="24"/>
        </w:rPr>
        <w:t>Journal of Hydrometeorology</w:t>
      </w:r>
      <w:r w:rsidR="008205DA">
        <w:rPr>
          <w:rFonts w:hint="eastAsia"/>
          <w:sz w:val="24"/>
          <w:szCs w:val="24"/>
        </w:rPr>
        <w:t>，</w:t>
      </w:r>
      <w:r w:rsidR="008205DA">
        <w:rPr>
          <w:rFonts w:hint="eastAsia"/>
          <w:sz w:val="24"/>
          <w:szCs w:val="24"/>
        </w:rPr>
        <w:t>2013,14:869-887</w:t>
      </w:r>
    </w:p>
    <w:sectPr w:rsidR="008205DA" w:rsidRPr="00101B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E8799" w14:textId="77777777" w:rsidR="006A4B24" w:rsidRDefault="006A4B24" w:rsidP="00C34238">
      <w:r>
        <w:separator/>
      </w:r>
    </w:p>
  </w:endnote>
  <w:endnote w:type="continuationSeparator" w:id="0">
    <w:p w14:paraId="7DE5917B" w14:textId="77777777" w:rsidR="006A4B24" w:rsidRDefault="006A4B24" w:rsidP="00C34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1" w:usb1="080E0000" w:usb2="00000010" w:usb3="00000000" w:csb0="00040000" w:csb1="00000000"/>
  </w:font>
  <w:font w:name="AdvPSTIM10-R">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37BB8D" w14:textId="77777777" w:rsidR="006A4B24" w:rsidRDefault="006A4B24" w:rsidP="00C34238">
      <w:r>
        <w:separator/>
      </w:r>
    </w:p>
  </w:footnote>
  <w:footnote w:type="continuationSeparator" w:id="0">
    <w:p w14:paraId="3BACF22C" w14:textId="77777777" w:rsidR="006A4B24" w:rsidRDefault="006A4B24" w:rsidP="00C342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8296E"/>
    <w:multiLevelType w:val="hybridMultilevel"/>
    <w:tmpl w:val="98DA5396"/>
    <w:lvl w:ilvl="0" w:tplc="E0EA243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697F60"/>
    <w:multiLevelType w:val="hybridMultilevel"/>
    <w:tmpl w:val="B0C059E0"/>
    <w:lvl w:ilvl="0" w:tplc="19B0FE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BCC356F"/>
    <w:multiLevelType w:val="hybridMultilevel"/>
    <w:tmpl w:val="EF902C30"/>
    <w:lvl w:ilvl="0" w:tplc="271E2A3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6CEA2025"/>
    <w:multiLevelType w:val="multilevel"/>
    <w:tmpl w:val="2AC2DBFA"/>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SimHei" w:eastAsia="SimHei" w:hAnsi="Times New Roman" w:hint="eastAsia"/>
        <w:b w:val="0"/>
        <w:i w:val="0"/>
        <w:sz w:val="21"/>
      </w:rPr>
    </w:lvl>
    <w:lvl w:ilvl="2">
      <w:start w:val="1"/>
      <w:numFmt w:val="decimal"/>
      <w:suff w:val="nothing"/>
      <w:lvlText w:val="%1%2.%3　"/>
      <w:lvlJc w:val="left"/>
      <w:pPr>
        <w:ind w:left="525" w:firstLine="0"/>
      </w:pPr>
      <w:rPr>
        <w:rFonts w:ascii="SimHei" w:eastAsia="SimHei" w:hAnsi="Times New Roman" w:hint="eastAsia"/>
        <w:b w:val="0"/>
        <w:i w:val="0"/>
        <w:sz w:val="21"/>
      </w:rPr>
    </w:lvl>
    <w:lvl w:ilvl="3">
      <w:start w:val="1"/>
      <w:numFmt w:val="decimal"/>
      <w:suff w:val="nothing"/>
      <w:lvlText w:val="%1%2.%3.%4　"/>
      <w:lvlJc w:val="left"/>
      <w:pPr>
        <w:ind w:left="630" w:firstLine="0"/>
      </w:pPr>
      <w:rPr>
        <w:rFonts w:ascii="SimHei" w:eastAsia="SimHei" w:hAnsi="Times New Roman" w:hint="eastAsia"/>
        <w:b w:val="0"/>
        <w:i w:val="0"/>
        <w:sz w:val="21"/>
      </w:rPr>
    </w:lvl>
    <w:lvl w:ilvl="4">
      <w:start w:val="1"/>
      <w:numFmt w:val="decimal"/>
      <w:suff w:val="nothing"/>
      <w:lvlText w:val="%1%2.%3.%4.%5　"/>
      <w:lvlJc w:val="left"/>
      <w:pPr>
        <w:ind w:left="1260" w:firstLine="0"/>
      </w:pPr>
      <w:rPr>
        <w:rFonts w:ascii="SimHei" w:eastAsia="SimHei" w:hAnsi="Times New Roman" w:hint="eastAsia"/>
        <w:b w:val="0"/>
        <w:i w:val="0"/>
        <w:sz w:val="21"/>
      </w:rPr>
    </w:lvl>
    <w:lvl w:ilvl="5">
      <w:start w:val="1"/>
      <w:numFmt w:val="decimal"/>
      <w:suff w:val="nothing"/>
      <w:lvlText w:val="%1%2.%3.%4.%5.%6　"/>
      <w:lvlJc w:val="left"/>
      <w:pPr>
        <w:ind w:left="0" w:firstLine="0"/>
      </w:pPr>
      <w:rPr>
        <w:rFonts w:ascii="SimHei" w:eastAsia="SimHei" w:hAnsi="Times New Roman" w:hint="eastAsia"/>
        <w:b w:val="0"/>
        <w:i w:val="0"/>
        <w:sz w:val="21"/>
      </w:rPr>
    </w:lvl>
    <w:lvl w:ilvl="6">
      <w:start w:val="1"/>
      <w:numFmt w:val="decimal"/>
      <w:suff w:val="nothing"/>
      <w:lvlText w:val="%1%2.%3.%4.%5.%6.%7　"/>
      <w:lvlJc w:val="left"/>
      <w:pPr>
        <w:ind w:left="0" w:firstLine="0"/>
      </w:pPr>
      <w:rPr>
        <w:rFonts w:ascii="SimHei" w:eastAsia="SimHei"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 w15:restartNumberingAfterBreak="0">
    <w:nsid w:val="760B6640"/>
    <w:multiLevelType w:val="hybridMultilevel"/>
    <w:tmpl w:val="C29C7C6E"/>
    <w:lvl w:ilvl="0" w:tplc="4F6C3A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D0A"/>
    <w:rsid w:val="00016C3C"/>
    <w:rsid w:val="0002024E"/>
    <w:rsid w:val="0002683E"/>
    <w:rsid w:val="00042021"/>
    <w:rsid w:val="000720EC"/>
    <w:rsid w:val="00083874"/>
    <w:rsid w:val="00084E3B"/>
    <w:rsid w:val="000952B8"/>
    <w:rsid w:val="000A6AAD"/>
    <w:rsid w:val="000B16E5"/>
    <w:rsid w:val="000B4F46"/>
    <w:rsid w:val="000C15E6"/>
    <w:rsid w:val="000D2F50"/>
    <w:rsid w:val="000E07C2"/>
    <w:rsid w:val="000E2134"/>
    <w:rsid w:val="000E4FD4"/>
    <w:rsid w:val="000E6DEC"/>
    <w:rsid w:val="000E7F99"/>
    <w:rsid w:val="00101B5F"/>
    <w:rsid w:val="00104265"/>
    <w:rsid w:val="0010488E"/>
    <w:rsid w:val="001100EA"/>
    <w:rsid w:val="00133DCC"/>
    <w:rsid w:val="0014352B"/>
    <w:rsid w:val="00151091"/>
    <w:rsid w:val="00152466"/>
    <w:rsid w:val="00153352"/>
    <w:rsid w:val="00155DB8"/>
    <w:rsid w:val="001625AE"/>
    <w:rsid w:val="001732E9"/>
    <w:rsid w:val="00191548"/>
    <w:rsid w:val="001A5774"/>
    <w:rsid w:val="001A7E3B"/>
    <w:rsid w:val="001E1C29"/>
    <w:rsid w:val="001E632C"/>
    <w:rsid w:val="001E6960"/>
    <w:rsid w:val="00201B70"/>
    <w:rsid w:val="0020544E"/>
    <w:rsid w:val="0020593F"/>
    <w:rsid w:val="00211FBA"/>
    <w:rsid w:val="002133A6"/>
    <w:rsid w:val="002149CB"/>
    <w:rsid w:val="00216B92"/>
    <w:rsid w:val="00235FD3"/>
    <w:rsid w:val="00244B1E"/>
    <w:rsid w:val="0024706D"/>
    <w:rsid w:val="0027068A"/>
    <w:rsid w:val="00271E5F"/>
    <w:rsid w:val="00285C9C"/>
    <w:rsid w:val="00293201"/>
    <w:rsid w:val="0029415C"/>
    <w:rsid w:val="002A15A4"/>
    <w:rsid w:val="002A2429"/>
    <w:rsid w:val="002B4F41"/>
    <w:rsid w:val="002B7682"/>
    <w:rsid w:val="002C2EA2"/>
    <w:rsid w:val="002C5C2C"/>
    <w:rsid w:val="002D24A0"/>
    <w:rsid w:val="002D374C"/>
    <w:rsid w:val="002F0154"/>
    <w:rsid w:val="00302578"/>
    <w:rsid w:val="00306E63"/>
    <w:rsid w:val="003070ED"/>
    <w:rsid w:val="003076F1"/>
    <w:rsid w:val="00315554"/>
    <w:rsid w:val="003250E8"/>
    <w:rsid w:val="003275C3"/>
    <w:rsid w:val="00332E00"/>
    <w:rsid w:val="00336720"/>
    <w:rsid w:val="00337515"/>
    <w:rsid w:val="00345AE0"/>
    <w:rsid w:val="00346555"/>
    <w:rsid w:val="00360D50"/>
    <w:rsid w:val="003779AD"/>
    <w:rsid w:val="00381BFA"/>
    <w:rsid w:val="00386E92"/>
    <w:rsid w:val="00390CDA"/>
    <w:rsid w:val="003A2237"/>
    <w:rsid w:val="003B19F5"/>
    <w:rsid w:val="003C3424"/>
    <w:rsid w:val="003E01D4"/>
    <w:rsid w:val="003E0A99"/>
    <w:rsid w:val="003E1DAC"/>
    <w:rsid w:val="003F3450"/>
    <w:rsid w:val="003F602A"/>
    <w:rsid w:val="0040536A"/>
    <w:rsid w:val="00430C93"/>
    <w:rsid w:val="00431C01"/>
    <w:rsid w:val="0043376D"/>
    <w:rsid w:val="00467BF4"/>
    <w:rsid w:val="00485518"/>
    <w:rsid w:val="00496913"/>
    <w:rsid w:val="004975C2"/>
    <w:rsid w:val="004A3291"/>
    <w:rsid w:val="004B136D"/>
    <w:rsid w:val="004B2A7E"/>
    <w:rsid w:val="004B2FA4"/>
    <w:rsid w:val="004B35AF"/>
    <w:rsid w:val="004C2144"/>
    <w:rsid w:val="004C7F62"/>
    <w:rsid w:val="004D205A"/>
    <w:rsid w:val="004D52BC"/>
    <w:rsid w:val="004E3A6A"/>
    <w:rsid w:val="004F519A"/>
    <w:rsid w:val="00502BAC"/>
    <w:rsid w:val="00503D82"/>
    <w:rsid w:val="005100CE"/>
    <w:rsid w:val="005124FD"/>
    <w:rsid w:val="00513D42"/>
    <w:rsid w:val="00536A11"/>
    <w:rsid w:val="00540828"/>
    <w:rsid w:val="005477FD"/>
    <w:rsid w:val="00547D72"/>
    <w:rsid w:val="0055782E"/>
    <w:rsid w:val="00565781"/>
    <w:rsid w:val="00571B7F"/>
    <w:rsid w:val="00581E49"/>
    <w:rsid w:val="005825D8"/>
    <w:rsid w:val="00584A71"/>
    <w:rsid w:val="00584B3B"/>
    <w:rsid w:val="005B7AB8"/>
    <w:rsid w:val="005D4502"/>
    <w:rsid w:val="005D4A56"/>
    <w:rsid w:val="005D5089"/>
    <w:rsid w:val="00614DB2"/>
    <w:rsid w:val="006157DE"/>
    <w:rsid w:val="0062522A"/>
    <w:rsid w:val="0062759E"/>
    <w:rsid w:val="00627AB1"/>
    <w:rsid w:val="00632617"/>
    <w:rsid w:val="0064219E"/>
    <w:rsid w:val="006515E2"/>
    <w:rsid w:val="00653EF8"/>
    <w:rsid w:val="0066253B"/>
    <w:rsid w:val="0067286F"/>
    <w:rsid w:val="00674A31"/>
    <w:rsid w:val="00676D62"/>
    <w:rsid w:val="00687D86"/>
    <w:rsid w:val="006927B0"/>
    <w:rsid w:val="006A45A1"/>
    <w:rsid w:val="006A4B24"/>
    <w:rsid w:val="006A7737"/>
    <w:rsid w:val="006B285C"/>
    <w:rsid w:val="006B3F1E"/>
    <w:rsid w:val="006B7506"/>
    <w:rsid w:val="006C0329"/>
    <w:rsid w:val="006C3E31"/>
    <w:rsid w:val="006D228B"/>
    <w:rsid w:val="006E6682"/>
    <w:rsid w:val="006F0B7B"/>
    <w:rsid w:val="006F5295"/>
    <w:rsid w:val="006F57BF"/>
    <w:rsid w:val="007026D2"/>
    <w:rsid w:val="00702FB7"/>
    <w:rsid w:val="00710414"/>
    <w:rsid w:val="00715893"/>
    <w:rsid w:val="007164CE"/>
    <w:rsid w:val="00732C3E"/>
    <w:rsid w:val="00735B28"/>
    <w:rsid w:val="007641F8"/>
    <w:rsid w:val="00775A67"/>
    <w:rsid w:val="00776C49"/>
    <w:rsid w:val="007851E7"/>
    <w:rsid w:val="00786708"/>
    <w:rsid w:val="007A3FE3"/>
    <w:rsid w:val="007A49F7"/>
    <w:rsid w:val="007A6372"/>
    <w:rsid w:val="007B38C9"/>
    <w:rsid w:val="007B6D09"/>
    <w:rsid w:val="007C063F"/>
    <w:rsid w:val="007C175B"/>
    <w:rsid w:val="007D29E8"/>
    <w:rsid w:val="007E082E"/>
    <w:rsid w:val="0080221B"/>
    <w:rsid w:val="00816848"/>
    <w:rsid w:val="00816C60"/>
    <w:rsid w:val="008205DA"/>
    <w:rsid w:val="008260EF"/>
    <w:rsid w:val="00833F2F"/>
    <w:rsid w:val="00837396"/>
    <w:rsid w:val="0084017D"/>
    <w:rsid w:val="00856C07"/>
    <w:rsid w:val="00860B13"/>
    <w:rsid w:val="008670E9"/>
    <w:rsid w:val="00872662"/>
    <w:rsid w:val="00872BE7"/>
    <w:rsid w:val="00882F81"/>
    <w:rsid w:val="00890FD3"/>
    <w:rsid w:val="008963DE"/>
    <w:rsid w:val="008A7B9D"/>
    <w:rsid w:val="008C0C6E"/>
    <w:rsid w:val="008C1CA5"/>
    <w:rsid w:val="008C44DE"/>
    <w:rsid w:val="008E7A21"/>
    <w:rsid w:val="008F3F42"/>
    <w:rsid w:val="0091269C"/>
    <w:rsid w:val="0092585B"/>
    <w:rsid w:val="00930F84"/>
    <w:rsid w:val="00934391"/>
    <w:rsid w:val="009409EC"/>
    <w:rsid w:val="00943958"/>
    <w:rsid w:val="009440EE"/>
    <w:rsid w:val="00953E8A"/>
    <w:rsid w:val="0095690C"/>
    <w:rsid w:val="00976F3B"/>
    <w:rsid w:val="009830DF"/>
    <w:rsid w:val="009930B7"/>
    <w:rsid w:val="009A3920"/>
    <w:rsid w:val="009A57CA"/>
    <w:rsid w:val="009A70DF"/>
    <w:rsid w:val="009B50E9"/>
    <w:rsid w:val="009F0AD5"/>
    <w:rsid w:val="009F67C9"/>
    <w:rsid w:val="009F6DF9"/>
    <w:rsid w:val="00A13443"/>
    <w:rsid w:val="00A146CB"/>
    <w:rsid w:val="00A16C3D"/>
    <w:rsid w:val="00A23004"/>
    <w:rsid w:val="00A34E7B"/>
    <w:rsid w:val="00A4116A"/>
    <w:rsid w:val="00A43B6C"/>
    <w:rsid w:val="00A52191"/>
    <w:rsid w:val="00A605CE"/>
    <w:rsid w:val="00A628E2"/>
    <w:rsid w:val="00A63B8B"/>
    <w:rsid w:val="00A6677C"/>
    <w:rsid w:val="00A672FF"/>
    <w:rsid w:val="00A67426"/>
    <w:rsid w:val="00A7391F"/>
    <w:rsid w:val="00A84C45"/>
    <w:rsid w:val="00AA45CF"/>
    <w:rsid w:val="00AB1463"/>
    <w:rsid w:val="00AB2B81"/>
    <w:rsid w:val="00AB61D1"/>
    <w:rsid w:val="00AC1162"/>
    <w:rsid w:val="00AC62DA"/>
    <w:rsid w:val="00AD35DF"/>
    <w:rsid w:val="00AD3E5B"/>
    <w:rsid w:val="00AE01CB"/>
    <w:rsid w:val="00AE5832"/>
    <w:rsid w:val="00AF01A0"/>
    <w:rsid w:val="00B047D9"/>
    <w:rsid w:val="00B04C68"/>
    <w:rsid w:val="00B11913"/>
    <w:rsid w:val="00B156F5"/>
    <w:rsid w:val="00B16693"/>
    <w:rsid w:val="00B27C76"/>
    <w:rsid w:val="00B326AF"/>
    <w:rsid w:val="00B41789"/>
    <w:rsid w:val="00B42B49"/>
    <w:rsid w:val="00B5146A"/>
    <w:rsid w:val="00B5544E"/>
    <w:rsid w:val="00B70219"/>
    <w:rsid w:val="00B7137C"/>
    <w:rsid w:val="00B75975"/>
    <w:rsid w:val="00B776CF"/>
    <w:rsid w:val="00B8050E"/>
    <w:rsid w:val="00B8274E"/>
    <w:rsid w:val="00B92F06"/>
    <w:rsid w:val="00B94A70"/>
    <w:rsid w:val="00B95B86"/>
    <w:rsid w:val="00B96B56"/>
    <w:rsid w:val="00BA2BE2"/>
    <w:rsid w:val="00BB04F1"/>
    <w:rsid w:val="00BB1EC8"/>
    <w:rsid w:val="00BB23F4"/>
    <w:rsid w:val="00BB35CD"/>
    <w:rsid w:val="00BB73C6"/>
    <w:rsid w:val="00BC61C9"/>
    <w:rsid w:val="00BD34A7"/>
    <w:rsid w:val="00BD54D0"/>
    <w:rsid w:val="00BF5F0A"/>
    <w:rsid w:val="00C05996"/>
    <w:rsid w:val="00C125EC"/>
    <w:rsid w:val="00C17B11"/>
    <w:rsid w:val="00C34238"/>
    <w:rsid w:val="00C547EE"/>
    <w:rsid w:val="00C57125"/>
    <w:rsid w:val="00C82BB0"/>
    <w:rsid w:val="00C865B4"/>
    <w:rsid w:val="00C92384"/>
    <w:rsid w:val="00C95268"/>
    <w:rsid w:val="00C97BF0"/>
    <w:rsid w:val="00CA3B26"/>
    <w:rsid w:val="00CA450B"/>
    <w:rsid w:val="00CB2631"/>
    <w:rsid w:val="00CB5E83"/>
    <w:rsid w:val="00CC58BF"/>
    <w:rsid w:val="00CC5A45"/>
    <w:rsid w:val="00CC63FA"/>
    <w:rsid w:val="00CE2E84"/>
    <w:rsid w:val="00D20006"/>
    <w:rsid w:val="00D234C7"/>
    <w:rsid w:val="00D3073D"/>
    <w:rsid w:val="00D45825"/>
    <w:rsid w:val="00D47E97"/>
    <w:rsid w:val="00D5435F"/>
    <w:rsid w:val="00D7152A"/>
    <w:rsid w:val="00D735F6"/>
    <w:rsid w:val="00D83FAA"/>
    <w:rsid w:val="00D86832"/>
    <w:rsid w:val="00DA2491"/>
    <w:rsid w:val="00DA6696"/>
    <w:rsid w:val="00DB37CE"/>
    <w:rsid w:val="00DB63CF"/>
    <w:rsid w:val="00DC23B2"/>
    <w:rsid w:val="00DC7BC1"/>
    <w:rsid w:val="00DD2328"/>
    <w:rsid w:val="00DD2EA0"/>
    <w:rsid w:val="00DE00CC"/>
    <w:rsid w:val="00DE2A2A"/>
    <w:rsid w:val="00DE32A0"/>
    <w:rsid w:val="00E04358"/>
    <w:rsid w:val="00E10D3F"/>
    <w:rsid w:val="00E14CD8"/>
    <w:rsid w:val="00E2074C"/>
    <w:rsid w:val="00E20FBA"/>
    <w:rsid w:val="00E265DC"/>
    <w:rsid w:val="00E30D83"/>
    <w:rsid w:val="00E32136"/>
    <w:rsid w:val="00E40887"/>
    <w:rsid w:val="00E40D5D"/>
    <w:rsid w:val="00E426E7"/>
    <w:rsid w:val="00E44834"/>
    <w:rsid w:val="00E4626E"/>
    <w:rsid w:val="00E50708"/>
    <w:rsid w:val="00E5156B"/>
    <w:rsid w:val="00E52C45"/>
    <w:rsid w:val="00E678E4"/>
    <w:rsid w:val="00E75FBB"/>
    <w:rsid w:val="00E972E7"/>
    <w:rsid w:val="00EA17CF"/>
    <w:rsid w:val="00EA18BF"/>
    <w:rsid w:val="00EA1C72"/>
    <w:rsid w:val="00EB1312"/>
    <w:rsid w:val="00EB37B8"/>
    <w:rsid w:val="00EB518F"/>
    <w:rsid w:val="00ED334D"/>
    <w:rsid w:val="00EE00F1"/>
    <w:rsid w:val="00F06ADD"/>
    <w:rsid w:val="00F34860"/>
    <w:rsid w:val="00F50B24"/>
    <w:rsid w:val="00F550D8"/>
    <w:rsid w:val="00F558A5"/>
    <w:rsid w:val="00F61501"/>
    <w:rsid w:val="00F65FCE"/>
    <w:rsid w:val="00F7529A"/>
    <w:rsid w:val="00F97425"/>
    <w:rsid w:val="00FA6594"/>
    <w:rsid w:val="00FA7D0A"/>
    <w:rsid w:val="00FB0DBB"/>
    <w:rsid w:val="00FC2DDB"/>
    <w:rsid w:val="00FC72A7"/>
    <w:rsid w:val="00FE096E"/>
    <w:rsid w:val="00FF599F"/>
    <w:rsid w:val="00FF5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649310"/>
  <w15:chartTrackingRefBased/>
  <w15:docId w15:val="{EE3A6F4A-20B1-461B-BD72-3EF056EA5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F0AD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C3423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34238"/>
    <w:rPr>
      <w:sz w:val="18"/>
      <w:szCs w:val="18"/>
    </w:rPr>
  </w:style>
  <w:style w:type="paragraph" w:styleId="a5">
    <w:name w:val="footer"/>
    <w:basedOn w:val="a"/>
    <w:link w:val="a6"/>
    <w:uiPriority w:val="99"/>
    <w:unhideWhenUsed/>
    <w:rsid w:val="00C34238"/>
    <w:pPr>
      <w:tabs>
        <w:tab w:val="center" w:pos="4153"/>
        <w:tab w:val="right" w:pos="8306"/>
      </w:tabs>
      <w:snapToGrid w:val="0"/>
      <w:jc w:val="left"/>
    </w:pPr>
    <w:rPr>
      <w:sz w:val="18"/>
      <w:szCs w:val="18"/>
    </w:rPr>
  </w:style>
  <w:style w:type="character" w:customStyle="1" w:styleId="a6">
    <w:name w:val="页脚 字符"/>
    <w:basedOn w:val="a0"/>
    <w:link w:val="a5"/>
    <w:uiPriority w:val="99"/>
    <w:rsid w:val="00C34238"/>
    <w:rPr>
      <w:sz w:val="18"/>
      <w:szCs w:val="18"/>
    </w:rPr>
  </w:style>
  <w:style w:type="character" w:styleId="a7">
    <w:name w:val="Hyperlink"/>
    <w:basedOn w:val="a0"/>
    <w:uiPriority w:val="99"/>
    <w:unhideWhenUsed/>
    <w:rsid w:val="00547D72"/>
    <w:rPr>
      <w:color w:val="0000FF"/>
      <w:u w:val="single"/>
    </w:rPr>
  </w:style>
  <w:style w:type="character" w:customStyle="1" w:styleId="ppa0xh">
    <w:name w:val="ppa0xh"/>
    <w:basedOn w:val="a0"/>
    <w:rsid w:val="00547D72"/>
  </w:style>
  <w:style w:type="character" w:customStyle="1" w:styleId="j7domq">
    <w:name w:val="j7domq"/>
    <w:basedOn w:val="a0"/>
    <w:rsid w:val="00547D72"/>
  </w:style>
  <w:style w:type="character" w:customStyle="1" w:styleId="o565i7t">
    <w:name w:val="o565i7t"/>
    <w:basedOn w:val="a0"/>
    <w:rsid w:val="00547D72"/>
  </w:style>
  <w:style w:type="character" w:customStyle="1" w:styleId="oj83ovg33">
    <w:name w:val="oj83ovg33"/>
    <w:basedOn w:val="a0"/>
    <w:rsid w:val="00547D72"/>
  </w:style>
  <w:style w:type="character" w:customStyle="1" w:styleId="o199412">
    <w:name w:val="o199412"/>
    <w:basedOn w:val="a0"/>
    <w:rsid w:val="00547D72"/>
  </w:style>
  <w:style w:type="character" w:customStyle="1" w:styleId="wc183t46">
    <w:name w:val="wc183t46"/>
    <w:basedOn w:val="a0"/>
    <w:rsid w:val="00547D72"/>
  </w:style>
  <w:style w:type="paragraph" w:styleId="a8">
    <w:name w:val="Balloon Text"/>
    <w:basedOn w:val="a"/>
    <w:link w:val="a9"/>
    <w:uiPriority w:val="99"/>
    <w:semiHidden/>
    <w:unhideWhenUsed/>
    <w:rsid w:val="00E426E7"/>
    <w:rPr>
      <w:sz w:val="18"/>
      <w:szCs w:val="18"/>
    </w:rPr>
  </w:style>
  <w:style w:type="character" w:customStyle="1" w:styleId="a9">
    <w:name w:val="批注框文本 字符"/>
    <w:basedOn w:val="a0"/>
    <w:link w:val="a8"/>
    <w:uiPriority w:val="99"/>
    <w:semiHidden/>
    <w:rsid w:val="00E426E7"/>
    <w:rPr>
      <w:sz w:val="18"/>
      <w:szCs w:val="18"/>
    </w:rPr>
  </w:style>
  <w:style w:type="paragraph" w:customStyle="1" w:styleId="aa">
    <w:name w:val="其他标准称谓"/>
    <w:rsid w:val="00485518"/>
    <w:pPr>
      <w:spacing w:line="0" w:lineRule="atLeast"/>
      <w:jc w:val="distribute"/>
    </w:pPr>
    <w:rPr>
      <w:rFonts w:ascii="SimHei" w:eastAsia="SimHei" w:hAnsi="宋体" w:cs="Times New Roman"/>
      <w:kern w:val="0"/>
      <w:sz w:val="52"/>
      <w:szCs w:val="20"/>
    </w:rPr>
  </w:style>
  <w:style w:type="paragraph" w:customStyle="1" w:styleId="ab">
    <w:name w:val="标准标志"/>
    <w:next w:val="a"/>
    <w:rsid w:val="00485518"/>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11">
    <w:name w:val="封面标准号1"/>
    <w:rsid w:val="00485518"/>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c">
    <w:name w:val="发布部门"/>
    <w:next w:val="a"/>
    <w:rsid w:val="00485518"/>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d">
    <w:name w:val="文献分类号"/>
    <w:rsid w:val="00485518"/>
    <w:pPr>
      <w:framePr w:hSpace="180" w:vSpace="180" w:wrap="around" w:hAnchor="margin" w:y="1" w:anchorLock="1"/>
      <w:widowControl w:val="0"/>
      <w:textAlignment w:val="center"/>
    </w:pPr>
    <w:rPr>
      <w:rFonts w:ascii="Times New Roman" w:eastAsia="SimHei" w:hAnsi="Times New Roman" w:cs="Times New Roman"/>
      <w:kern w:val="0"/>
      <w:szCs w:val="20"/>
    </w:rPr>
  </w:style>
  <w:style w:type="paragraph" w:customStyle="1" w:styleId="ae">
    <w:name w:val="封面标准文稿编辑信息"/>
    <w:rsid w:val="00485518"/>
    <w:pPr>
      <w:spacing w:before="180" w:line="180" w:lineRule="exact"/>
      <w:jc w:val="center"/>
    </w:pPr>
    <w:rPr>
      <w:rFonts w:ascii="宋体" w:eastAsia="宋体" w:hAnsi="Times New Roman" w:cs="Times New Roman"/>
      <w:kern w:val="0"/>
      <w:szCs w:val="20"/>
    </w:rPr>
  </w:style>
  <w:style w:type="paragraph" w:customStyle="1" w:styleId="af">
    <w:name w:val="封面标准文稿类别"/>
    <w:rsid w:val="00485518"/>
    <w:pPr>
      <w:spacing w:before="440" w:line="400" w:lineRule="exact"/>
      <w:jc w:val="center"/>
    </w:pPr>
    <w:rPr>
      <w:rFonts w:ascii="宋体" w:eastAsia="宋体" w:hAnsi="Times New Roman" w:cs="Times New Roman"/>
      <w:kern w:val="0"/>
      <w:sz w:val="24"/>
      <w:szCs w:val="20"/>
    </w:rPr>
  </w:style>
  <w:style w:type="paragraph" w:customStyle="1" w:styleId="af0">
    <w:name w:val="封面一致性程度标识"/>
    <w:rsid w:val="00485518"/>
    <w:pPr>
      <w:spacing w:before="440" w:line="400" w:lineRule="exact"/>
      <w:jc w:val="center"/>
    </w:pPr>
    <w:rPr>
      <w:rFonts w:ascii="宋体" w:eastAsia="宋体" w:hAnsi="Times New Roman" w:cs="Times New Roman"/>
      <w:kern w:val="0"/>
      <w:sz w:val="28"/>
      <w:szCs w:val="20"/>
    </w:rPr>
  </w:style>
  <w:style w:type="character" w:customStyle="1" w:styleId="af1">
    <w:name w:val="发布"/>
    <w:rsid w:val="00485518"/>
    <w:rPr>
      <w:rFonts w:ascii="SimHei" w:eastAsia="SimHei"/>
      <w:spacing w:val="22"/>
      <w:w w:val="100"/>
      <w:position w:val="3"/>
      <w:sz w:val="28"/>
    </w:rPr>
  </w:style>
  <w:style w:type="paragraph" w:customStyle="1" w:styleId="af2">
    <w:name w:val="标准书眉_奇数页"/>
    <w:next w:val="a"/>
    <w:rsid w:val="00485518"/>
    <w:pPr>
      <w:tabs>
        <w:tab w:val="center" w:pos="4154"/>
        <w:tab w:val="right" w:pos="8306"/>
      </w:tabs>
      <w:spacing w:after="120"/>
      <w:jc w:val="right"/>
    </w:pPr>
    <w:rPr>
      <w:rFonts w:ascii="Times New Roman" w:eastAsia="宋体" w:hAnsi="Times New Roman" w:cs="Times New Roman"/>
      <w:noProof/>
      <w:kern w:val="0"/>
      <w:szCs w:val="20"/>
    </w:rPr>
  </w:style>
  <w:style w:type="paragraph" w:customStyle="1" w:styleId="af3">
    <w:name w:val="前言、引言标题"/>
    <w:next w:val="a"/>
    <w:rsid w:val="00485518"/>
    <w:pPr>
      <w:shd w:val="clear" w:color="FFFFFF" w:fill="FFFFFF"/>
      <w:spacing w:before="640" w:after="560"/>
      <w:jc w:val="center"/>
      <w:outlineLvl w:val="0"/>
    </w:pPr>
    <w:rPr>
      <w:rFonts w:ascii="SimHei" w:eastAsia="SimHei" w:hAnsi="Times New Roman" w:cs="Times New Roman"/>
      <w:kern w:val="0"/>
      <w:sz w:val="32"/>
      <w:szCs w:val="20"/>
    </w:rPr>
  </w:style>
  <w:style w:type="paragraph" w:customStyle="1" w:styleId="af4">
    <w:name w:val="章标题"/>
    <w:next w:val="a"/>
    <w:rsid w:val="00485518"/>
    <w:pPr>
      <w:spacing w:beforeLines="50" w:before="50" w:afterLines="50" w:after="50"/>
      <w:jc w:val="both"/>
      <w:outlineLvl w:val="1"/>
    </w:pPr>
    <w:rPr>
      <w:rFonts w:ascii="SimHei" w:eastAsia="SimHei" w:hAnsi="Times New Roman" w:cs="Times New Roman"/>
      <w:kern w:val="0"/>
      <w:szCs w:val="20"/>
    </w:rPr>
  </w:style>
  <w:style w:type="paragraph" w:customStyle="1" w:styleId="af5">
    <w:name w:val="一级条标题"/>
    <w:next w:val="a"/>
    <w:rsid w:val="00485518"/>
    <w:pPr>
      <w:ind w:left="525"/>
      <w:outlineLvl w:val="2"/>
    </w:pPr>
    <w:rPr>
      <w:rFonts w:ascii="Times New Roman" w:eastAsia="SimHei" w:hAnsi="Times New Roman" w:cs="Times New Roman"/>
      <w:kern w:val="0"/>
      <w:szCs w:val="20"/>
    </w:rPr>
  </w:style>
  <w:style w:type="paragraph" w:customStyle="1" w:styleId="af6">
    <w:name w:val="二级条标题"/>
    <w:basedOn w:val="af5"/>
    <w:next w:val="a"/>
    <w:rsid w:val="00485518"/>
    <w:pPr>
      <w:ind w:left="630"/>
      <w:outlineLvl w:val="3"/>
    </w:pPr>
  </w:style>
  <w:style w:type="paragraph" w:customStyle="1" w:styleId="af7">
    <w:name w:val="实施日期"/>
    <w:basedOn w:val="a"/>
    <w:rsid w:val="00485518"/>
    <w:pPr>
      <w:framePr w:w="4000" w:h="473" w:hRule="exact" w:vSpace="180" w:wrap="around" w:hAnchor="margin" w:xAlign="right" w:y="13511" w:anchorLock="1"/>
      <w:widowControl/>
      <w:ind w:left="1260"/>
      <w:jc w:val="right"/>
    </w:pPr>
    <w:rPr>
      <w:rFonts w:ascii="Times New Roman" w:eastAsia="SimHei" w:hAnsi="Times New Roman" w:cs="Times New Roman"/>
      <w:kern w:val="0"/>
      <w:sz w:val="28"/>
      <w:szCs w:val="20"/>
    </w:rPr>
  </w:style>
  <w:style w:type="paragraph" w:customStyle="1" w:styleId="af8">
    <w:name w:val="图表脚注"/>
    <w:next w:val="a"/>
    <w:rsid w:val="00485518"/>
    <w:pPr>
      <w:ind w:leftChars="200" w:left="300" w:hangingChars="100" w:hanging="100"/>
      <w:jc w:val="both"/>
    </w:pPr>
    <w:rPr>
      <w:rFonts w:ascii="宋体" w:eastAsia="宋体" w:hAnsi="Times New Roman" w:cs="Times New Roman"/>
      <w:kern w:val="0"/>
      <w:sz w:val="18"/>
      <w:szCs w:val="20"/>
    </w:rPr>
  </w:style>
  <w:style w:type="paragraph" w:customStyle="1" w:styleId="af9">
    <w:name w:val="发布日期"/>
    <w:rsid w:val="00485518"/>
    <w:pPr>
      <w:framePr w:w="4000" w:h="473" w:hRule="exact" w:hSpace="180" w:vSpace="180" w:wrap="around" w:hAnchor="margin" w:y="13511" w:anchorLock="1"/>
    </w:pPr>
    <w:rPr>
      <w:rFonts w:ascii="Times New Roman" w:eastAsia="SimHei" w:hAnsi="Times New Roman" w:cs="Times New Roman"/>
      <w:kern w:val="0"/>
      <w:sz w:val="28"/>
      <w:szCs w:val="20"/>
    </w:rPr>
  </w:style>
  <w:style w:type="paragraph" w:styleId="afa">
    <w:name w:val="List Paragraph"/>
    <w:basedOn w:val="a"/>
    <w:uiPriority w:val="34"/>
    <w:qFormat/>
    <w:rsid w:val="0002024E"/>
    <w:pPr>
      <w:ind w:firstLineChars="200" w:firstLine="420"/>
    </w:pPr>
  </w:style>
  <w:style w:type="character" w:styleId="afb">
    <w:name w:val="Strong"/>
    <w:basedOn w:val="a0"/>
    <w:uiPriority w:val="22"/>
    <w:qFormat/>
    <w:rsid w:val="003250E8"/>
    <w:rPr>
      <w:b/>
      <w:bCs/>
    </w:rPr>
  </w:style>
  <w:style w:type="paragraph" w:styleId="afc">
    <w:name w:val="Revision"/>
    <w:hidden/>
    <w:uiPriority w:val="99"/>
    <w:semiHidden/>
    <w:rsid w:val="00872BE7"/>
  </w:style>
  <w:style w:type="character" w:styleId="afd">
    <w:name w:val="annotation reference"/>
    <w:basedOn w:val="a0"/>
    <w:uiPriority w:val="99"/>
    <w:semiHidden/>
    <w:unhideWhenUsed/>
    <w:rsid w:val="00E52C45"/>
    <w:rPr>
      <w:sz w:val="21"/>
      <w:szCs w:val="21"/>
    </w:rPr>
  </w:style>
  <w:style w:type="paragraph" w:styleId="afe">
    <w:name w:val="annotation text"/>
    <w:basedOn w:val="a"/>
    <w:link w:val="aff"/>
    <w:uiPriority w:val="99"/>
    <w:semiHidden/>
    <w:unhideWhenUsed/>
    <w:rsid w:val="00E52C45"/>
    <w:pPr>
      <w:jc w:val="left"/>
    </w:pPr>
  </w:style>
  <w:style w:type="character" w:customStyle="1" w:styleId="aff">
    <w:name w:val="批注文字 字符"/>
    <w:basedOn w:val="a0"/>
    <w:link w:val="afe"/>
    <w:uiPriority w:val="99"/>
    <w:semiHidden/>
    <w:rsid w:val="00E52C45"/>
  </w:style>
  <w:style w:type="paragraph" w:styleId="aff0">
    <w:name w:val="annotation subject"/>
    <w:basedOn w:val="afe"/>
    <w:next w:val="afe"/>
    <w:link w:val="aff1"/>
    <w:uiPriority w:val="99"/>
    <w:semiHidden/>
    <w:unhideWhenUsed/>
    <w:rsid w:val="00E52C45"/>
    <w:rPr>
      <w:b/>
      <w:bCs/>
    </w:rPr>
  </w:style>
  <w:style w:type="character" w:customStyle="1" w:styleId="aff1">
    <w:name w:val="批注主题 字符"/>
    <w:basedOn w:val="aff"/>
    <w:link w:val="aff0"/>
    <w:uiPriority w:val="99"/>
    <w:semiHidden/>
    <w:rsid w:val="00E52C45"/>
    <w:rPr>
      <w:b/>
      <w:bCs/>
    </w:rPr>
  </w:style>
  <w:style w:type="table" w:styleId="aff2">
    <w:name w:val="Table Grid"/>
    <w:basedOn w:val="a1"/>
    <w:uiPriority w:val="39"/>
    <w:rsid w:val="002B4F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9F0AD5"/>
    <w:rPr>
      <w:b/>
      <w:bCs/>
      <w:kern w:val="44"/>
      <w:sz w:val="44"/>
      <w:szCs w:val="44"/>
    </w:rPr>
  </w:style>
  <w:style w:type="paragraph" w:styleId="TOC">
    <w:name w:val="TOC Heading"/>
    <w:basedOn w:val="1"/>
    <w:next w:val="a"/>
    <w:uiPriority w:val="39"/>
    <w:unhideWhenUsed/>
    <w:qFormat/>
    <w:rsid w:val="009F0AD5"/>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2">
    <w:name w:val="toc 2"/>
    <w:basedOn w:val="a"/>
    <w:next w:val="a"/>
    <w:autoRedefine/>
    <w:uiPriority w:val="39"/>
    <w:unhideWhenUsed/>
    <w:rsid w:val="009F0AD5"/>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9F0AD5"/>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9F0AD5"/>
    <w:pPr>
      <w:widowControl/>
      <w:spacing w:after="100" w:line="259" w:lineRule="auto"/>
      <w:ind w:left="440"/>
      <w:jc w:val="left"/>
    </w:pPr>
    <w:rPr>
      <w:rFonts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480790">
      <w:bodyDiv w:val="1"/>
      <w:marLeft w:val="0"/>
      <w:marRight w:val="0"/>
      <w:marTop w:val="0"/>
      <w:marBottom w:val="0"/>
      <w:divBdr>
        <w:top w:val="none" w:sz="0" w:space="0" w:color="auto"/>
        <w:left w:val="none" w:sz="0" w:space="0" w:color="auto"/>
        <w:bottom w:val="none" w:sz="0" w:space="0" w:color="auto"/>
        <w:right w:val="none" w:sz="0" w:space="0" w:color="auto"/>
      </w:divBdr>
    </w:div>
    <w:div w:id="705258601">
      <w:bodyDiv w:val="1"/>
      <w:marLeft w:val="0"/>
      <w:marRight w:val="0"/>
      <w:marTop w:val="0"/>
      <w:marBottom w:val="0"/>
      <w:divBdr>
        <w:top w:val="none" w:sz="0" w:space="0" w:color="auto"/>
        <w:left w:val="none" w:sz="0" w:space="0" w:color="auto"/>
        <w:bottom w:val="none" w:sz="0" w:space="0" w:color="auto"/>
        <w:right w:val="none" w:sz="0" w:space="0" w:color="auto"/>
      </w:divBdr>
    </w:div>
    <w:div w:id="726494169">
      <w:bodyDiv w:val="1"/>
      <w:marLeft w:val="0"/>
      <w:marRight w:val="0"/>
      <w:marTop w:val="0"/>
      <w:marBottom w:val="0"/>
      <w:divBdr>
        <w:top w:val="none" w:sz="0" w:space="0" w:color="auto"/>
        <w:left w:val="none" w:sz="0" w:space="0" w:color="auto"/>
        <w:bottom w:val="none" w:sz="0" w:space="0" w:color="auto"/>
        <w:right w:val="none" w:sz="0" w:space="0" w:color="auto"/>
      </w:divBdr>
    </w:div>
    <w:div w:id="847790438">
      <w:bodyDiv w:val="1"/>
      <w:marLeft w:val="0"/>
      <w:marRight w:val="0"/>
      <w:marTop w:val="0"/>
      <w:marBottom w:val="0"/>
      <w:divBdr>
        <w:top w:val="none" w:sz="0" w:space="0" w:color="auto"/>
        <w:left w:val="none" w:sz="0" w:space="0" w:color="auto"/>
        <w:bottom w:val="none" w:sz="0" w:space="0" w:color="auto"/>
        <w:right w:val="none" w:sz="0" w:space="0" w:color="auto"/>
      </w:divBdr>
    </w:div>
    <w:div w:id="1187519660">
      <w:bodyDiv w:val="1"/>
      <w:marLeft w:val="0"/>
      <w:marRight w:val="0"/>
      <w:marTop w:val="0"/>
      <w:marBottom w:val="0"/>
      <w:divBdr>
        <w:top w:val="none" w:sz="0" w:space="0" w:color="auto"/>
        <w:left w:val="none" w:sz="0" w:space="0" w:color="auto"/>
        <w:bottom w:val="none" w:sz="0" w:space="0" w:color="auto"/>
        <w:right w:val="none" w:sz="0" w:space="0" w:color="auto"/>
      </w:divBdr>
    </w:div>
    <w:div w:id="142260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28C57-ACE9-474C-824E-F6950D14F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15</Pages>
  <Words>1449</Words>
  <Characters>8265</Characters>
  <Application>Microsoft Office Word</Application>
  <DocSecurity>0</DocSecurity>
  <Lines>68</Lines>
  <Paragraphs>19</Paragraphs>
  <ScaleCrop>false</ScaleCrop>
  <Company/>
  <LinksUpToDate>false</LinksUpToDate>
  <CharactersWithSpaces>9695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6</cp:revision>
  <cp:lastPrinted>2025-06-23T23:13:00Z</cp:lastPrinted>
  <dcterms:created xsi:type="dcterms:W3CDTF">2025-08-14T03:58:00Z</dcterms:created>
  <dcterms:modified xsi:type="dcterms:W3CDTF">2025-09-06T02:38:00Z</dcterms:modified>
</cp:coreProperties>
</file>