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2"/>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E04E83">
        <w:tc>
          <w:tcPr>
            <w:tcW w:w="509" w:type="dxa"/>
          </w:tcPr>
          <w:p w:rsidR="00E04E83" w:rsidRDefault="00843C4A">
            <w:pPr>
              <w:pStyle w:val="afffe"/>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E04E83" w:rsidRDefault="00843C4A">
            <w:pPr>
              <w:pStyle w:val="afffe"/>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bookmarkStart w:id="1" w:name="_GoBack"/>
            <w:r>
              <w:rPr>
                <w:rFonts w:ascii="黑体" w:eastAsia="黑体" w:hAnsi="黑体"/>
                <w:sz w:val="21"/>
                <w:szCs w:val="21"/>
              </w:rPr>
              <w:t>点击此处添加ICS号</w:t>
            </w:r>
            <w:bookmarkEnd w:id="1"/>
            <w:r>
              <w:rPr>
                <w:rFonts w:ascii="黑体" w:eastAsia="黑体" w:hAnsi="黑体"/>
                <w:sz w:val="21"/>
                <w:szCs w:val="21"/>
              </w:rPr>
              <w:fldChar w:fldCharType="end"/>
            </w:r>
            <w:bookmarkEnd w:id="0"/>
          </w:p>
        </w:tc>
      </w:tr>
      <w:tr w:rsidR="00E04E83">
        <w:tc>
          <w:tcPr>
            <w:tcW w:w="509" w:type="dxa"/>
          </w:tcPr>
          <w:p w:rsidR="00E04E83" w:rsidRDefault="00843C4A">
            <w:pPr>
              <w:pStyle w:val="afffe"/>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rsidR="00E04E83" w:rsidRDefault="00843C4A">
            <w:pPr>
              <w:pStyle w:val="afffe"/>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2"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点击此处添加CCS号</w:t>
            </w:r>
            <w:r>
              <w:rPr>
                <w:rFonts w:ascii="黑体" w:eastAsia="黑体" w:hAnsi="黑体"/>
                <w:sz w:val="21"/>
                <w:szCs w:val="21"/>
              </w:rPr>
              <w:fldChar w:fldCharType="end"/>
            </w:r>
            <w:bookmarkEnd w:id="2"/>
          </w:p>
        </w:tc>
      </w:tr>
    </w:tbl>
    <w:tbl>
      <w:tblPr>
        <w:tblStyle w:val="affff2"/>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E04E83">
        <w:tc>
          <w:tcPr>
            <w:tcW w:w="6407" w:type="dxa"/>
          </w:tcPr>
          <w:p w:rsidR="00E04E83" w:rsidRDefault="00843C4A">
            <w:pPr>
              <w:pStyle w:val="affff9"/>
              <w:framePr w:w="0" w:hRule="auto" w:wrap="auto" w:hAnchor="text" w:xAlign="left" w:yAlign="inline" w:anchorLock="0"/>
              <w:rPr>
                <w:rFonts w:ascii="宋体" w:hAnsi="宋体"/>
                <w:sz w:val="28"/>
                <w:szCs w:val="28"/>
              </w:rPr>
            </w:pPr>
            <w:bookmarkStart w:id="3" w:name="_Hlk26473981"/>
            <w:r>
              <w:rPr>
                <w:noProof/>
              </w:rP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4" w:name="c1"/>
            <w:r>
              <w:instrText xml:space="preserve"> FORMTEXT </w:instrText>
            </w:r>
            <w:r>
              <w:fldChar w:fldCharType="separate"/>
            </w:r>
            <w:r>
              <w:t>     </w:t>
            </w:r>
            <w:r>
              <w:fldChar w:fldCharType="end"/>
            </w:r>
            <w:bookmarkEnd w:id="4"/>
          </w:p>
        </w:tc>
      </w:tr>
    </w:tbl>
    <w:p w:rsidR="00E04E83" w:rsidRDefault="00843C4A">
      <w:pPr>
        <w:pStyle w:val="affffa"/>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5"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5"/>
      <w:r>
        <w:rPr>
          <w:rFonts w:ascii="黑体" w:eastAsia="黑体" w:hAnsi="黑体" w:hint="eastAsia"/>
          <w:b w:val="0"/>
          <w:bCs w:val="0"/>
          <w:w w:val="100"/>
          <w:sz w:val="48"/>
          <w:szCs w:val="48"/>
        </w:rPr>
        <w:t>地方标准</w:t>
      </w:r>
    </w:p>
    <w:bookmarkEnd w:id="3"/>
    <w:p w:rsidR="00E04E83" w:rsidRDefault="00843C4A">
      <w:pPr>
        <w:pStyle w:val="afffffffffe"/>
        <w:framePr w:wrap="around"/>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6" w:name="文字1"/>
      <w:r>
        <w:rPr>
          <w:lang w:val="fr-FR"/>
        </w:rPr>
        <w:instrText xml:space="preserve"> FORMTEXT </w:instrText>
      </w:r>
      <w:r>
        <w:fldChar w:fldCharType="separate"/>
      </w:r>
      <w:r>
        <w:rPr>
          <w:lang w:val="fr-FR"/>
        </w:rPr>
        <w:t>XX/T</w:t>
      </w:r>
      <w:r>
        <w:fldChar w:fldCharType="end"/>
      </w:r>
      <w:bookmarkEnd w:id="6"/>
      <w:r>
        <w:rPr>
          <w:lang w:val="fr-FR"/>
        </w:rPr>
        <w:t xml:space="preserve"> </w:t>
      </w:r>
      <w:r>
        <w:fldChar w:fldCharType="begin">
          <w:ffData>
            <w:name w:val="NSTD_CODE_F"/>
            <w:enabled/>
            <w:calcOnExit w:val="0"/>
            <w:textInput>
              <w:default w:val="XXXX"/>
            </w:textInput>
          </w:ffData>
        </w:fldChar>
      </w:r>
      <w:bookmarkStart w:id="7" w:name="NSTD_CODE_F"/>
      <w:r>
        <w:rPr>
          <w:lang w:val="fr-FR"/>
        </w:rPr>
        <w:instrText xml:space="preserve"> FORMTEXT </w:instrText>
      </w:r>
      <w:r>
        <w:fldChar w:fldCharType="separate"/>
      </w:r>
      <w:r>
        <w:rPr>
          <w:lang w:val="fr-FR"/>
        </w:rPr>
        <w:t>XXXX</w:t>
      </w:r>
      <w:r>
        <w:fldChar w:fldCharType="end"/>
      </w:r>
      <w:bookmarkEnd w:id="7"/>
      <w:r>
        <w:rPr>
          <w:rFonts w:hAnsi="黑体"/>
          <w:lang w:val="fr-FR"/>
        </w:rPr>
        <w:t>—</w:t>
      </w:r>
      <w:r>
        <w:fldChar w:fldCharType="begin">
          <w:ffData>
            <w:name w:val="NSTD_CODE_B"/>
            <w:enabled/>
            <w:calcOnExit w:val="0"/>
            <w:textInput>
              <w:default w:val="XXXX"/>
            </w:textInput>
          </w:ffData>
        </w:fldChar>
      </w:r>
      <w:bookmarkStart w:id="8" w:name="NSTD_CODE_B"/>
      <w:r>
        <w:rPr>
          <w:lang w:val="fr-FR"/>
        </w:rPr>
        <w:instrText xml:space="preserve"> FORMTEXT </w:instrText>
      </w:r>
      <w:r>
        <w:fldChar w:fldCharType="separate"/>
      </w:r>
      <w:r>
        <w:rPr>
          <w:lang w:val="fr-FR"/>
        </w:rPr>
        <w:t>XXXX</w:t>
      </w:r>
      <w:r>
        <w:fldChar w:fldCharType="end"/>
      </w:r>
      <w:bookmarkEnd w:id="8"/>
    </w:p>
    <w:p w:rsidR="00E04E83" w:rsidRDefault="00843C4A">
      <w:pPr>
        <w:pStyle w:val="affffffffff"/>
        <w:framePr w:wrap="around"/>
        <w:rPr>
          <w:rFonts w:hAnsi="黑体"/>
        </w:rPr>
      </w:pPr>
      <w:r>
        <w:rPr>
          <w:rFonts w:hAnsi="黑体"/>
        </w:rPr>
        <w:fldChar w:fldCharType="begin">
          <w:ffData>
            <w:name w:val="OSTD_CODE"/>
            <w:enabled/>
            <w:calcOnExit w:val="0"/>
            <w:textInput/>
          </w:ffData>
        </w:fldChar>
      </w:r>
      <w:bookmarkStart w:id="9"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9"/>
    </w:p>
    <w:p w:rsidR="00E04E83" w:rsidRDefault="00843C4A">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rsidR="00E04E83" w:rsidRDefault="00E04E83">
      <w:pPr>
        <w:pStyle w:val="affffa"/>
        <w:framePr w:w="9639" w:h="6976" w:hRule="exact" w:hSpace="0" w:vSpace="0" w:wrap="around" w:hAnchor="page" w:y="6408"/>
        <w:jc w:val="center"/>
        <w:rPr>
          <w:rFonts w:ascii="黑体" w:eastAsia="黑体" w:hAnsi="黑体"/>
          <w:b w:val="0"/>
          <w:bCs w:val="0"/>
          <w:w w:val="100"/>
        </w:rPr>
      </w:pPr>
    </w:p>
    <w:p w:rsidR="00E04E83" w:rsidRDefault="00843C4A">
      <w:pPr>
        <w:pStyle w:val="affffffffff0"/>
        <w:framePr w:h="6974" w:hRule="exact" w:wrap="around" w:x="1419" w:anchorLock="1"/>
      </w:pPr>
      <w:r>
        <w:fldChar w:fldCharType="begin">
          <w:ffData>
            <w:name w:val="CSTD_NAME"/>
            <w:enabled/>
            <w:calcOnExit w:val="0"/>
            <w:textInput>
              <w:default w:val="点击此处添加标准名称"/>
            </w:textInput>
          </w:ffData>
        </w:fldChar>
      </w:r>
      <w:bookmarkStart w:id="10" w:name="CSTD_NAME"/>
      <w:r>
        <w:instrText xml:space="preserve"> FORMTEXT </w:instrText>
      </w:r>
      <w:r>
        <w:fldChar w:fldCharType="separate"/>
      </w:r>
      <w:r w:rsidR="00BD43BB">
        <w:t>造林质量测评</w:t>
      </w:r>
      <w:r>
        <w:rPr>
          <w:rFonts w:hint="eastAsia"/>
        </w:rPr>
        <w:t>技术规</w:t>
      </w:r>
      <w:r w:rsidR="00BD43BB">
        <w:rPr>
          <w:rFonts w:hint="eastAsia"/>
        </w:rPr>
        <w:t>范</w:t>
      </w:r>
      <w:r>
        <w:fldChar w:fldCharType="end"/>
      </w:r>
      <w:bookmarkEnd w:id="10"/>
    </w:p>
    <w:p w:rsidR="00E04E83" w:rsidRDefault="00E04E83">
      <w:pPr>
        <w:framePr w:w="9639" w:h="6974" w:hRule="exact" w:wrap="around" w:vAnchor="page" w:hAnchor="page" w:x="1419" w:y="6408" w:anchorLock="1"/>
        <w:ind w:left="-1418"/>
      </w:pPr>
    </w:p>
    <w:p w:rsidR="00E04E83" w:rsidRDefault="00843C4A">
      <w:pPr>
        <w:pStyle w:val="afffffff4"/>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1"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     </w:t>
      </w:r>
      <w:r>
        <w:rPr>
          <w:rFonts w:eastAsia="黑体"/>
          <w:szCs w:val="28"/>
        </w:rPr>
        <w:fldChar w:fldCharType="end"/>
      </w:r>
      <w:bookmarkEnd w:id="11"/>
    </w:p>
    <w:p w:rsidR="00E04E83" w:rsidRDefault="00E04E83">
      <w:pPr>
        <w:framePr w:w="9639" w:h="6974" w:hRule="exact" w:wrap="around" w:vAnchor="page" w:hAnchor="page" w:x="1419" w:y="6408" w:anchorLock="1"/>
        <w:spacing w:line="760" w:lineRule="exact"/>
        <w:ind w:left="-1418"/>
      </w:pPr>
    </w:p>
    <w:p w:rsidR="00E04E83" w:rsidRDefault="00E04E83">
      <w:pPr>
        <w:pStyle w:val="afffffff4"/>
        <w:framePr w:w="9639" w:h="6974" w:hRule="exact" w:wrap="around" w:vAnchor="page" w:hAnchor="page" w:x="1419" w:y="6408" w:anchorLock="1"/>
        <w:textAlignment w:val="bottom"/>
        <w:rPr>
          <w:rFonts w:eastAsia="黑体"/>
          <w:szCs w:val="28"/>
        </w:rPr>
      </w:pPr>
    </w:p>
    <w:p w:rsidR="00E04E83" w:rsidRDefault="00843C4A">
      <w:pPr>
        <w:pStyle w:val="afffffff4"/>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2" w:name="下拉1"/>
      <w:r>
        <w:rPr>
          <w:sz w:val="24"/>
          <w:szCs w:val="28"/>
        </w:rPr>
        <w:instrText xml:space="preserve"> FORMDROPDOWN </w:instrText>
      </w:r>
      <w:r>
        <w:rPr>
          <w:sz w:val="24"/>
          <w:szCs w:val="28"/>
        </w:rPr>
      </w:r>
      <w:r>
        <w:rPr>
          <w:sz w:val="24"/>
          <w:szCs w:val="28"/>
        </w:rPr>
        <w:fldChar w:fldCharType="end"/>
      </w:r>
      <w:bookmarkEnd w:id="12"/>
    </w:p>
    <w:p w:rsidR="00E04E83" w:rsidRDefault="00843C4A">
      <w:pPr>
        <w:pStyle w:val="afffffff4"/>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3"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3"/>
    </w:p>
    <w:p w:rsidR="00E04E83" w:rsidRDefault="00843C4A">
      <w:pPr>
        <w:pStyle w:val="afffffff4"/>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4" w:name="下拉2"/>
      <w:r>
        <w:rPr>
          <w:b/>
          <w:sz w:val="21"/>
          <w:szCs w:val="28"/>
        </w:rPr>
        <w:instrText xml:space="preserve"> FORMDROPDOWN </w:instrText>
      </w:r>
      <w:r>
        <w:rPr>
          <w:b/>
          <w:sz w:val="21"/>
          <w:szCs w:val="28"/>
        </w:rPr>
      </w:r>
      <w:r>
        <w:rPr>
          <w:b/>
          <w:sz w:val="21"/>
          <w:szCs w:val="28"/>
        </w:rPr>
        <w:fldChar w:fldCharType="end"/>
      </w:r>
      <w:bookmarkEnd w:id="14"/>
    </w:p>
    <w:p w:rsidR="00E04E83" w:rsidRDefault="00843C4A">
      <w:pPr>
        <w:pStyle w:val="afffffffffc"/>
        <w:framePr w:wrap="around"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rPr>
          <w:rFonts w:hint="eastAsia"/>
        </w:rPr>
        <w:t>发布</w:t>
      </w:r>
    </w:p>
    <w:p w:rsidR="00E04E83" w:rsidRDefault="00843C4A">
      <w:pPr>
        <w:pStyle w:val="afffffffffd"/>
        <w:framePr w:wrap="around"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8"/>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20"/>
      <w:r>
        <w:rPr>
          <w:rFonts w:hint="eastAsia"/>
        </w:rPr>
        <w:t>实施</w:t>
      </w:r>
    </w:p>
    <w:p w:rsidR="00E04E83" w:rsidRDefault="00843C4A">
      <w:pPr>
        <w:pStyle w:val="affffffff4"/>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1" w:name="fm"/>
      <w:r>
        <w:rPr>
          <w:rFonts w:hAnsi="黑体"/>
          <w:w w:val="100"/>
          <w:sz w:val="28"/>
        </w:rPr>
        <w:instrText xml:space="preserve"> FORMTEXT </w:instrText>
      </w:r>
      <w:r>
        <w:rPr>
          <w:rFonts w:hAnsi="黑体"/>
          <w:w w:val="100"/>
          <w:sz w:val="28"/>
        </w:rPr>
      </w:r>
      <w:r>
        <w:rPr>
          <w:rFonts w:hAnsi="黑体"/>
          <w:w w:val="100"/>
          <w:sz w:val="28"/>
        </w:rPr>
        <w:fldChar w:fldCharType="separate"/>
      </w:r>
      <w:r w:rsidR="00BD43BB">
        <w:rPr>
          <w:rFonts w:hAnsi="黑体"/>
          <w:w w:val="100"/>
          <w:sz w:val="28"/>
        </w:rPr>
        <w:t>河北省市场监督管理局</w:t>
      </w:r>
      <w:r>
        <w:rPr>
          <w:rFonts w:hAnsi="黑体"/>
          <w:w w:val="100"/>
          <w:sz w:val="28"/>
        </w:rPr>
        <w:fldChar w:fldCharType="end"/>
      </w:r>
      <w:bookmarkEnd w:id="21"/>
      <w:r>
        <w:rPr>
          <w:rFonts w:ascii="Times New Roman"/>
          <w:w w:val="100"/>
          <w:sz w:val="28"/>
        </w:rPr>
        <w:t>  </w:t>
      </w:r>
      <w:r>
        <w:rPr>
          <w:rStyle w:val="afffffffffff5"/>
          <w:rFonts w:hAnsi="黑体" w:hint="eastAsia"/>
          <w:position w:val="0"/>
        </w:rPr>
        <w:t>发</w:t>
      </w:r>
      <w:r>
        <w:rPr>
          <w:rStyle w:val="afffffffffff5"/>
          <w:rFonts w:hAnsi="黑体" w:hint="eastAsia"/>
          <w:spacing w:val="0"/>
          <w:position w:val="0"/>
        </w:rPr>
        <w:t>布</w:t>
      </w:r>
    </w:p>
    <w:p w:rsidR="00E04E83" w:rsidRDefault="00843C4A">
      <w:pPr>
        <w:rPr>
          <w:rFonts w:ascii="宋体" w:hAnsi="宋体"/>
          <w:sz w:val="28"/>
          <w:szCs w:val="28"/>
        </w:rPr>
        <w:sectPr w:rsidR="00E04E83">
          <w:headerReference w:type="even" r:id="rId11"/>
          <w:headerReference w:type="default" r:id="rId12"/>
          <w:footerReference w:type="even" r:id="rId13"/>
          <w:footerReference w:type="default" r:id="rId14"/>
          <w:headerReference w:type="first" r:id="rId15"/>
          <w:footerReference w:type="first" r:id="rId16"/>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rsidR="0070097E" w:rsidRPr="0070097E" w:rsidRDefault="0070097E" w:rsidP="0070097E">
      <w:pPr>
        <w:pStyle w:val="a7"/>
        <w:spacing w:after="468"/>
        <w:ind w:left="0" w:firstLine="0"/>
        <w:rPr>
          <w:spacing w:val="320"/>
        </w:rPr>
      </w:pPr>
      <w:bookmarkStart w:id="22" w:name="BookMark2"/>
      <w:r w:rsidRPr="0070097E">
        <w:rPr>
          <w:spacing w:val="320"/>
        </w:rPr>
        <w:lastRenderedPageBreak/>
        <w:t>目次</w:t>
      </w:r>
    </w:p>
    <w:p w:rsidR="00B96573" w:rsidRPr="00B40AD9" w:rsidRDefault="00B96573" w:rsidP="005614AA">
      <w:pPr>
        <w:pStyle w:val="10"/>
        <w:spacing w:before="60" w:after="60" w:line="300" w:lineRule="auto"/>
        <w:rPr>
          <w:rStyle w:val="affff6"/>
          <w:rFonts w:ascii="Times New Roman"/>
          <w:noProof/>
        </w:rPr>
      </w:pPr>
      <w:r w:rsidRPr="00FA015E">
        <w:rPr>
          <w:rFonts w:ascii="Times New Roman"/>
          <w:szCs w:val="28"/>
        </w:rPr>
        <w:fldChar w:fldCharType="begin"/>
      </w:r>
      <w:r w:rsidRPr="00FA015E">
        <w:rPr>
          <w:rFonts w:ascii="Times New Roman"/>
          <w:szCs w:val="28"/>
        </w:rPr>
        <w:instrText xml:space="preserve"> TOC \h \z \t "</w:instrText>
      </w:r>
      <w:r w:rsidRPr="00FA015E">
        <w:rPr>
          <w:rFonts w:ascii="Times New Roman"/>
          <w:szCs w:val="28"/>
        </w:rPr>
        <w:instrText>一级条标题</w:instrText>
      </w:r>
      <w:r w:rsidRPr="00FA015E">
        <w:rPr>
          <w:rFonts w:ascii="Times New Roman"/>
          <w:szCs w:val="28"/>
        </w:rPr>
        <w:instrText>,2,</w:instrText>
      </w:r>
      <w:r w:rsidRPr="00FA015E">
        <w:rPr>
          <w:rFonts w:ascii="Times New Roman"/>
          <w:szCs w:val="28"/>
        </w:rPr>
        <w:instrText>章标题</w:instrText>
      </w:r>
      <w:r w:rsidRPr="00FA015E">
        <w:rPr>
          <w:rFonts w:ascii="Times New Roman"/>
          <w:szCs w:val="28"/>
        </w:rPr>
        <w:instrText>,1,</w:instrText>
      </w:r>
      <w:r w:rsidRPr="00FA015E">
        <w:rPr>
          <w:rFonts w:ascii="Times New Roman"/>
          <w:szCs w:val="28"/>
        </w:rPr>
        <w:instrText>参考文献、索引标题</w:instrText>
      </w:r>
      <w:r w:rsidRPr="00FA015E">
        <w:rPr>
          <w:rFonts w:ascii="Times New Roman"/>
          <w:szCs w:val="28"/>
        </w:rPr>
        <w:instrText>,1,</w:instrText>
      </w:r>
      <w:r w:rsidRPr="00FA015E">
        <w:rPr>
          <w:rFonts w:ascii="Times New Roman"/>
          <w:szCs w:val="28"/>
        </w:rPr>
        <w:instrText>附录标识</w:instrText>
      </w:r>
      <w:r w:rsidRPr="00FA015E">
        <w:rPr>
          <w:rFonts w:ascii="Times New Roman"/>
          <w:szCs w:val="28"/>
        </w:rPr>
        <w:instrText>,1,</w:instrText>
      </w:r>
      <w:r w:rsidRPr="00FA015E">
        <w:rPr>
          <w:rFonts w:ascii="Times New Roman"/>
          <w:szCs w:val="28"/>
        </w:rPr>
        <w:instrText>附录标题</w:instrText>
      </w:r>
      <w:r w:rsidRPr="00FA015E">
        <w:rPr>
          <w:rFonts w:ascii="Times New Roman"/>
          <w:szCs w:val="28"/>
        </w:rPr>
        <w:instrText>,1,</w:instrText>
      </w:r>
      <w:r w:rsidRPr="00FA015E">
        <w:rPr>
          <w:rFonts w:ascii="Times New Roman"/>
          <w:szCs w:val="28"/>
        </w:rPr>
        <w:instrText>附录章标题</w:instrText>
      </w:r>
      <w:r w:rsidRPr="00FA015E">
        <w:rPr>
          <w:rFonts w:ascii="Times New Roman"/>
          <w:szCs w:val="28"/>
        </w:rPr>
        <w:instrText>,2,</w:instrText>
      </w:r>
      <w:r w:rsidRPr="00FA015E">
        <w:rPr>
          <w:rFonts w:ascii="Times New Roman"/>
          <w:szCs w:val="28"/>
        </w:rPr>
        <w:instrText>前言、引言标题</w:instrText>
      </w:r>
      <w:r w:rsidRPr="00FA015E">
        <w:rPr>
          <w:rFonts w:ascii="Times New Roman"/>
          <w:szCs w:val="28"/>
        </w:rPr>
        <w:instrText xml:space="preserve">,1" </w:instrText>
      </w:r>
      <w:r w:rsidRPr="00FA015E">
        <w:rPr>
          <w:rFonts w:ascii="Times New Roman"/>
          <w:szCs w:val="28"/>
        </w:rPr>
        <w:fldChar w:fldCharType="separate"/>
      </w:r>
      <w:hyperlink w:anchor="_Toc102819378" w:history="1">
        <w:r w:rsidRPr="00FA015E">
          <w:rPr>
            <w:rStyle w:val="affff6"/>
            <w:rFonts w:ascii="Times New Roman"/>
            <w:noProof/>
          </w:rPr>
          <w:t>前言</w:t>
        </w:r>
        <w:r w:rsidR="005755E5">
          <w:rPr>
            <w:rStyle w:val="affff6"/>
            <w:rFonts w:ascii="Times New Roman" w:hint="eastAsia"/>
            <w:noProof/>
          </w:rPr>
          <w:t xml:space="preserve">  </w:t>
        </w:r>
        <w:r w:rsidR="00B40AD9">
          <w:rPr>
            <w:rStyle w:val="affff6"/>
            <w:rFonts w:ascii="Times New Roman"/>
            <w:noProof/>
          </w:rPr>
          <w:t>……………………</w:t>
        </w:r>
        <w:r w:rsidR="005755E5">
          <w:rPr>
            <w:rStyle w:val="affff6"/>
            <w:rFonts w:ascii="Times New Roman" w:hint="eastAsia"/>
            <w:noProof/>
          </w:rPr>
          <w:t xml:space="preserve"> </w:t>
        </w:r>
        <w:r w:rsidR="00B40AD9">
          <w:rPr>
            <w:rStyle w:val="affff6"/>
            <w:rFonts w:ascii="Times New Roman"/>
            <w:noProof/>
          </w:rPr>
          <w:t>……………………………………………………………………………………</w:t>
        </w:r>
        <w:r w:rsidRPr="00B40AD9">
          <w:rPr>
            <w:rStyle w:val="affff6"/>
            <w:rFonts w:ascii="Times New Roman"/>
            <w:noProof/>
            <w:webHidden/>
          </w:rPr>
          <w:fldChar w:fldCharType="begin"/>
        </w:r>
        <w:r w:rsidRPr="00B40AD9">
          <w:rPr>
            <w:rStyle w:val="affff6"/>
            <w:rFonts w:ascii="Times New Roman"/>
            <w:noProof/>
            <w:webHidden/>
          </w:rPr>
          <w:instrText xml:space="preserve"> PAGEREF _Toc102819378 \h </w:instrText>
        </w:r>
        <w:r w:rsidRPr="00B40AD9">
          <w:rPr>
            <w:rStyle w:val="affff6"/>
            <w:rFonts w:ascii="Times New Roman"/>
            <w:noProof/>
            <w:webHidden/>
          </w:rPr>
          <w:fldChar w:fldCharType="separate"/>
        </w:r>
        <w:r w:rsidR="007E092D">
          <w:rPr>
            <w:rStyle w:val="affff6"/>
            <w:rFonts w:ascii="Times New Roman" w:hint="eastAsia"/>
            <w:b/>
            <w:bCs/>
            <w:noProof/>
            <w:webHidden/>
          </w:rPr>
          <w:t>错误</w:t>
        </w:r>
        <w:r w:rsidR="007E092D">
          <w:rPr>
            <w:rStyle w:val="affff6"/>
            <w:rFonts w:ascii="Times New Roman" w:hint="eastAsia"/>
            <w:b/>
            <w:bCs/>
            <w:noProof/>
            <w:webHidden/>
          </w:rPr>
          <w:t>!</w:t>
        </w:r>
        <w:r w:rsidR="007E092D">
          <w:rPr>
            <w:rStyle w:val="affff6"/>
            <w:rFonts w:ascii="Times New Roman" w:hint="eastAsia"/>
            <w:b/>
            <w:bCs/>
            <w:noProof/>
            <w:webHidden/>
          </w:rPr>
          <w:t>未定义书签。</w:t>
        </w:r>
        <w:r w:rsidRPr="00B40AD9">
          <w:rPr>
            <w:rStyle w:val="affff6"/>
            <w:rFonts w:ascii="Times New Roman"/>
            <w:noProof/>
            <w:webHidden/>
          </w:rPr>
          <w:fldChar w:fldCharType="end"/>
        </w:r>
      </w:hyperlink>
    </w:p>
    <w:p w:rsidR="00B96573" w:rsidRPr="00B40AD9" w:rsidRDefault="009760BB" w:rsidP="005614AA">
      <w:pPr>
        <w:pStyle w:val="10"/>
        <w:spacing w:before="60" w:after="60" w:line="300" w:lineRule="auto"/>
        <w:rPr>
          <w:rStyle w:val="affff6"/>
          <w:rFonts w:ascii="Times New Roman"/>
          <w:noProof/>
        </w:rPr>
      </w:pPr>
      <w:hyperlink w:anchor="_Toc102819379" w:history="1">
        <w:r w:rsidR="00B96573" w:rsidRPr="00FA015E">
          <w:rPr>
            <w:rStyle w:val="affff6"/>
            <w:rFonts w:ascii="Times New Roman"/>
            <w:noProof/>
          </w:rPr>
          <w:t>引言</w:t>
        </w:r>
        <w:r w:rsidR="005755E5">
          <w:rPr>
            <w:rStyle w:val="affff6"/>
            <w:rFonts w:ascii="Times New Roman" w:hint="eastAsia"/>
            <w:noProof/>
          </w:rPr>
          <w:t xml:space="preserve">  </w:t>
        </w:r>
        <w:r w:rsidR="00B40AD9" w:rsidRPr="00B40AD9">
          <w:rPr>
            <w:rStyle w:val="affff6"/>
            <w:rFonts w:ascii="Times New Roman"/>
            <w:noProof/>
            <w:webHidden/>
          </w:rPr>
          <w:t>…………………</w:t>
        </w:r>
        <w:r w:rsidR="005755E5">
          <w:rPr>
            <w:rStyle w:val="affff6"/>
            <w:rFonts w:ascii="Times New Roman" w:hint="eastAsia"/>
            <w:noProof/>
            <w:webHidden/>
          </w:rPr>
          <w:t xml:space="preserve"> </w:t>
        </w:r>
        <w:r w:rsidR="00B40AD9" w:rsidRPr="00B40AD9">
          <w:rPr>
            <w:rStyle w:val="affff6"/>
            <w:rFonts w:ascii="Times New Roman"/>
            <w:noProof/>
            <w:webHidden/>
          </w:rPr>
          <w:t>………………………………………………………………………………………</w:t>
        </w:r>
        <w:r w:rsidR="00B96573" w:rsidRPr="00B40AD9">
          <w:rPr>
            <w:rStyle w:val="affff6"/>
            <w:rFonts w:ascii="Times New Roman"/>
            <w:noProof/>
            <w:webHidden/>
          </w:rPr>
          <w:fldChar w:fldCharType="begin"/>
        </w:r>
        <w:r w:rsidR="00B96573" w:rsidRPr="00B40AD9">
          <w:rPr>
            <w:rStyle w:val="affff6"/>
            <w:rFonts w:ascii="Times New Roman"/>
            <w:noProof/>
            <w:webHidden/>
          </w:rPr>
          <w:instrText xml:space="preserve"> PAGEREF _Toc102819379 \h </w:instrText>
        </w:r>
        <w:r w:rsidR="00B96573" w:rsidRPr="00B40AD9">
          <w:rPr>
            <w:rStyle w:val="affff6"/>
            <w:rFonts w:ascii="Times New Roman"/>
            <w:noProof/>
            <w:webHidden/>
          </w:rPr>
        </w:r>
        <w:r w:rsidR="00B96573" w:rsidRPr="00B40AD9">
          <w:rPr>
            <w:rStyle w:val="affff6"/>
            <w:rFonts w:ascii="Times New Roman"/>
            <w:noProof/>
            <w:webHidden/>
          </w:rPr>
          <w:fldChar w:fldCharType="separate"/>
        </w:r>
        <w:r w:rsidR="007E092D">
          <w:rPr>
            <w:rStyle w:val="affff6"/>
            <w:rFonts w:ascii="Times New Roman"/>
            <w:noProof/>
            <w:webHidden/>
          </w:rPr>
          <w:t>IV</w:t>
        </w:r>
        <w:r w:rsidR="00B96573" w:rsidRPr="00B40AD9">
          <w:rPr>
            <w:rStyle w:val="affff6"/>
            <w:rFonts w:ascii="Times New Roman"/>
            <w:noProof/>
            <w:webHidden/>
          </w:rPr>
          <w:fldChar w:fldCharType="end"/>
        </w:r>
      </w:hyperlink>
    </w:p>
    <w:p w:rsidR="00B96573" w:rsidRPr="00FA015E" w:rsidRDefault="009760BB" w:rsidP="005614AA">
      <w:pPr>
        <w:pStyle w:val="10"/>
        <w:spacing w:before="60" w:after="60" w:line="300" w:lineRule="auto"/>
        <w:rPr>
          <w:rFonts w:ascii="Times New Roman" w:eastAsiaTheme="minorEastAsia"/>
          <w:noProof/>
          <w:szCs w:val="22"/>
        </w:rPr>
      </w:pPr>
      <w:hyperlink w:anchor="_Toc102819380" w:history="1">
        <w:r w:rsidR="00B96573" w:rsidRPr="00FA015E">
          <w:rPr>
            <w:rStyle w:val="affff6"/>
            <w:rFonts w:ascii="Times New Roman"/>
            <w:noProof/>
          </w:rPr>
          <w:t xml:space="preserve">1 </w:t>
        </w:r>
        <w:r w:rsidR="00B96573" w:rsidRPr="00FA015E">
          <w:rPr>
            <w:rStyle w:val="affff6"/>
            <w:rFonts w:ascii="Times New Roman"/>
            <w:noProof/>
          </w:rPr>
          <w:t>范围</w:t>
        </w:r>
        <w:r w:rsidR="005755E5">
          <w:rPr>
            <w:rStyle w:val="affff6"/>
            <w:rFonts w:ascii="Times New Roman" w:hint="eastAsia"/>
            <w:noProof/>
          </w:rPr>
          <w:t xml:space="preserve"> </w:t>
        </w:r>
        <w:r w:rsidR="00B40AD9">
          <w:rPr>
            <w:rStyle w:val="affff6"/>
            <w:rFonts w:ascii="Times New Roman"/>
            <w:noProof/>
          </w:rPr>
          <w:t>…………………</w:t>
        </w:r>
        <w:r w:rsidR="005755E5">
          <w:rPr>
            <w:rStyle w:val="affff6"/>
            <w:rFonts w:ascii="Times New Roman" w:hint="eastAsia"/>
            <w:noProof/>
          </w:rPr>
          <w:t xml:space="preserve"> </w:t>
        </w:r>
        <w:r w:rsidR="00B40AD9">
          <w:rPr>
            <w:rStyle w:val="affff6"/>
            <w:rFonts w:ascii="Times New Roman"/>
            <w:noProof/>
          </w:rPr>
          <w:t>……………………………………………………………………………</w:t>
        </w:r>
        <w:r w:rsidR="00073478">
          <w:rPr>
            <w:rStyle w:val="affff6"/>
            <w:rFonts w:ascii="Times New Roman"/>
            <w:noProof/>
          </w:rPr>
          <w:t>……</w:t>
        </w:r>
        <w:r w:rsidR="00B40AD9">
          <w:rPr>
            <w:rStyle w:val="affff6"/>
            <w:rFonts w:ascii="Times New Roman"/>
            <w:noProof/>
          </w:rPr>
          <w:t>……</w:t>
        </w:r>
        <w:r w:rsidR="00B96573" w:rsidRPr="00FA015E">
          <w:rPr>
            <w:rFonts w:ascii="Times New Roman"/>
            <w:noProof/>
            <w:webHidden/>
          </w:rPr>
          <w:fldChar w:fldCharType="begin"/>
        </w:r>
        <w:r w:rsidR="00B96573" w:rsidRPr="00FA015E">
          <w:rPr>
            <w:rFonts w:ascii="Times New Roman"/>
            <w:noProof/>
            <w:webHidden/>
          </w:rPr>
          <w:instrText xml:space="preserve"> PAGEREF _Toc102819380 \h </w:instrText>
        </w:r>
        <w:r w:rsidR="00B96573" w:rsidRPr="00FA015E">
          <w:rPr>
            <w:rFonts w:ascii="Times New Roman"/>
            <w:noProof/>
            <w:webHidden/>
          </w:rPr>
          <w:fldChar w:fldCharType="separate"/>
        </w:r>
        <w:r w:rsidR="007E092D">
          <w:rPr>
            <w:rFonts w:ascii="Times New Roman" w:hint="eastAsia"/>
            <w:b/>
            <w:bCs/>
            <w:noProof/>
            <w:webHidden/>
          </w:rPr>
          <w:t>错误</w:t>
        </w:r>
        <w:r w:rsidR="007E092D">
          <w:rPr>
            <w:rFonts w:ascii="Times New Roman" w:hint="eastAsia"/>
            <w:b/>
            <w:bCs/>
            <w:noProof/>
            <w:webHidden/>
          </w:rPr>
          <w:t>!</w:t>
        </w:r>
        <w:r w:rsidR="007E092D">
          <w:rPr>
            <w:rFonts w:ascii="Times New Roman" w:hint="eastAsia"/>
            <w:b/>
            <w:bCs/>
            <w:noProof/>
            <w:webHidden/>
          </w:rPr>
          <w:t>未定义书签。</w:t>
        </w:r>
        <w:r w:rsidR="00B96573" w:rsidRPr="00FA015E">
          <w:rPr>
            <w:rFonts w:ascii="Times New Roman"/>
            <w:noProof/>
            <w:webHidden/>
          </w:rPr>
          <w:fldChar w:fldCharType="end"/>
        </w:r>
      </w:hyperlink>
    </w:p>
    <w:p w:rsidR="00B96573" w:rsidRPr="00FA015E" w:rsidRDefault="009760BB" w:rsidP="005614AA">
      <w:pPr>
        <w:pStyle w:val="10"/>
        <w:spacing w:before="60" w:after="60" w:line="300" w:lineRule="auto"/>
        <w:rPr>
          <w:rFonts w:ascii="Times New Roman" w:eastAsiaTheme="minorEastAsia"/>
          <w:noProof/>
          <w:szCs w:val="22"/>
        </w:rPr>
      </w:pPr>
      <w:hyperlink w:anchor="_Toc102819381" w:history="1">
        <w:r w:rsidR="00B96573" w:rsidRPr="00FA015E">
          <w:rPr>
            <w:rStyle w:val="affff6"/>
            <w:rFonts w:ascii="Times New Roman"/>
            <w:noProof/>
          </w:rPr>
          <w:t xml:space="preserve">2 </w:t>
        </w:r>
        <w:r w:rsidR="00B96573" w:rsidRPr="00FA015E">
          <w:rPr>
            <w:rStyle w:val="affff6"/>
            <w:rFonts w:ascii="Times New Roman"/>
            <w:noProof/>
          </w:rPr>
          <w:t>规范性引用文件</w:t>
        </w:r>
        <w:r w:rsidR="005755E5">
          <w:rPr>
            <w:rStyle w:val="affff6"/>
            <w:rFonts w:ascii="Times New Roman" w:hint="eastAsia"/>
            <w:noProof/>
          </w:rPr>
          <w:t xml:space="preserve"> </w:t>
        </w:r>
        <w:r w:rsidR="00B40AD9" w:rsidRPr="00B40AD9">
          <w:rPr>
            <w:rStyle w:val="affff6"/>
            <w:rFonts w:ascii="Times New Roman"/>
            <w:webHidden/>
          </w:rPr>
          <w:t>…</w:t>
        </w:r>
        <w:r w:rsidR="005755E5">
          <w:rPr>
            <w:rStyle w:val="affff6"/>
            <w:rFonts w:ascii="Times New Roman" w:hint="eastAsia"/>
            <w:webHidden/>
          </w:rPr>
          <w:t xml:space="preserve"> </w:t>
        </w:r>
        <w:r w:rsidR="00B40AD9" w:rsidRPr="00B40AD9">
          <w:rPr>
            <w:rStyle w:val="affff6"/>
            <w:rFonts w:ascii="Times New Roman"/>
            <w:webHidden/>
          </w:rPr>
          <w:t>…………………………………………………………………………………………</w:t>
        </w:r>
        <w:r w:rsidR="00B96573" w:rsidRPr="00B40AD9">
          <w:rPr>
            <w:rStyle w:val="affff6"/>
            <w:rFonts w:ascii="Times New Roman"/>
            <w:webHidden/>
          </w:rPr>
          <w:fldChar w:fldCharType="begin"/>
        </w:r>
        <w:r w:rsidR="00B96573" w:rsidRPr="00B40AD9">
          <w:rPr>
            <w:rStyle w:val="affff6"/>
            <w:rFonts w:ascii="Times New Roman"/>
            <w:webHidden/>
          </w:rPr>
          <w:instrText xml:space="preserve"> PAGEREF _Toc102819381 \h </w:instrText>
        </w:r>
        <w:r w:rsidR="00B96573" w:rsidRPr="00B40AD9">
          <w:rPr>
            <w:rStyle w:val="affff6"/>
            <w:rFonts w:ascii="Times New Roman"/>
            <w:webHidden/>
          </w:rPr>
          <w:fldChar w:fldCharType="separate"/>
        </w:r>
        <w:r w:rsidR="007E092D">
          <w:rPr>
            <w:rStyle w:val="affff6"/>
            <w:rFonts w:ascii="Times New Roman" w:hint="eastAsia"/>
            <w:b/>
            <w:bCs/>
            <w:noProof/>
            <w:webHidden/>
          </w:rPr>
          <w:t>错误</w:t>
        </w:r>
        <w:r w:rsidR="007E092D">
          <w:rPr>
            <w:rStyle w:val="affff6"/>
            <w:rFonts w:ascii="Times New Roman" w:hint="eastAsia"/>
            <w:b/>
            <w:bCs/>
            <w:noProof/>
            <w:webHidden/>
          </w:rPr>
          <w:t>!</w:t>
        </w:r>
        <w:r w:rsidR="007E092D">
          <w:rPr>
            <w:rStyle w:val="affff6"/>
            <w:rFonts w:ascii="Times New Roman" w:hint="eastAsia"/>
            <w:b/>
            <w:bCs/>
            <w:noProof/>
            <w:webHidden/>
          </w:rPr>
          <w:t>未定义书签。</w:t>
        </w:r>
        <w:r w:rsidR="00B96573" w:rsidRPr="00B40AD9">
          <w:rPr>
            <w:rStyle w:val="affff6"/>
            <w:rFonts w:ascii="Times New Roman"/>
            <w:webHidden/>
          </w:rPr>
          <w:fldChar w:fldCharType="end"/>
        </w:r>
      </w:hyperlink>
    </w:p>
    <w:p w:rsidR="00B96573" w:rsidRPr="00FA015E" w:rsidRDefault="009760BB" w:rsidP="005614AA">
      <w:pPr>
        <w:pStyle w:val="10"/>
        <w:spacing w:before="60" w:after="60" w:line="300" w:lineRule="auto"/>
        <w:rPr>
          <w:rFonts w:ascii="Times New Roman" w:eastAsiaTheme="minorEastAsia"/>
          <w:noProof/>
          <w:szCs w:val="22"/>
        </w:rPr>
      </w:pPr>
      <w:hyperlink w:anchor="_Toc102819382" w:history="1">
        <w:r w:rsidR="00B96573" w:rsidRPr="00FA015E">
          <w:rPr>
            <w:rStyle w:val="affff6"/>
            <w:rFonts w:ascii="Times New Roman"/>
            <w:noProof/>
          </w:rPr>
          <w:t>3</w:t>
        </w:r>
        <w:r w:rsidR="00B40AD9">
          <w:rPr>
            <w:rStyle w:val="affff6"/>
            <w:rFonts w:ascii="Times New Roman"/>
            <w:noProof/>
          </w:rPr>
          <w:t>术语</w:t>
        </w:r>
        <w:r w:rsidR="00B96573" w:rsidRPr="00FA015E">
          <w:rPr>
            <w:rStyle w:val="affff6"/>
            <w:rFonts w:ascii="Times New Roman"/>
            <w:noProof/>
          </w:rPr>
          <w:t>和定义</w:t>
        </w:r>
        <w:r w:rsidR="005755E5">
          <w:rPr>
            <w:rStyle w:val="affff6"/>
            <w:rFonts w:ascii="Times New Roman" w:hint="eastAsia"/>
            <w:noProof/>
          </w:rPr>
          <w:t xml:space="preserve"> </w:t>
        </w:r>
        <w:r w:rsidR="00B40AD9" w:rsidRPr="00B40AD9">
          <w:rPr>
            <w:rStyle w:val="affff6"/>
            <w:rFonts w:ascii="Times New Roman"/>
            <w:webHidden/>
          </w:rPr>
          <w:t>…</w:t>
        </w:r>
        <w:r w:rsidR="005755E5">
          <w:rPr>
            <w:rStyle w:val="affff6"/>
            <w:rFonts w:ascii="Times New Roman" w:hint="eastAsia"/>
            <w:webHidden/>
          </w:rPr>
          <w:t xml:space="preserve"> </w:t>
        </w:r>
        <w:r w:rsidR="00B40AD9" w:rsidRPr="00B40AD9">
          <w:rPr>
            <w:rStyle w:val="affff6"/>
            <w:rFonts w:ascii="Times New Roman"/>
            <w:webHidden/>
          </w:rPr>
          <w:t>………………………………………………………………………………………………</w:t>
        </w:r>
        <w:r w:rsidR="00073478">
          <w:rPr>
            <w:rStyle w:val="affff6"/>
            <w:rFonts w:ascii="Times New Roman" w:hint="eastAsia"/>
            <w:webHidden/>
          </w:rPr>
          <w:t xml:space="preserve"> </w:t>
        </w:r>
        <w:r w:rsidR="00B96573" w:rsidRPr="00B40AD9">
          <w:rPr>
            <w:rStyle w:val="affff6"/>
            <w:rFonts w:ascii="Times New Roman"/>
            <w:webHidden/>
          </w:rPr>
          <w:fldChar w:fldCharType="begin"/>
        </w:r>
        <w:r w:rsidR="00B96573" w:rsidRPr="00B40AD9">
          <w:rPr>
            <w:rStyle w:val="affff6"/>
            <w:rFonts w:ascii="Times New Roman"/>
            <w:webHidden/>
          </w:rPr>
          <w:instrText xml:space="preserve"> PAGEREF _Toc102819382 \h </w:instrText>
        </w:r>
        <w:r w:rsidR="00B96573" w:rsidRPr="00B40AD9">
          <w:rPr>
            <w:rStyle w:val="affff6"/>
            <w:rFonts w:ascii="Times New Roman"/>
            <w:webHidden/>
          </w:rPr>
          <w:fldChar w:fldCharType="separate"/>
        </w:r>
        <w:r w:rsidR="007E092D">
          <w:rPr>
            <w:rStyle w:val="affff6"/>
            <w:rFonts w:ascii="Times New Roman" w:hint="eastAsia"/>
            <w:b/>
            <w:bCs/>
            <w:noProof/>
            <w:webHidden/>
          </w:rPr>
          <w:t>错误</w:t>
        </w:r>
        <w:r w:rsidR="007E092D">
          <w:rPr>
            <w:rStyle w:val="affff6"/>
            <w:rFonts w:ascii="Times New Roman" w:hint="eastAsia"/>
            <w:b/>
            <w:bCs/>
            <w:noProof/>
            <w:webHidden/>
          </w:rPr>
          <w:t>!</w:t>
        </w:r>
        <w:r w:rsidR="007E092D">
          <w:rPr>
            <w:rStyle w:val="affff6"/>
            <w:rFonts w:ascii="Times New Roman" w:hint="eastAsia"/>
            <w:b/>
            <w:bCs/>
            <w:noProof/>
            <w:webHidden/>
          </w:rPr>
          <w:t>未定义书签。</w:t>
        </w:r>
        <w:r w:rsidR="00B96573" w:rsidRPr="00B40AD9">
          <w:rPr>
            <w:rStyle w:val="affff6"/>
            <w:rFonts w:ascii="Times New Roman"/>
            <w:webHidden/>
          </w:rPr>
          <w:fldChar w:fldCharType="end"/>
        </w:r>
      </w:hyperlink>
    </w:p>
    <w:p w:rsidR="00B96573" w:rsidRPr="00FA015E" w:rsidRDefault="009760BB" w:rsidP="005614AA">
      <w:pPr>
        <w:pStyle w:val="10"/>
        <w:spacing w:before="60" w:after="60" w:line="300" w:lineRule="auto"/>
        <w:ind w:firstLineChars="100" w:firstLine="210"/>
        <w:rPr>
          <w:rFonts w:ascii="Times New Roman" w:eastAsiaTheme="minorEastAsia"/>
          <w:noProof/>
          <w:szCs w:val="22"/>
        </w:rPr>
      </w:pPr>
      <w:hyperlink w:anchor="_Toc102819383" w:history="1">
        <w:r w:rsidR="00B96573" w:rsidRPr="00FA015E">
          <w:rPr>
            <w:rStyle w:val="affff6"/>
            <w:rFonts w:ascii="Times New Roman"/>
            <w:noProof/>
          </w:rPr>
          <w:t>3.</w:t>
        </w:r>
        <w:r w:rsidR="00B96573" w:rsidRPr="00FA015E">
          <w:rPr>
            <w:rStyle w:val="affff6"/>
            <w:rFonts w:ascii="Times New Roman"/>
          </w:rPr>
          <w:t>1</w:t>
        </w:r>
        <w:r w:rsidR="005755E5">
          <w:rPr>
            <w:rStyle w:val="affff6"/>
            <w:rFonts w:ascii="Times New Roman" w:hint="eastAsia"/>
          </w:rPr>
          <w:t xml:space="preserve"> </w:t>
        </w:r>
        <w:r w:rsidR="00B40AD9" w:rsidRPr="00B40AD9">
          <w:rPr>
            <w:rStyle w:val="affff6"/>
            <w:rFonts w:ascii="Times New Roman"/>
            <w:webHidden/>
          </w:rPr>
          <w:t>……</w:t>
        </w:r>
        <w:r w:rsidR="005755E5">
          <w:rPr>
            <w:rStyle w:val="affff6"/>
            <w:rFonts w:ascii="Times New Roman" w:hint="eastAsia"/>
            <w:webHidden/>
          </w:rPr>
          <w:t xml:space="preserve"> </w:t>
        </w:r>
        <w:r w:rsidR="00B40AD9" w:rsidRPr="00B40AD9">
          <w:rPr>
            <w:rStyle w:val="affff6"/>
            <w:rFonts w:ascii="Times New Roman"/>
            <w:webHidden/>
          </w:rPr>
          <w:t>…………</w:t>
        </w:r>
        <w:r w:rsidR="00B40AD9">
          <w:rPr>
            <w:rStyle w:val="affff6"/>
            <w:rFonts w:ascii="Times New Roman"/>
            <w:webHidden/>
          </w:rPr>
          <w:t>…………………………………………………………………</w:t>
        </w:r>
        <w:r w:rsidR="00073478">
          <w:rPr>
            <w:rStyle w:val="affff6"/>
            <w:rFonts w:ascii="Times New Roman"/>
            <w:webHidden/>
          </w:rPr>
          <w:t>…</w:t>
        </w:r>
        <w:r w:rsidR="00B40AD9">
          <w:rPr>
            <w:rStyle w:val="affff6"/>
            <w:rFonts w:ascii="Times New Roman"/>
            <w:webHidden/>
          </w:rPr>
          <w:t>………………………</w:t>
        </w:r>
        <w:r w:rsidR="00B96573" w:rsidRPr="00B40AD9">
          <w:rPr>
            <w:rStyle w:val="affff6"/>
            <w:rFonts w:ascii="Times New Roman"/>
            <w:webHidden/>
          </w:rPr>
          <w:fldChar w:fldCharType="begin"/>
        </w:r>
        <w:r w:rsidR="00B96573" w:rsidRPr="00B40AD9">
          <w:rPr>
            <w:rStyle w:val="affff6"/>
            <w:rFonts w:ascii="Times New Roman"/>
            <w:webHidden/>
          </w:rPr>
          <w:instrText xml:space="preserve"> PAGEREF _Toc102819383 \h </w:instrText>
        </w:r>
        <w:r w:rsidR="00B96573" w:rsidRPr="00B40AD9">
          <w:rPr>
            <w:rStyle w:val="affff6"/>
            <w:rFonts w:ascii="Times New Roman"/>
            <w:webHidden/>
          </w:rPr>
          <w:fldChar w:fldCharType="separate"/>
        </w:r>
        <w:r w:rsidR="007E092D">
          <w:rPr>
            <w:rStyle w:val="affff6"/>
            <w:rFonts w:ascii="Times New Roman" w:hint="eastAsia"/>
            <w:b/>
            <w:bCs/>
            <w:noProof/>
            <w:webHidden/>
          </w:rPr>
          <w:t>错误</w:t>
        </w:r>
        <w:r w:rsidR="007E092D">
          <w:rPr>
            <w:rStyle w:val="affff6"/>
            <w:rFonts w:ascii="Times New Roman" w:hint="eastAsia"/>
            <w:b/>
            <w:bCs/>
            <w:noProof/>
            <w:webHidden/>
          </w:rPr>
          <w:t>!</w:t>
        </w:r>
        <w:r w:rsidR="007E092D">
          <w:rPr>
            <w:rStyle w:val="affff6"/>
            <w:rFonts w:ascii="Times New Roman" w:hint="eastAsia"/>
            <w:b/>
            <w:bCs/>
            <w:noProof/>
            <w:webHidden/>
          </w:rPr>
          <w:t>未定义书签。</w:t>
        </w:r>
        <w:r w:rsidR="00B96573" w:rsidRPr="00B40AD9">
          <w:rPr>
            <w:rStyle w:val="affff6"/>
            <w:rFonts w:ascii="Times New Roman"/>
            <w:webHidden/>
          </w:rPr>
          <w:fldChar w:fldCharType="end"/>
        </w:r>
      </w:hyperlink>
    </w:p>
    <w:p w:rsidR="00B96573" w:rsidRPr="00FA015E" w:rsidRDefault="009760BB" w:rsidP="005614AA">
      <w:pPr>
        <w:pStyle w:val="10"/>
        <w:spacing w:before="60" w:after="60" w:line="300" w:lineRule="auto"/>
        <w:ind w:firstLineChars="100" w:firstLine="210"/>
        <w:rPr>
          <w:rFonts w:ascii="Times New Roman" w:eastAsiaTheme="minorEastAsia"/>
          <w:noProof/>
          <w:szCs w:val="22"/>
        </w:rPr>
      </w:pPr>
      <w:hyperlink w:anchor="_Toc102819384" w:history="1">
        <w:r w:rsidR="00B96573" w:rsidRPr="00FA015E">
          <w:rPr>
            <w:rStyle w:val="affff6"/>
            <w:rFonts w:ascii="Times New Roman"/>
            <w:noProof/>
          </w:rPr>
          <w:t>3.2</w:t>
        </w:r>
        <w:r w:rsidR="005755E5">
          <w:rPr>
            <w:rStyle w:val="affff6"/>
            <w:rFonts w:ascii="Times New Roman" w:hint="eastAsia"/>
            <w:noProof/>
          </w:rPr>
          <w:t xml:space="preserve"> </w:t>
        </w:r>
        <w:r w:rsidR="00B40AD9">
          <w:rPr>
            <w:rStyle w:val="affff6"/>
            <w:rFonts w:ascii="Times New Roman"/>
            <w:noProof/>
          </w:rPr>
          <w:t>…</w:t>
        </w:r>
        <w:r w:rsidR="005755E5">
          <w:rPr>
            <w:rStyle w:val="affff6"/>
            <w:rFonts w:ascii="Times New Roman" w:hint="eastAsia"/>
            <w:noProof/>
          </w:rPr>
          <w:t xml:space="preserve"> </w:t>
        </w:r>
        <w:r w:rsidR="00B40AD9">
          <w:rPr>
            <w:rStyle w:val="affff6"/>
            <w:rFonts w:ascii="Times New Roman"/>
            <w:noProof/>
          </w:rPr>
          <w:t>…………………………………………………………………………………</w:t>
        </w:r>
        <w:r w:rsidR="00073478">
          <w:rPr>
            <w:rStyle w:val="affff6"/>
            <w:rFonts w:ascii="Times New Roman"/>
            <w:noProof/>
          </w:rPr>
          <w:t>……</w:t>
        </w:r>
        <w:r w:rsidR="00B40AD9">
          <w:rPr>
            <w:rStyle w:val="affff6"/>
            <w:rFonts w:ascii="Times New Roman"/>
            <w:noProof/>
          </w:rPr>
          <w:t>………………</w:t>
        </w:r>
        <w:r w:rsidR="00073478">
          <w:rPr>
            <w:rStyle w:val="affff6"/>
            <w:rFonts w:ascii="Times New Roman"/>
            <w:noProof/>
          </w:rPr>
          <w:t>…</w:t>
        </w:r>
        <w:r w:rsidR="00B96573" w:rsidRPr="00FA015E">
          <w:rPr>
            <w:rFonts w:ascii="Times New Roman"/>
            <w:noProof/>
            <w:webHidden/>
          </w:rPr>
          <w:fldChar w:fldCharType="begin"/>
        </w:r>
        <w:r w:rsidR="00B96573" w:rsidRPr="00FA015E">
          <w:rPr>
            <w:rFonts w:ascii="Times New Roman"/>
            <w:noProof/>
            <w:webHidden/>
          </w:rPr>
          <w:instrText xml:space="preserve"> PAGEREF _Toc102819384 \h </w:instrText>
        </w:r>
        <w:r w:rsidR="00B96573" w:rsidRPr="00FA015E">
          <w:rPr>
            <w:rFonts w:ascii="Times New Roman"/>
            <w:noProof/>
            <w:webHidden/>
          </w:rPr>
          <w:fldChar w:fldCharType="separate"/>
        </w:r>
        <w:r w:rsidR="007E092D">
          <w:rPr>
            <w:rFonts w:ascii="Times New Roman" w:hint="eastAsia"/>
            <w:b/>
            <w:bCs/>
            <w:noProof/>
            <w:webHidden/>
          </w:rPr>
          <w:t>错误</w:t>
        </w:r>
        <w:r w:rsidR="007E092D">
          <w:rPr>
            <w:rFonts w:ascii="Times New Roman" w:hint="eastAsia"/>
            <w:b/>
            <w:bCs/>
            <w:noProof/>
            <w:webHidden/>
          </w:rPr>
          <w:t>!</w:t>
        </w:r>
        <w:r w:rsidR="007E092D">
          <w:rPr>
            <w:rFonts w:ascii="Times New Roman" w:hint="eastAsia"/>
            <w:b/>
            <w:bCs/>
            <w:noProof/>
            <w:webHidden/>
          </w:rPr>
          <w:t>未定义书签。</w:t>
        </w:r>
        <w:r w:rsidR="00B96573" w:rsidRPr="00FA015E">
          <w:rPr>
            <w:rFonts w:ascii="Times New Roman"/>
            <w:noProof/>
            <w:webHidden/>
          </w:rPr>
          <w:fldChar w:fldCharType="end"/>
        </w:r>
      </w:hyperlink>
    </w:p>
    <w:p w:rsidR="00B96573" w:rsidRPr="00B40AD9" w:rsidRDefault="009760BB" w:rsidP="005614AA">
      <w:pPr>
        <w:pStyle w:val="10"/>
        <w:spacing w:before="60" w:after="60" w:line="300" w:lineRule="auto"/>
        <w:ind w:firstLineChars="100" w:firstLine="210"/>
        <w:rPr>
          <w:rStyle w:val="affff6"/>
          <w:rFonts w:ascii="Times New Roman"/>
        </w:rPr>
      </w:pPr>
      <w:hyperlink w:anchor="_Toc102819385" w:history="1">
        <w:r w:rsidR="00B96573" w:rsidRPr="00FA015E">
          <w:rPr>
            <w:rStyle w:val="affff6"/>
            <w:rFonts w:ascii="Times New Roman"/>
            <w:noProof/>
          </w:rPr>
          <w:t>3.3</w:t>
        </w:r>
        <w:r w:rsidR="005755E5">
          <w:rPr>
            <w:rStyle w:val="affff6"/>
            <w:rFonts w:ascii="Times New Roman" w:hint="eastAsia"/>
            <w:noProof/>
          </w:rPr>
          <w:t xml:space="preserve"> </w:t>
        </w:r>
        <w:r w:rsidR="00B40AD9" w:rsidRPr="00B40AD9">
          <w:rPr>
            <w:rStyle w:val="affff6"/>
            <w:rFonts w:ascii="Times New Roman"/>
            <w:webHidden/>
          </w:rPr>
          <w:t>…</w:t>
        </w:r>
        <w:r w:rsidR="005755E5">
          <w:rPr>
            <w:rStyle w:val="affff6"/>
            <w:rFonts w:ascii="Times New Roman" w:hint="eastAsia"/>
            <w:webHidden/>
          </w:rPr>
          <w:t xml:space="preserve"> </w:t>
        </w:r>
        <w:r w:rsidR="00B40AD9" w:rsidRPr="00B40AD9">
          <w:rPr>
            <w:rStyle w:val="affff6"/>
            <w:rFonts w:ascii="Times New Roman"/>
            <w:webHidden/>
          </w:rPr>
          <w:t>………</w:t>
        </w:r>
        <w:r w:rsidR="00B40AD9">
          <w:rPr>
            <w:rStyle w:val="affff6"/>
            <w:rFonts w:ascii="Times New Roman"/>
            <w:webHidden/>
          </w:rPr>
          <w:t>………………………………………………………………………………………………</w:t>
        </w:r>
        <w:r w:rsidR="00073478">
          <w:rPr>
            <w:rStyle w:val="affff6"/>
            <w:rFonts w:ascii="Times New Roman"/>
            <w:webHidden/>
          </w:rPr>
          <w:t>…</w:t>
        </w:r>
        <w:r w:rsidR="00B96573" w:rsidRPr="00B40AD9">
          <w:rPr>
            <w:rStyle w:val="affff6"/>
            <w:rFonts w:ascii="Times New Roman"/>
            <w:webHidden/>
          </w:rPr>
          <w:fldChar w:fldCharType="begin"/>
        </w:r>
        <w:r w:rsidR="00B96573" w:rsidRPr="00B40AD9">
          <w:rPr>
            <w:rStyle w:val="affff6"/>
            <w:rFonts w:ascii="Times New Roman"/>
            <w:webHidden/>
          </w:rPr>
          <w:instrText xml:space="preserve"> PAGEREF _Toc102819385 \h </w:instrText>
        </w:r>
        <w:r w:rsidR="00B96573" w:rsidRPr="00B40AD9">
          <w:rPr>
            <w:rStyle w:val="affff6"/>
            <w:rFonts w:ascii="Times New Roman"/>
            <w:webHidden/>
          </w:rPr>
          <w:fldChar w:fldCharType="separate"/>
        </w:r>
        <w:r w:rsidR="007E092D">
          <w:rPr>
            <w:rStyle w:val="affff6"/>
            <w:rFonts w:ascii="Times New Roman" w:hint="eastAsia"/>
            <w:b/>
            <w:bCs/>
            <w:noProof/>
            <w:webHidden/>
          </w:rPr>
          <w:t>错误</w:t>
        </w:r>
        <w:r w:rsidR="007E092D">
          <w:rPr>
            <w:rStyle w:val="affff6"/>
            <w:rFonts w:ascii="Times New Roman" w:hint="eastAsia"/>
            <w:b/>
            <w:bCs/>
            <w:noProof/>
            <w:webHidden/>
          </w:rPr>
          <w:t>!</w:t>
        </w:r>
        <w:r w:rsidR="007E092D">
          <w:rPr>
            <w:rStyle w:val="affff6"/>
            <w:rFonts w:ascii="Times New Roman" w:hint="eastAsia"/>
            <w:b/>
            <w:bCs/>
            <w:noProof/>
            <w:webHidden/>
          </w:rPr>
          <w:t>未定义书签。</w:t>
        </w:r>
        <w:r w:rsidR="00B96573" w:rsidRPr="00B40AD9">
          <w:rPr>
            <w:rStyle w:val="affff6"/>
            <w:rFonts w:ascii="Times New Roman"/>
            <w:webHidden/>
          </w:rPr>
          <w:fldChar w:fldCharType="end"/>
        </w:r>
      </w:hyperlink>
    </w:p>
    <w:p w:rsidR="00B96573" w:rsidRPr="00FA015E" w:rsidRDefault="009760BB" w:rsidP="005614AA">
      <w:pPr>
        <w:pStyle w:val="10"/>
        <w:spacing w:before="60" w:after="60" w:line="300" w:lineRule="auto"/>
        <w:ind w:firstLineChars="100" w:firstLine="210"/>
        <w:rPr>
          <w:rFonts w:ascii="Times New Roman" w:eastAsiaTheme="minorEastAsia"/>
          <w:noProof/>
          <w:szCs w:val="22"/>
        </w:rPr>
      </w:pPr>
      <w:hyperlink w:anchor="_Toc102819386" w:history="1">
        <w:r w:rsidR="00B96573" w:rsidRPr="00FA015E">
          <w:rPr>
            <w:rStyle w:val="affff6"/>
            <w:rFonts w:ascii="Times New Roman"/>
            <w:noProof/>
          </w:rPr>
          <w:t>3.4</w:t>
        </w:r>
        <w:r w:rsidR="005755E5">
          <w:rPr>
            <w:rStyle w:val="affff6"/>
            <w:rFonts w:ascii="Times New Roman" w:hint="eastAsia"/>
            <w:noProof/>
          </w:rPr>
          <w:t xml:space="preserve"> </w:t>
        </w:r>
        <w:r w:rsidR="00B40AD9">
          <w:rPr>
            <w:rStyle w:val="affff6"/>
            <w:rFonts w:ascii="Times New Roman"/>
            <w:noProof/>
          </w:rPr>
          <w:t>…</w:t>
        </w:r>
        <w:r w:rsidR="005755E5">
          <w:rPr>
            <w:rStyle w:val="affff6"/>
            <w:rFonts w:ascii="Times New Roman" w:hint="eastAsia"/>
            <w:noProof/>
          </w:rPr>
          <w:t xml:space="preserve"> </w:t>
        </w:r>
        <w:r w:rsidR="00B40AD9">
          <w:rPr>
            <w:rStyle w:val="affff6"/>
            <w:rFonts w:ascii="Times New Roman"/>
            <w:noProof/>
          </w:rPr>
          <w:t>………………………………………………………………………………………………………</w:t>
        </w:r>
        <w:r w:rsidR="00073478">
          <w:rPr>
            <w:rStyle w:val="affff6"/>
            <w:rFonts w:ascii="Times New Roman"/>
            <w:noProof/>
          </w:rPr>
          <w:t>…</w:t>
        </w:r>
        <w:r w:rsidR="00B96573" w:rsidRPr="00FA015E">
          <w:rPr>
            <w:rFonts w:ascii="Times New Roman"/>
            <w:noProof/>
            <w:webHidden/>
          </w:rPr>
          <w:fldChar w:fldCharType="begin"/>
        </w:r>
        <w:r w:rsidR="00B96573" w:rsidRPr="00FA015E">
          <w:rPr>
            <w:rFonts w:ascii="Times New Roman"/>
            <w:noProof/>
            <w:webHidden/>
          </w:rPr>
          <w:instrText xml:space="preserve"> PAGEREF _Toc102819386 \h </w:instrText>
        </w:r>
        <w:r w:rsidR="00B96573" w:rsidRPr="00FA015E">
          <w:rPr>
            <w:rFonts w:ascii="Times New Roman"/>
            <w:noProof/>
            <w:webHidden/>
          </w:rPr>
          <w:fldChar w:fldCharType="separate"/>
        </w:r>
        <w:r w:rsidR="007E092D">
          <w:rPr>
            <w:rFonts w:ascii="Times New Roman" w:hint="eastAsia"/>
            <w:b/>
            <w:bCs/>
            <w:noProof/>
            <w:webHidden/>
          </w:rPr>
          <w:t>错误</w:t>
        </w:r>
        <w:r w:rsidR="007E092D">
          <w:rPr>
            <w:rFonts w:ascii="Times New Roman" w:hint="eastAsia"/>
            <w:b/>
            <w:bCs/>
            <w:noProof/>
            <w:webHidden/>
          </w:rPr>
          <w:t>!</w:t>
        </w:r>
        <w:r w:rsidR="007E092D">
          <w:rPr>
            <w:rFonts w:ascii="Times New Roman" w:hint="eastAsia"/>
            <w:b/>
            <w:bCs/>
            <w:noProof/>
            <w:webHidden/>
          </w:rPr>
          <w:t>未定义书签。</w:t>
        </w:r>
        <w:r w:rsidR="00B96573" w:rsidRPr="00FA015E">
          <w:rPr>
            <w:rFonts w:ascii="Times New Roman"/>
            <w:noProof/>
            <w:webHidden/>
          </w:rPr>
          <w:fldChar w:fldCharType="end"/>
        </w:r>
      </w:hyperlink>
    </w:p>
    <w:p w:rsidR="00B96573" w:rsidRPr="00FA015E" w:rsidRDefault="009760BB" w:rsidP="005614AA">
      <w:pPr>
        <w:pStyle w:val="10"/>
        <w:spacing w:before="60" w:after="60" w:line="300" w:lineRule="auto"/>
        <w:ind w:firstLineChars="100" w:firstLine="210"/>
        <w:rPr>
          <w:rFonts w:ascii="Times New Roman" w:eastAsiaTheme="minorEastAsia"/>
          <w:noProof/>
          <w:szCs w:val="22"/>
        </w:rPr>
      </w:pPr>
      <w:hyperlink w:anchor="_Toc102819387" w:history="1">
        <w:r w:rsidR="00B96573" w:rsidRPr="00FA015E">
          <w:rPr>
            <w:rStyle w:val="affff6"/>
            <w:rFonts w:ascii="Times New Roman"/>
            <w:noProof/>
          </w:rPr>
          <w:t>3.5</w:t>
        </w:r>
        <w:r w:rsidR="005755E5">
          <w:rPr>
            <w:rStyle w:val="affff6"/>
            <w:rFonts w:ascii="Times New Roman" w:hint="eastAsia"/>
            <w:noProof/>
          </w:rPr>
          <w:t xml:space="preserve"> </w:t>
        </w:r>
        <w:r w:rsidR="00B40AD9">
          <w:rPr>
            <w:rStyle w:val="affff6"/>
            <w:rFonts w:ascii="Times New Roman"/>
            <w:noProof/>
          </w:rPr>
          <w:t>…</w:t>
        </w:r>
        <w:r w:rsidR="005755E5">
          <w:rPr>
            <w:rStyle w:val="affff6"/>
            <w:rFonts w:ascii="Times New Roman" w:hint="eastAsia"/>
            <w:noProof/>
          </w:rPr>
          <w:t xml:space="preserve"> </w:t>
        </w:r>
        <w:r w:rsidR="00B40AD9">
          <w:rPr>
            <w:rStyle w:val="affff6"/>
            <w:rFonts w:ascii="Times New Roman"/>
            <w:noProof/>
          </w:rPr>
          <w:t>………………………………………………………………………………………………………</w:t>
        </w:r>
        <w:r w:rsidR="00073478">
          <w:rPr>
            <w:rStyle w:val="affff6"/>
            <w:rFonts w:ascii="Times New Roman"/>
            <w:noProof/>
          </w:rPr>
          <w:t>…</w:t>
        </w:r>
        <w:r w:rsidR="00B96573" w:rsidRPr="00FA015E">
          <w:rPr>
            <w:rFonts w:ascii="Times New Roman"/>
            <w:noProof/>
            <w:webHidden/>
          </w:rPr>
          <w:fldChar w:fldCharType="begin"/>
        </w:r>
        <w:r w:rsidR="00B96573" w:rsidRPr="00FA015E">
          <w:rPr>
            <w:rFonts w:ascii="Times New Roman"/>
            <w:noProof/>
            <w:webHidden/>
          </w:rPr>
          <w:instrText xml:space="preserve"> PAGEREF _Toc102819387 \h </w:instrText>
        </w:r>
        <w:r w:rsidR="00B96573" w:rsidRPr="00FA015E">
          <w:rPr>
            <w:rFonts w:ascii="Times New Roman"/>
            <w:noProof/>
            <w:webHidden/>
          </w:rPr>
          <w:fldChar w:fldCharType="separate"/>
        </w:r>
        <w:r w:rsidR="007E092D">
          <w:rPr>
            <w:rFonts w:ascii="Times New Roman" w:hint="eastAsia"/>
            <w:b/>
            <w:bCs/>
            <w:noProof/>
            <w:webHidden/>
          </w:rPr>
          <w:t>错误</w:t>
        </w:r>
        <w:r w:rsidR="007E092D">
          <w:rPr>
            <w:rFonts w:ascii="Times New Roman" w:hint="eastAsia"/>
            <w:b/>
            <w:bCs/>
            <w:noProof/>
            <w:webHidden/>
          </w:rPr>
          <w:t>!</w:t>
        </w:r>
        <w:r w:rsidR="007E092D">
          <w:rPr>
            <w:rFonts w:ascii="Times New Roman" w:hint="eastAsia"/>
            <w:b/>
            <w:bCs/>
            <w:noProof/>
            <w:webHidden/>
          </w:rPr>
          <w:t>未定义书签。</w:t>
        </w:r>
        <w:r w:rsidR="00B96573" w:rsidRPr="00FA015E">
          <w:rPr>
            <w:rFonts w:ascii="Times New Roman"/>
            <w:noProof/>
            <w:webHidden/>
          </w:rPr>
          <w:fldChar w:fldCharType="end"/>
        </w:r>
      </w:hyperlink>
    </w:p>
    <w:p w:rsidR="00B96573" w:rsidRPr="00FA015E" w:rsidRDefault="009760BB" w:rsidP="005614AA">
      <w:pPr>
        <w:pStyle w:val="10"/>
        <w:spacing w:before="60" w:after="60" w:line="300" w:lineRule="auto"/>
        <w:ind w:firstLineChars="100" w:firstLine="210"/>
        <w:rPr>
          <w:rFonts w:ascii="Times New Roman" w:eastAsiaTheme="minorEastAsia"/>
          <w:noProof/>
          <w:szCs w:val="22"/>
        </w:rPr>
      </w:pPr>
      <w:hyperlink w:anchor="_Toc102819388" w:history="1">
        <w:r w:rsidR="00B96573" w:rsidRPr="00FA015E">
          <w:rPr>
            <w:rStyle w:val="affff6"/>
            <w:rFonts w:ascii="Times New Roman"/>
            <w:noProof/>
          </w:rPr>
          <w:t>3.6</w:t>
        </w:r>
        <w:r w:rsidR="005755E5">
          <w:rPr>
            <w:rStyle w:val="affff6"/>
            <w:rFonts w:ascii="Times New Roman" w:hint="eastAsia"/>
            <w:noProof/>
          </w:rPr>
          <w:t xml:space="preserve"> </w:t>
        </w:r>
        <w:r w:rsidR="00B40AD9">
          <w:rPr>
            <w:rStyle w:val="affff6"/>
            <w:rFonts w:ascii="Times New Roman"/>
            <w:noProof/>
          </w:rPr>
          <w:t>…</w:t>
        </w:r>
        <w:r w:rsidR="005755E5">
          <w:rPr>
            <w:rStyle w:val="affff6"/>
            <w:rFonts w:ascii="Times New Roman" w:hint="eastAsia"/>
            <w:noProof/>
          </w:rPr>
          <w:t xml:space="preserve"> </w:t>
        </w:r>
        <w:r w:rsidR="00B40AD9">
          <w:rPr>
            <w:rStyle w:val="affff6"/>
            <w:rFonts w:ascii="Times New Roman"/>
            <w:noProof/>
          </w:rPr>
          <w:t>………………………………………………………………………………………………………</w:t>
        </w:r>
        <w:r w:rsidR="00073478">
          <w:rPr>
            <w:rStyle w:val="affff6"/>
            <w:rFonts w:ascii="Times New Roman"/>
            <w:noProof/>
          </w:rPr>
          <w:t>…</w:t>
        </w:r>
        <w:r w:rsidR="005614AA">
          <w:rPr>
            <w:rFonts w:ascii="Times New Roman" w:hint="eastAsia"/>
            <w:noProof/>
            <w:webHidden/>
          </w:rPr>
          <w:t>3</w:t>
        </w:r>
      </w:hyperlink>
    </w:p>
    <w:p w:rsidR="00B96573" w:rsidRPr="00FA015E" w:rsidRDefault="009760BB" w:rsidP="005614AA">
      <w:pPr>
        <w:pStyle w:val="10"/>
        <w:spacing w:before="60" w:after="60" w:line="300" w:lineRule="auto"/>
        <w:ind w:firstLineChars="100" w:firstLine="210"/>
        <w:rPr>
          <w:rFonts w:ascii="Times New Roman" w:eastAsiaTheme="minorEastAsia"/>
          <w:noProof/>
          <w:szCs w:val="22"/>
        </w:rPr>
      </w:pPr>
      <w:hyperlink w:anchor="_Toc102819389" w:history="1">
        <w:r w:rsidR="00B96573" w:rsidRPr="00FA015E">
          <w:rPr>
            <w:rStyle w:val="affff6"/>
            <w:rFonts w:ascii="Times New Roman"/>
            <w:noProof/>
          </w:rPr>
          <w:t>3.7</w:t>
        </w:r>
        <w:r w:rsidR="005755E5">
          <w:rPr>
            <w:rStyle w:val="affff6"/>
            <w:rFonts w:ascii="Times New Roman" w:hint="eastAsia"/>
            <w:noProof/>
          </w:rPr>
          <w:t xml:space="preserve"> </w:t>
        </w:r>
        <w:r w:rsidR="00B40AD9">
          <w:rPr>
            <w:rStyle w:val="affff6"/>
            <w:rFonts w:ascii="Times New Roman"/>
            <w:noProof/>
          </w:rPr>
          <w:t>…</w:t>
        </w:r>
        <w:r w:rsidR="005755E5">
          <w:rPr>
            <w:rStyle w:val="affff6"/>
            <w:rFonts w:ascii="Times New Roman" w:hint="eastAsia"/>
            <w:noProof/>
          </w:rPr>
          <w:t xml:space="preserve"> </w:t>
        </w:r>
        <w:r w:rsidR="00B40AD9">
          <w:rPr>
            <w:rStyle w:val="affff6"/>
            <w:rFonts w:ascii="Times New Roman"/>
            <w:noProof/>
          </w:rPr>
          <w:t>………………………………………………………………………………………………………</w:t>
        </w:r>
        <w:r w:rsidR="00073478">
          <w:rPr>
            <w:rStyle w:val="affff6"/>
            <w:rFonts w:ascii="Times New Roman"/>
            <w:noProof/>
          </w:rPr>
          <w:t>…</w:t>
        </w:r>
        <w:r w:rsidR="005614AA">
          <w:rPr>
            <w:rFonts w:ascii="Times New Roman" w:hint="eastAsia"/>
            <w:noProof/>
            <w:webHidden/>
          </w:rPr>
          <w:t>3</w:t>
        </w:r>
      </w:hyperlink>
    </w:p>
    <w:p w:rsidR="00B96573" w:rsidRPr="00FA015E" w:rsidRDefault="009760BB" w:rsidP="005614AA">
      <w:pPr>
        <w:pStyle w:val="10"/>
        <w:spacing w:before="60" w:after="60" w:line="300" w:lineRule="auto"/>
        <w:rPr>
          <w:rFonts w:ascii="Times New Roman" w:eastAsiaTheme="minorEastAsia"/>
          <w:noProof/>
          <w:szCs w:val="22"/>
        </w:rPr>
      </w:pPr>
      <w:hyperlink w:anchor="_Toc102819390" w:history="1">
        <w:r w:rsidR="00B96573" w:rsidRPr="00FA015E">
          <w:rPr>
            <w:rStyle w:val="affff6"/>
            <w:rFonts w:ascii="Times New Roman"/>
            <w:noProof/>
          </w:rPr>
          <w:t xml:space="preserve">4 </w:t>
        </w:r>
        <w:r w:rsidR="00B96573" w:rsidRPr="00FA015E">
          <w:rPr>
            <w:rStyle w:val="affff6"/>
            <w:rFonts w:ascii="Times New Roman"/>
            <w:noProof/>
          </w:rPr>
          <w:t>总体要求</w:t>
        </w:r>
        <w:r w:rsidR="005755E5">
          <w:rPr>
            <w:rStyle w:val="affff6"/>
            <w:rFonts w:ascii="Times New Roman" w:hint="eastAsia"/>
            <w:noProof/>
          </w:rPr>
          <w:t xml:space="preserve"> </w:t>
        </w:r>
        <w:r w:rsidR="00B40AD9">
          <w:rPr>
            <w:rStyle w:val="affff6"/>
            <w:rFonts w:ascii="Times New Roman"/>
            <w:noProof/>
          </w:rPr>
          <w:t>……………………………………………………………………………………………………</w:t>
        </w:r>
        <w:r w:rsidR="005755E5" w:rsidRPr="005755E5">
          <w:rPr>
            <w:rStyle w:val="affff6"/>
            <w:rFonts w:ascii="Times New Roman" w:hint="eastAsia"/>
            <w:noProof/>
          </w:rPr>
          <w:t xml:space="preserve"> </w:t>
        </w:r>
        <w:r w:rsidR="005614AA">
          <w:rPr>
            <w:rFonts w:ascii="Times New Roman" w:hint="eastAsia"/>
            <w:noProof/>
            <w:webHidden/>
          </w:rPr>
          <w:t>3</w:t>
        </w:r>
      </w:hyperlink>
    </w:p>
    <w:p w:rsidR="00B96573" w:rsidRPr="00FA015E" w:rsidRDefault="009760BB" w:rsidP="005614AA">
      <w:pPr>
        <w:pStyle w:val="23"/>
        <w:spacing w:line="300" w:lineRule="auto"/>
        <w:rPr>
          <w:rFonts w:ascii="Times New Roman" w:eastAsiaTheme="minorEastAsia"/>
          <w:noProof/>
          <w:szCs w:val="22"/>
        </w:rPr>
      </w:pPr>
      <w:hyperlink w:anchor="_Toc102819391" w:history="1">
        <w:r w:rsidR="00B96573" w:rsidRPr="00FA015E">
          <w:rPr>
            <w:rStyle w:val="affff6"/>
            <w:rFonts w:ascii="Times New Roman"/>
            <w:noProof/>
          </w:rPr>
          <w:t xml:space="preserve">4.1 </w:t>
        </w:r>
        <w:r w:rsidR="00B96573" w:rsidRPr="00FA015E">
          <w:rPr>
            <w:rStyle w:val="affff6"/>
            <w:rFonts w:ascii="Times New Roman"/>
            <w:noProof/>
          </w:rPr>
          <w:t>测评对象</w:t>
        </w:r>
        <w:r w:rsidR="00B96573" w:rsidRPr="00FA015E">
          <w:rPr>
            <w:rFonts w:ascii="Times New Roman"/>
            <w:noProof/>
            <w:webHidden/>
          </w:rPr>
          <w:tab/>
        </w:r>
        <w:r w:rsidR="00057E47">
          <w:rPr>
            <w:rFonts w:ascii="Times New Roman" w:hint="eastAsia"/>
            <w:noProof/>
            <w:webHidden/>
          </w:rPr>
          <w:t>3</w:t>
        </w:r>
      </w:hyperlink>
    </w:p>
    <w:p w:rsidR="00B96573" w:rsidRPr="00FA015E" w:rsidRDefault="009760BB" w:rsidP="005614AA">
      <w:pPr>
        <w:pStyle w:val="23"/>
        <w:spacing w:line="300" w:lineRule="auto"/>
        <w:rPr>
          <w:rFonts w:ascii="Times New Roman" w:eastAsiaTheme="minorEastAsia"/>
          <w:noProof/>
          <w:szCs w:val="22"/>
        </w:rPr>
      </w:pPr>
      <w:hyperlink w:anchor="_Toc102819392" w:history="1">
        <w:r w:rsidR="00B96573" w:rsidRPr="00FA015E">
          <w:rPr>
            <w:rStyle w:val="affff6"/>
            <w:rFonts w:ascii="Times New Roman"/>
            <w:noProof/>
          </w:rPr>
          <w:t xml:space="preserve">4.2 </w:t>
        </w:r>
        <w:r w:rsidR="00B96573" w:rsidRPr="00FA015E">
          <w:rPr>
            <w:rStyle w:val="affff6"/>
            <w:rFonts w:ascii="Times New Roman"/>
            <w:noProof/>
          </w:rPr>
          <w:t>测评内容</w:t>
        </w:r>
        <w:r w:rsidR="00B96573" w:rsidRPr="00FA015E">
          <w:rPr>
            <w:rFonts w:ascii="Times New Roman"/>
            <w:noProof/>
            <w:webHidden/>
          </w:rPr>
          <w:tab/>
        </w:r>
        <w:r w:rsidR="00057E47">
          <w:rPr>
            <w:rFonts w:ascii="Times New Roman" w:hint="eastAsia"/>
            <w:noProof/>
            <w:webHidden/>
          </w:rPr>
          <w:t>3</w:t>
        </w:r>
      </w:hyperlink>
    </w:p>
    <w:p w:rsidR="00B96573" w:rsidRPr="00FA015E" w:rsidRDefault="009760BB" w:rsidP="005614AA">
      <w:pPr>
        <w:pStyle w:val="23"/>
        <w:spacing w:line="300" w:lineRule="auto"/>
        <w:rPr>
          <w:rFonts w:ascii="Times New Roman" w:eastAsiaTheme="minorEastAsia"/>
          <w:noProof/>
          <w:szCs w:val="22"/>
        </w:rPr>
      </w:pPr>
      <w:hyperlink w:anchor="_Toc102819393" w:history="1">
        <w:r w:rsidR="00B96573" w:rsidRPr="00FA015E">
          <w:rPr>
            <w:rStyle w:val="affff6"/>
            <w:rFonts w:ascii="Times New Roman"/>
            <w:noProof/>
          </w:rPr>
          <w:t xml:space="preserve">4.3 </w:t>
        </w:r>
        <w:r w:rsidR="00B96573" w:rsidRPr="00FA015E">
          <w:rPr>
            <w:rStyle w:val="affff6"/>
            <w:rFonts w:ascii="Times New Roman"/>
            <w:noProof/>
          </w:rPr>
          <w:t>测评程序</w:t>
        </w:r>
        <w:r w:rsidR="00B96573" w:rsidRPr="00FA015E">
          <w:rPr>
            <w:rFonts w:ascii="Times New Roman"/>
            <w:noProof/>
            <w:webHidden/>
          </w:rPr>
          <w:tab/>
        </w:r>
        <w:r w:rsidR="00057E47">
          <w:rPr>
            <w:rFonts w:ascii="Times New Roman" w:hint="eastAsia"/>
            <w:noProof/>
            <w:webHidden/>
          </w:rPr>
          <w:t>3</w:t>
        </w:r>
      </w:hyperlink>
    </w:p>
    <w:p w:rsidR="00B96573" w:rsidRPr="00FA015E" w:rsidRDefault="009760BB" w:rsidP="005614AA">
      <w:pPr>
        <w:pStyle w:val="23"/>
        <w:spacing w:line="300" w:lineRule="auto"/>
        <w:rPr>
          <w:rFonts w:ascii="Times New Roman" w:eastAsiaTheme="minorEastAsia"/>
          <w:noProof/>
          <w:szCs w:val="22"/>
        </w:rPr>
      </w:pPr>
      <w:hyperlink w:anchor="_Toc102819394" w:history="1">
        <w:r w:rsidR="00B96573" w:rsidRPr="00FA015E">
          <w:rPr>
            <w:rStyle w:val="affff6"/>
            <w:rFonts w:ascii="Times New Roman"/>
            <w:noProof/>
          </w:rPr>
          <w:t xml:space="preserve">4.4 </w:t>
        </w:r>
        <w:r w:rsidR="00B96573" w:rsidRPr="00FA015E">
          <w:rPr>
            <w:rStyle w:val="affff6"/>
            <w:rFonts w:ascii="Times New Roman"/>
            <w:noProof/>
          </w:rPr>
          <w:t>测评结果</w:t>
        </w:r>
        <w:r w:rsidR="00B96573" w:rsidRPr="00FA015E">
          <w:rPr>
            <w:rFonts w:ascii="Times New Roman"/>
            <w:noProof/>
            <w:webHidden/>
          </w:rPr>
          <w:tab/>
        </w:r>
        <w:r w:rsidR="00B96573" w:rsidRPr="00FA015E">
          <w:rPr>
            <w:rFonts w:ascii="Times New Roman"/>
            <w:noProof/>
            <w:webHidden/>
          </w:rPr>
          <w:fldChar w:fldCharType="begin"/>
        </w:r>
        <w:r w:rsidR="00B96573" w:rsidRPr="00FA015E">
          <w:rPr>
            <w:rFonts w:ascii="Times New Roman"/>
            <w:noProof/>
            <w:webHidden/>
          </w:rPr>
          <w:instrText xml:space="preserve"> PAGEREF _Toc102819394 \h </w:instrText>
        </w:r>
        <w:r w:rsidR="00B96573" w:rsidRPr="00FA015E">
          <w:rPr>
            <w:rFonts w:ascii="Times New Roman"/>
            <w:noProof/>
            <w:webHidden/>
          </w:rPr>
          <w:fldChar w:fldCharType="separate"/>
        </w:r>
        <w:r w:rsidR="007E092D">
          <w:rPr>
            <w:rFonts w:ascii="Times New Roman" w:hint="eastAsia"/>
            <w:b/>
            <w:bCs/>
            <w:noProof/>
            <w:webHidden/>
          </w:rPr>
          <w:t>错误</w:t>
        </w:r>
        <w:r w:rsidR="007E092D">
          <w:rPr>
            <w:rFonts w:ascii="Times New Roman" w:hint="eastAsia"/>
            <w:b/>
            <w:bCs/>
            <w:noProof/>
            <w:webHidden/>
          </w:rPr>
          <w:t>!</w:t>
        </w:r>
        <w:r w:rsidR="007E092D">
          <w:rPr>
            <w:rFonts w:ascii="Times New Roman" w:hint="eastAsia"/>
            <w:b/>
            <w:bCs/>
            <w:noProof/>
            <w:webHidden/>
          </w:rPr>
          <w:t>未定义书签。</w:t>
        </w:r>
        <w:r w:rsidR="00B96573" w:rsidRPr="00FA015E">
          <w:rPr>
            <w:rFonts w:ascii="Times New Roman"/>
            <w:noProof/>
            <w:webHidden/>
          </w:rPr>
          <w:fldChar w:fldCharType="end"/>
        </w:r>
      </w:hyperlink>
    </w:p>
    <w:p w:rsidR="00B96573" w:rsidRPr="00FA015E" w:rsidRDefault="009760BB" w:rsidP="005614AA">
      <w:pPr>
        <w:pStyle w:val="23"/>
        <w:spacing w:line="300" w:lineRule="auto"/>
        <w:rPr>
          <w:rFonts w:ascii="Times New Roman" w:eastAsiaTheme="minorEastAsia"/>
          <w:noProof/>
          <w:szCs w:val="22"/>
        </w:rPr>
      </w:pPr>
      <w:hyperlink w:anchor="_Toc102819395" w:history="1">
        <w:r w:rsidR="00B96573" w:rsidRPr="00FA015E">
          <w:rPr>
            <w:rStyle w:val="affff6"/>
            <w:rFonts w:ascii="Times New Roman"/>
            <w:noProof/>
          </w:rPr>
          <w:t xml:space="preserve">4.5 </w:t>
        </w:r>
        <w:r w:rsidR="00B96573" w:rsidRPr="00FA015E">
          <w:rPr>
            <w:rStyle w:val="affff6"/>
            <w:rFonts w:ascii="Times New Roman"/>
            <w:noProof/>
          </w:rPr>
          <w:t>结果评价</w:t>
        </w:r>
        <w:r w:rsidR="00B96573" w:rsidRPr="00FA015E">
          <w:rPr>
            <w:rFonts w:ascii="Times New Roman"/>
            <w:noProof/>
            <w:webHidden/>
          </w:rPr>
          <w:tab/>
        </w:r>
        <w:r w:rsidR="00B96573" w:rsidRPr="00FA015E">
          <w:rPr>
            <w:rFonts w:ascii="Times New Roman"/>
            <w:noProof/>
            <w:webHidden/>
          </w:rPr>
          <w:fldChar w:fldCharType="begin"/>
        </w:r>
        <w:r w:rsidR="00B96573" w:rsidRPr="00FA015E">
          <w:rPr>
            <w:rFonts w:ascii="Times New Roman"/>
            <w:noProof/>
            <w:webHidden/>
          </w:rPr>
          <w:instrText xml:space="preserve"> PAGEREF _Toc102819395 \h </w:instrText>
        </w:r>
        <w:r w:rsidR="00B96573" w:rsidRPr="00FA015E">
          <w:rPr>
            <w:rFonts w:ascii="Times New Roman"/>
            <w:noProof/>
            <w:webHidden/>
          </w:rPr>
          <w:fldChar w:fldCharType="separate"/>
        </w:r>
        <w:r w:rsidR="007E092D">
          <w:rPr>
            <w:rFonts w:ascii="Times New Roman" w:hint="eastAsia"/>
            <w:b/>
            <w:bCs/>
            <w:noProof/>
            <w:webHidden/>
          </w:rPr>
          <w:t>错误</w:t>
        </w:r>
        <w:r w:rsidR="007E092D">
          <w:rPr>
            <w:rFonts w:ascii="Times New Roman" w:hint="eastAsia"/>
            <w:b/>
            <w:bCs/>
            <w:noProof/>
            <w:webHidden/>
          </w:rPr>
          <w:t>!</w:t>
        </w:r>
        <w:r w:rsidR="007E092D">
          <w:rPr>
            <w:rFonts w:ascii="Times New Roman" w:hint="eastAsia"/>
            <w:b/>
            <w:bCs/>
            <w:noProof/>
            <w:webHidden/>
          </w:rPr>
          <w:t>未定义书签。</w:t>
        </w:r>
        <w:r w:rsidR="00B96573" w:rsidRPr="00FA015E">
          <w:rPr>
            <w:rFonts w:ascii="Times New Roman"/>
            <w:noProof/>
            <w:webHidden/>
          </w:rPr>
          <w:fldChar w:fldCharType="end"/>
        </w:r>
      </w:hyperlink>
    </w:p>
    <w:p w:rsidR="00B96573" w:rsidRPr="00FA015E" w:rsidRDefault="009760BB" w:rsidP="005614AA">
      <w:pPr>
        <w:pStyle w:val="10"/>
        <w:spacing w:before="60" w:after="60" w:line="300" w:lineRule="auto"/>
        <w:rPr>
          <w:rFonts w:ascii="Times New Roman" w:eastAsiaTheme="minorEastAsia"/>
          <w:noProof/>
          <w:szCs w:val="22"/>
        </w:rPr>
      </w:pPr>
      <w:hyperlink w:anchor="_Toc102819396" w:history="1">
        <w:r w:rsidR="00B96573" w:rsidRPr="00FA015E">
          <w:rPr>
            <w:rStyle w:val="affff6"/>
            <w:rFonts w:ascii="Times New Roman"/>
            <w:noProof/>
          </w:rPr>
          <w:t xml:space="preserve">5 </w:t>
        </w:r>
        <w:r w:rsidR="00B96573" w:rsidRPr="00FA015E">
          <w:rPr>
            <w:rStyle w:val="affff6"/>
            <w:rFonts w:ascii="Times New Roman"/>
            <w:noProof/>
          </w:rPr>
          <w:t>核心技术要素</w:t>
        </w:r>
        <w:r w:rsidR="00B96573" w:rsidRPr="00FA015E">
          <w:rPr>
            <w:rFonts w:ascii="Times New Roman"/>
            <w:noProof/>
            <w:webHidden/>
          </w:rPr>
          <w:tab/>
        </w:r>
        <w:r w:rsidR="00B96573" w:rsidRPr="00FA015E">
          <w:rPr>
            <w:rFonts w:ascii="Times New Roman"/>
            <w:noProof/>
            <w:webHidden/>
          </w:rPr>
          <w:fldChar w:fldCharType="begin"/>
        </w:r>
        <w:r w:rsidR="00B96573" w:rsidRPr="00FA015E">
          <w:rPr>
            <w:rFonts w:ascii="Times New Roman"/>
            <w:noProof/>
            <w:webHidden/>
          </w:rPr>
          <w:instrText xml:space="preserve"> PAGEREF _Toc102819396 \h </w:instrText>
        </w:r>
        <w:r w:rsidR="00B96573" w:rsidRPr="00FA015E">
          <w:rPr>
            <w:rFonts w:ascii="Times New Roman"/>
            <w:noProof/>
            <w:webHidden/>
          </w:rPr>
          <w:fldChar w:fldCharType="separate"/>
        </w:r>
        <w:r w:rsidR="007E092D">
          <w:rPr>
            <w:rFonts w:ascii="Times New Roman" w:hint="eastAsia"/>
            <w:b/>
            <w:bCs/>
            <w:noProof/>
            <w:webHidden/>
          </w:rPr>
          <w:t>错误</w:t>
        </w:r>
        <w:r w:rsidR="007E092D">
          <w:rPr>
            <w:rFonts w:ascii="Times New Roman" w:hint="eastAsia"/>
            <w:b/>
            <w:bCs/>
            <w:noProof/>
            <w:webHidden/>
          </w:rPr>
          <w:t>!</w:t>
        </w:r>
        <w:r w:rsidR="007E092D">
          <w:rPr>
            <w:rFonts w:ascii="Times New Roman" w:hint="eastAsia"/>
            <w:b/>
            <w:bCs/>
            <w:noProof/>
            <w:webHidden/>
          </w:rPr>
          <w:t>未定义书签。</w:t>
        </w:r>
        <w:r w:rsidR="00B96573" w:rsidRPr="00FA015E">
          <w:rPr>
            <w:rFonts w:ascii="Times New Roman"/>
            <w:noProof/>
            <w:webHidden/>
          </w:rPr>
          <w:fldChar w:fldCharType="end"/>
        </w:r>
      </w:hyperlink>
    </w:p>
    <w:p w:rsidR="00B96573" w:rsidRPr="00FA015E" w:rsidRDefault="009760BB" w:rsidP="005614AA">
      <w:pPr>
        <w:pStyle w:val="23"/>
        <w:spacing w:line="300" w:lineRule="auto"/>
        <w:rPr>
          <w:rFonts w:ascii="Times New Roman" w:eastAsiaTheme="minorEastAsia"/>
          <w:noProof/>
          <w:szCs w:val="22"/>
        </w:rPr>
      </w:pPr>
      <w:hyperlink w:anchor="_Toc102819397" w:history="1">
        <w:r w:rsidR="00B96573" w:rsidRPr="00FA015E">
          <w:rPr>
            <w:rStyle w:val="affff6"/>
            <w:rFonts w:ascii="Times New Roman"/>
            <w:noProof/>
          </w:rPr>
          <w:t xml:space="preserve">5.1 </w:t>
        </w:r>
        <w:r w:rsidR="00B96573" w:rsidRPr="00FA015E">
          <w:rPr>
            <w:rStyle w:val="affff6"/>
            <w:rFonts w:ascii="Times New Roman"/>
            <w:noProof/>
          </w:rPr>
          <w:t>造林面积核查</w:t>
        </w:r>
        <w:r w:rsidR="00B96573" w:rsidRPr="00FA015E">
          <w:rPr>
            <w:rFonts w:ascii="Times New Roman"/>
            <w:noProof/>
            <w:webHidden/>
          </w:rPr>
          <w:tab/>
        </w:r>
        <w:r w:rsidR="00B96573" w:rsidRPr="00FA015E">
          <w:rPr>
            <w:rFonts w:ascii="Times New Roman"/>
            <w:noProof/>
            <w:webHidden/>
          </w:rPr>
          <w:fldChar w:fldCharType="begin"/>
        </w:r>
        <w:r w:rsidR="00B96573" w:rsidRPr="00FA015E">
          <w:rPr>
            <w:rFonts w:ascii="Times New Roman"/>
            <w:noProof/>
            <w:webHidden/>
          </w:rPr>
          <w:instrText xml:space="preserve"> PAGEREF _Toc102819397 \h </w:instrText>
        </w:r>
        <w:r w:rsidR="00B96573" w:rsidRPr="00FA015E">
          <w:rPr>
            <w:rFonts w:ascii="Times New Roman"/>
            <w:noProof/>
            <w:webHidden/>
          </w:rPr>
          <w:fldChar w:fldCharType="separate"/>
        </w:r>
        <w:r w:rsidR="007E092D">
          <w:rPr>
            <w:rFonts w:ascii="Times New Roman" w:hint="eastAsia"/>
            <w:b/>
            <w:bCs/>
            <w:noProof/>
            <w:webHidden/>
          </w:rPr>
          <w:t>错误</w:t>
        </w:r>
        <w:r w:rsidR="007E092D">
          <w:rPr>
            <w:rFonts w:ascii="Times New Roman" w:hint="eastAsia"/>
            <w:b/>
            <w:bCs/>
            <w:noProof/>
            <w:webHidden/>
          </w:rPr>
          <w:t>!</w:t>
        </w:r>
        <w:r w:rsidR="007E092D">
          <w:rPr>
            <w:rFonts w:ascii="Times New Roman" w:hint="eastAsia"/>
            <w:b/>
            <w:bCs/>
            <w:noProof/>
            <w:webHidden/>
          </w:rPr>
          <w:t>未定义书签。</w:t>
        </w:r>
        <w:r w:rsidR="00B96573" w:rsidRPr="00FA015E">
          <w:rPr>
            <w:rFonts w:ascii="Times New Roman"/>
            <w:noProof/>
            <w:webHidden/>
          </w:rPr>
          <w:fldChar w:fldCharType="end"/>
        </w:r>
      </w:hyperlink>
    </w:p>
    <w:p w:rsidR="00B96573" w:rsidRPr="00FA015E" w:rsidRDefault="009760BB" w:rsidP="005614AA">
      <w:pPr>
        <w:pStyle w:val="23"/>
        <w:spacing w:line="300" w:lineRule="auto"/>
        <w:rPr>
          <w:rFonts w:ascii="Times New Roman" w:eastAsiaTheme="minorEastAsia"/>
          <w:noProof/>
          <w:szCs w:val="22"/>
        </w:rPr>
      </w:pPr>
      <w:hyperlink w:anchor="_Toc102819398" w:history="1">
        <w:r w:rsidR="00B96573" w:rsidRPr="00FA015E">
          <w:rPr>
            <w:rStyle w:val="affff6"/>
            <w:rFonts w:ascii="Times New Roman"/>
            <w:noProof/>
          </w:rPr>
          <w:t xml:space="preserve">5.2 </w:t>
        </w:r>
        <w:r w:rsidR="00B96573" w:rsidRPr="00FA015E">
          <w:rPr>
            <w:rStyle w:val="affff6"/>
            <w:rFonts w:ascii="Times New Roman"/>
            <w:noProof/>
          </w:rPr>
          <w:t>造林成活率调查</w:t>
        </w:r>
        <w:r w:rsidR="00B96573" w:rsidRPr="00FA015E">
          <w:rPr>
            <w:rFonts w:ascii="Times New Roman"/>
            <w:noProof/>
            <w:webHidden/>
          </w:rPr>
          <w:tab/>
        </w:r>
        <w:r w:rsidR="00057E47">
          <w:rPr>
            <w:rFonts w:ascii="Times New Roman" w:hint="eastAsia"/>
            <w:noProof/>
            <w:webHidden/>
          </w:rPr>
          <w:t>6</w:t>
        </w:r>
      </w:hyperlink>
    </w:p>
    <w:p w:rsidR="00B96573" w:rsidRPr="00FA015E" w:rsidRDefault="009760BB" w:rsidP="005614AA">
      <w:pPr>
        <w:pStyle w:val="23"/>
        <w:spacing w:line="300" w:lineRule="auto"/>
        <w:rPr>
          <w:rFonts w:ascii="Times New Roman" w:eastAsiaTheme="minorEastAsia"/>
          <w:noProof/>
          <w:szCs w:val="22"/>
        </w:rPr>
      </w:pPr>
      <w:hyperlink w:anchor="_Toc102819399" w:history="1">
        <w:r w:rsidR="00B96573" w:rsidRPr="00FA015E">
          <w:rPr>
            <w:rStyle w:val="affff6"/>
            <w:rFonts w:ascii="Times New Roman"/>
            <w:noProof/>
          </w:rPr>
          <w:t xml:space="preserve">5.3 </w:t>
        </w:r>
        <w:r w:rsidR="00B96573" w:rsidRPr="00FA015E">
          <w:rPr>
            <w:rStyle w:val="affff6"/>
            <w:rFonts w:ascii="Times New Roman"/>
            <w:noProof/>
          </w:rPr>
          <w:t>造林类型</w:t>
        </w:r>
        <w:r w:rsidR="00B96573" w:rsidRPr="00FA015E">
          <w:rPr>
            <w:rFonts w:ascii="Times New Roman"/>
            <w:noProof/>
            <w:webHidden/>
          </w:rPr>
          <w:tab/>
        </w:r>
        <w:r w:rsidR="00B96573" w:rsidRPr="00FA015E">
          <w:rPr>
            <w:rFonts w:ascii="Times New Roman"/>
            <w:noProof/>
            <w:webHidden/>
          </w:rPr>
          <w:fldChar w:fldCharType="begin"/>
        </w:r>
        <w:r w:rsidR="00B96573" w:rsidRPr="00FA015E">
          <w:rPr>
            <w:rFonts w:ascii="Times New Roman"/>
            <w:noProof/>
            <w:webHidden/>
          </w:rPr>
          <w:instrText xml:space="preserve"> PAGEREF _Toc102819399 \h </w:instrText>
        </w:r>
        <w:r w:rsidR="00B96573" w:rsidRPr="00FA015E">
          <w:rPr>
            <w:rFonts w:ascii="Times New Roman"/>
            <w:noProof/>
            <w:webHidden/>
          </w:rPr>
          <w:fldChar w:fldCharType="separate"/>
        </w:r>
        <w:r w:rsidR="007E092D">
          <w:rPr>
            <w:rFonts w:ascii="Times New Roman" w:hint="eastAsia"/>
            <w:b/>
            <w:bCs/>
            <w:noProof/>
            <w:webHidden/>
          </w:rPr>
          <w:t>错误</w:t>
        </w:r>
        <w:r w:rsidR="007E092D">
          <w:rPr>
            <w:rFonts w:ascii="Times New Roman" w:hint="eastAsia"/>
            <w:b/>
            <w:bCs/>
            <w:noProof/>
            <w:webHidden/>
          </w:rPr>
          <w:t>!</w:t>
        </w:r>
        <w:r w:rsidR="007E092D">
          <w:rPr>
            <w:rFonts w:ascii="Times New Roman" w:hint="eastAsia"/>
            <w:b/>
            <w:bCs/>
            <w:noProof/>
            <w:webHidden/>
          </w:rPr>
          <w:t>未定义书签。</w:t>
        </w:r>
        <w:r w:rsidR="00B96573" w:rsidRPr="00FA015E">
          <w:rPr>
            <w:rFonts w:ascii="Times New Roman"/>
            <w:noProof/>
            <w:webHidden/>
          </w:rPr>
          <w:fldChar w:fldCharType="end"/>
        </w:r>
      </w:hyperlink>
    </w:p>
    <w:p w:rsidR="00B96573" w:rsidRPr="00FA015E" w:rsidRDefault="009760BB" w:rsidP="005614AA">
      <w:pPr>
        <w:pStyle w:val="23"/>
        <w:spacing w:line="300" w:lineRule="auto"/>
        <w:rPr>
          <w:rFonts w:ascii="Times New Roman" w:eastAsiaTheme="minorEastAsia"/>
          <w:noProof/>
          <w:szCs w:val="22"/>
        </w:rPr>
      </w:pPr>
      <w:hyperlink w:anchor="_Toc102819400" w:history="1">
        <w:r w:rsidR="00B96573" w:rsidRPr="00FA015E">
          <w:rPr>
            <w:rStyle w:val="affff6"/>
            <w:rFonts w:ascii="Times New Roman"/>
            <w:noProof/>
          </w:rPr>
          <w:t xml:space="preserve">5.4 </w:t>
        </w:r>
        <w:r w:rsidR="00B96573" w:rsidRPr="00FA015E">
          <w:rPr>
            <w:rStyle w:val="affff6"/>
            <w:rFonts w:ascii="Times New Roman"/>
            <w:noProof/>
          </w:rPr>
          <w:t>造林密度</w:t>
        </w:r>
        <w:r w:rsidR="00B96573" w:rsidRPr="00FA015E">
          <w:rPr>
            <w:rFonts w:ascii="Times New Roman"/>
            <w:noProof/>
            <w:webHidden/>
          </w:rPr>
          <w:tab/>
        </w:r>
        <w:r w:rsidR="00057E47">
          <w:rPr>
            <w:rFonts w:ascii="Times New Roman" w:hint="eastAsia"/>
            <w:noProof/>
            <w:webHidden/>
          </w:rPr>
          <w:t>7</w:t>
        </w:r>
      </w:hyperlink>
    </w:p>
    <w:p w:rsidR="00B96573" w:rsidRPr="00FA015E" w:rsidRDefault="009760BB" w:rsidP="005614AA">
      <w:pPr>
        <w:pStyle w:val="23"/>
        <w:spacing w:line="300" w:lineRule="auto"/>
        <w:rPr>
          <w:rFonts w:ascii="Times New Roman" w:eastAsiaTheme="minorEastAsia"/>
          <w:noProof/>
          <w:szCs w:val="22"/>
        </w:rPr>
      </w:pPr>
      <w:hyperlink w:anchor="_Toc102819401" w:history="1">
        <w:r w:rsidR="00B96573" w:rsidRPr="00FA015E">
          <w:rPr>
            <w:rStyle w:val="affff6"/>
            <w:rFonts w:ascii="Times New Roman"/>
            <w:noProof/>
          </w:rPr>
          <w:t xml:space="preserve">5.5 </w:t>
        </w:r>
        <w:r w:rsidR="00B96573" w:rsidRPr="00FA015E">
          <w:rPr>
            <w:rStyle w:val="affff6"/>
            <w:rFonts w:ascii="Times New Roman"/>
            <w:noProof/>
          </w:rPr>
          <w:t>树种结构</w:t>
        </w:r>
        <w:r w:rsidR="00B96573" w:rsidRPr="00FA015E">
          <w:rPr>
            <w:rFonts w:ascii="Times New Roman"/>
            <w:noProof/>
            <w:webHidden/>
          </w:rPr>
          <w:tab/>
        </w:r>
        <w:r w:rsidR="00057E47">
          <w:rPr>
            <w:rFonts w:ascii="Times New Roman" w:hint="eastAsia"/>
            <w:noProof/>
            <w:webHidden/>
          </w:rPr>
          <w:t>8</w:t>
        </w:r>
      </w:hyperlink>
    </w:p>
    <w:p w:rsidR="00B96573" w:rsidRPr="00FA015E" w:rsidRDefault="009760BB" w:rsidP="005614AA">
      <w:pPr>
        <w:pStyle w:val="10"/>
        <w:spacing w:before="60" w:after="60" w:line="300" w:lineRule="auto"/>
        <w:rPr>
          <w:rFonts w:ascii="Times New Roman" w:eastAsiaTheme="minorEastAsia"/>
          <w:noProof/>
          <w:szCs w:val="22"/>
        </w:rPr>
      </w:pPr>
      <w:hyperlink w:anchor="_Toc102819402" w:history="1">
        <w:r w:rsidR="00B96573" w:rsidRPr="00FA015E">
          <w:rPr>
            <w:rStyle w:val="affff6"/>
            <w:rFonts w:ascii="Times New Roman"/>
            <w:noProof/>
          </w:rPr>
          <w:t xml:space="preserve">6 </w:t>
        </w:r>
        <w:r w:rsidR="00B96573" w:rsidRPr="00FA015E">
          <w:rPr>
            <w:rStyle w:val="affff6"/>
            <w:rFonts w:ascii="Times New Roman"/>
            <w:noProof/>
          </w:rPr>
          <w:t>其他技术要素</w:t>
        </w:r>
        <w:r w:rsidR="00B40AD9">
          <w:rPr>
            <w:rStyle w:val="affff6"/>
            <w:rFonts w:ascii="Times New Roman"/>
            <w:noProof/>
          </w:rPr>
          <w:t>…………………………………………………………………………………………………</w:t>
        </w:r>
        <w:r w:rsidR="00057E47">
          <w:rPr>
            <w:rFonts w:ascii="Times New Roman" w:hint="eastAsia"/>
            <w:noProof/>
            <w:webHidden/>
          </w:rPr>
          <w:t>8</w:t>
        </w:r>
      </w:hyperlink>
    </w:p>
    <w:p w:rsidR="00B96573" w:rsidRPr="00FA015E" w:rsidRDefault="009760BB" w:rsidP="005614AA">
      <w:pPr>
        <w:pStyle w:val="23"/>
        <w:spacing w:line="300" w:lineRule="auto"/>
        <w:rPr>
          <w:rFonts w:ascii="Times New Roman" w:eastAsiaTheme="minorEastAsia"/>
          <w:noProof/>
          <w:szCs w:val="22"/>
        </w:rPr>
      </w:pPr>
      <w:hyperlink w:anchor="_Toc102819403" w:history="1">
        <w:r w:rsidR="00B96573" w:rsidRPr="00FA015E">
          <w:rPr>
            <w:rStyle w:val="affff6"/>
            <w:rFonts w:ascii="Times New Roman"/>
            <w:noProof/>
          </w:rPr>
          <w:t xml:space="preserve">6.1 </w:t>
        </w:r>
        <w:r w:rsidR="00B96573" w:rsidRPr="00FA015E">
          <w:rPr>
            <w:rStyle w:val="affff6"/>
            <w:rFonts w:ascii="Times New Roman"/>
            <w:noProof/>
          </w:rPr>
          <w:t>造林面积认定</w:t>
        </w:r>
        <w:r w:rsidR="00B96573" w:rsidRPr="00FA015E">
          <w:rPr>
            <w:rFonts w:ascii="Times New Roman"/>
            <w:noProof/>
            <w:webHidden/>
          </w:rPr>
          <w:tab/>
        </w:r>
        <w:r w:rsidR="00057E47">
          <w:rPr>
            <w:rFonts w:ascii="Times New Roman" w:hint="eastAsia"/>
            <w:noProof/>
            <w:webHidden/>
          </w:rPr>
          <w:t>8</w:t>
        </w:r>
      </w:hyperlink>
    </w:p>
    <w:p w:rsidR="00B96573" w:rsidRPr="00FA015E" w:rsidRDefault="009760BB" w:rsidP="005614AA">
      <w:pPr>
        <w:pStyle w:val="23"/>
        <w:spacing w:line="300" w:lineRule="auto"/>
        <w:rPr>
          <w:rFonts w:ascii="Times New Roman" w:eastAsiaTheme="minorEastAsia"/>
          <w:noProof/>
          <w:szCs w:val="22"/>
        </w:rPr>
      </w:pPr>
      <w:hyperlink w:anchor="_Toc102819404" w:history="1">
        <w:r w:rsidR="00B96573" w:rsidRPr="00FA015E">
          <w:rPr>
            <w:rStyle w:val="affff6"/>
            <w:rFonts w:ascii="Times New Roman"/>
            <w:noProof/>
          </w:rPr>
          <w:t xml:space="preserve">6.2 </w:t>
        </w:r>
        <w:r w:rsidR="00B96573" w:rsidRPr="00FA015E">
          <w:rPr>
            <w:rStyle w:val="affff6"/>
            <w:rFonts w:ascii="Times New Roman"/>
            <w:noProof/>
          </w:rPr>
          <w:t>其他因子调查</w:t>
        </w:r>
        <w:r w:rsidR="00B96573" w:rsidRPr="00FA015E">
          <w:rPr>
            <w:rFonts w:ascii="Times New Roman"/>
            <w:noProof/>
            <w:webHidden/>
          </w:rPr>
          <w:tab/>
        </w:r>
        <w:r w:rsidR="00057E47">
          <w:rPr>
            <w:rFonts w:ascii="Times New Roman" w:hint="eastAsia"/>
            <w:noProof/>
            <w:webHidden/>
          </w:rPr>
          <w:t>8</w:t>
        </w:r>
      </w:hyperlink>
    </w:p>
    <w:p w:rsidR="00B96573" w:rsidRPr="00FA015E" w:rsidRDefault="009760BB" w:rsidP="005614AA">
      <w:pPr>
        <w:pStyle w:val="23"/>
        <w:spacing w:line="300" w:lineRule="auto"/>
        <w:rPr>
          <w:rFonts w:ascii="Times New Roman" w:eastAsiaTheme="minorEastAsia"/>
          <w:noProof/>
          <w:szCs w:val="22"/>
        </w:rPr>
      </w:pPr>
      <w:hyperlink w:anchor="_Toc102819405" w:history="1">
        <w:r w:rsidR="00B96573" w:rsidRPr="00FA015E">
          <w:rPr>
            <w:rStyle w:val="affff6"/>
            <w:rFonts w:ascii="Times New Roman"/>
            <w:noProof/>
          </w:rPr>
          <w:t xml:space="preserve">6.3 </w:t>
        </w:r>
        <w:r w:rsidR="00B96573" w:rsidRPr="00FA015E">
          <w:rPr>
            <w:rStyle w:val="affff6"/>
            <w:rFonts w:ascii="Times New Roman"/>
            <w:noProof/>
          </w:rPr>
          <w:t>影像记录</w:t>
        </w:r>
        <w:r w:rsidR="00B96573" w:rsidRPr="00FA015E">
          <w:rPr>
            <w:rFonts w:ascii="Times New Roman"/>
            <w:noProof/>
            <w:webHidden/>
          </w:rPr>
          <w:tab/>
        </w:r>
        <w:r w:rsidR="00057E47">
          <w:rPr>
            <w:rFonts w:ascii="Times New Roman" w:hint="eastAsia"/>
            <w:noProof/>
            <w:webHidden/>
          </w:rPr>
          <w:t>8</w:t>
        </w:r>
      </w:hyperlink>
    </w:p>
    <w:p w:rsidR="00B96573" w:rsidRPr="00FA015E" w:rsidRDefault="009760BB" w:rsidP="005614AA">
      <w:pPr>
        <w:pStyle w:val="10"/>
        <w:spacing w:before="60" w:after="60" w:line="300" w:lineRule="auto"/>
        <w:rPr>
          <w:rFonts w:ascii="Times New Roman" w:eastAsiaTheme="minorEastAsia"/>
          <w:noProof/>
          <w:szCs w:val="22"/>
        </w:rPr>
      </w:pPr>
      <w:hyperlink w:anchor="_Toc102819406" w:history="1">
        <w:r w:rsidR="00B96573" w:rsidRPr="00FA015E">
          <w:rPr>
            <w:rStyle w:val="affff6"/>
            <w:rFonts w:ascii="Times New Roman"/>
            <w:noProof/>
          </w:rPr>
          <w:t>附录</w:t>
        </w:r>
        <w:r w:rsidR="00B96573" w:rsidRPr="00FA015E">
          <w:rPr>
            <w:rStyle w:val="affff6"/>
            <w:rFonts w:ascii="Times New Roman"/>
            <w:noProof/>
          </w:rPr>
          <w:t xml:space="preserve">  A </w:t>
        </w:r>
        <w:r w:rsidR="00B96573" w:rsidRPr="00FA015E">
          <w:rPr>
            <w:rStyle w:val="affff6"/>
            <w:rFonts w:ascii="Times New Roman"/>
            <w:noProof/>
          </w:rPr>
          <w:t>（资料性）</w:t>
        </w:r>
        <w:r w:rsidR="00B40AD9">
          <w:rPr>
            <w:rStyle w:val="affff6"/>
            <w:rFonts w:ascii="Times New Roman"/>
            <w:noProof/>
          </w:rPr>
          <w:t>……………………………………………………………………………………………</w:t>
        </w:r>
        <w:r w:rsidR="00057E47">
          <w:rPr>
            <w:rFonts w:ascii="Times New Roman" w:hint="eastAsia"/>
            <w:noProof/>
            <w:webHidden/>
          </w:rPr>
          <w:t>9</w:t>
        </w:r>
      </w:hyperlink>
    </w:p>
    <w:p w:rsidR="00B96573" w:rsidRPr="00FA015E" w:rsidRDefault="009760BB" w:rsidP="005614AA">
      <w:pPr>
        <w:pStyle w:val="23"/>
        <w:spacing w:line="300" w:lineRule="auto"/>
        <w:rPr>
          <w:rFonts w:ascii="Times New Roman" w:eastAsiaTheme="minorEastAsia"/>
          <w:noProof/>
          <w:szCs w:val="22"/>
        </w:rPr>
      </w:pPr>
      <w:hyperlink w:anchor="_Toc102819407" w:history="1">
        <w:r w:rsidR="00B96573" w:rsidRPr="00FA015E">
          <w:rPr>
            <w:rStyle w:val="affff6"/>
            <w:rFonts w:ascii="Times New Roman" w:eastAsia="黑体"/>
            <w:noProof/>
            <w:kern w:val="21"/>
          </w:rPr>
          <w:t>A.1</w:t>
        </w:r>
        <w:r w:rsidR="00B96573" w:rsidRPr="00FA015E">
          <w:rPr>
            <w:rStyle w:val="affff6"/>
            <w:rFonts w:ascii="Times New Roman"/>
            <w:noProof/>
          </w:rPr>
          <w:t xml:space="preserve"> </w:t>
        </w:r>
        <w:r w:rsidR="00B96573" w:rsidRPr="00FA015E">
          <w:rPr>
            <w:rStyle w:val="affff6"/>
            <w:rFonts w:ascii="Times New Roman"/>
            <w:noProof/>
          </w:rPr>
          <w:t>人工造林外业核查小班调查统计表</w:t>
        </w:r>
        <w:r w:rsidR="00B96573" w:rsidRPr="00FA015E">
          <w:rPr>
            <w:rFonts w:ascii="Times New Roman"/>
            <w:noProof/>
            <w:webHidden/>
          </w:rPr>
          <w:tab/>
        </w:r>
        <w:r w:rsidR="00057E47">
          <w:rPr>
            <w:rFonts w:ascii="Times New Roman" w:hint="eastAsia"/>
            <w:noProof/>
            <w:webHidden/>
          </w:rPr>
          <w:t>9</w:t>
        </w:r>
      </w:hyperlink>
    </w:p>
    <w:p w:rsidR="00B96573" w:rsidRPr="00FA015E" w:rsidRDefault="009760BB" w:rsidP="005614AA">
      <w:pPr>
        <w:pStyle w:val="23"/>
        <w:spacing w:line="300" w:lineRule="auto"/>
        <w:rPr>
          <w:rFonts w:ascii="Times New Roman" w:eastAsiaTheme="minorEastAsia"/>
          <w:noProof/>
          <w:szCs w:val="22"/>
        </w:rPr>
      </w:pPr>
      <w:hyperlink w:anchor="_Toc102819408" w:history="1">
        <w:r w:rsidR="00B96573" w:rsidRPr="00FA015E">
          <w:rPr>
            <w:rStyle w:val="affff6"/>
            <w:rFonts w:ascii="Times New Roman" w:eastAsia="黑体"/>
            <w:noProof/>
            <w:kern w:val="21"/>
          </w:rPr>
          <w:t>A.2</w:t>
        </w:r>
        <w:r w:rsidR="00B96573" w:rsidRPr="00FA015E">
          <w:rPr>
            <w:rStyle w:val="affff6"/>
            <w:rFonts w:ascii="Times New Roman"/>
            <w:noProof/>
          </w:rPr>
          <w:t xml:space="preserve"> </w:t>
        </w:r>
        <w:r w:rsidR="00B96573" w:rsidRPr="00FA015E">
          <w:rPr>
            <w:rStyle w:val="affff6"/>
            <w:rFonts w:ascii="Times New Roman"/>
            <w:noProof/>
          </w:rPr>
          <w:t>人工造林外业核查样方（带）调查统计表</w:t>
        </w:r>
        <w:r w:rsidR="00B96573" w:rsidRPr="00FA015E">
          <w:rPr>
            <w:rFonts w:ascii="Times New Roman"/>
            <w:noProof/>
            <w:webHidden/>
          </w:rPr>
          <w:tab/>
        </w:r>
        <w:r w:rsidR="00057E47">
          <w:rPr>
            <w:rFonts w:ascii="Times New Roman" w:hint="eastAsia"/>
            <w:noProof/>
            <w:webHidden/>
          </w:rPr>
          <w:t>1</w:t>
        </w:r>
      </w:hyperlink>
      <w:r w:rsidR="00057E47">
        <w:rPr>
          <w:rFonts w:ascii="Times New Roman" w:hint="eastAsia"/>
          <w:noProof/>
        </w:rPr>
        <w:t>0</w:t>
      </w:r>
    </w:p>
    <w:p w:rsidR="00B96573" w:rsidRPr="00FA015E" w:rsidRDefault="009760BB" w:rsidP="005614AA">
      <w:pPr>
        <w:pStyle w:val="23"/>
        <w:spacing w:line="300" w:lineRule="auto"/>
        <w:rPr>
          <w:rFonts w:ascii="Times New Roman" w:eastAsiaTheme="minorEastAsia"/>
          <w:noProof/>
          <w:szCs w:val="22"/>
        </w:rPr>
      </w:pPr>
      <w:hyperlink w:anchor="_Toc102819409" w:history="1">
        <w:r w:rsidR="00B96573" w:rsidRPr="00FA015E">
          <w:rPr>
            <w:rStyle w:val="affff6"/>
            <w:rFonts w:ascii="Times New Roman" w:eastAsia="黑体"/>
            <w:noProof/>
            <w:kern w:val="21"/>
          </w:rPr>
          <w:t>A.3</w:t>
        </w:r>
        <w:r w:rsidR="00B96573" w:rsidRPr="00FA015E">
          <w:rPr>
            <w:rStyle w:val="affff6"/>
            <w:rFonts w:ascii="Times New Roman"/>
            <w:noProof/>
          </w:rPr>
          <w:t xml:space="preserve"> </w:t>
        </w:r>
        <w:r w:rsidR="00B96573" w:rsidRPr="00FA015E">
          <w:rPr>
            <w:rStyle w:val="affff6"/>
            <w:rFonts w:ascii="Times New Roman"/>
            <w:noProof/>
          </w:rPr>
          <w:t>人工造林外业核查小班样方（带）调查表</w:t>
        </w:r>
        <w:r w:rsidR="00B96573" w:rsidRPr="00FA015E">
          <w:rPr>
            <w:rFonts w:ascii="Times New Roman"/>
            <w:noProof/>
            <w:webHidden/>
          </w:rPr>
          <w:tab/>
        </w:r>
        <w:r w:rsidR="00057E47">
          <w:rPr>
            <w:rFonts w:ascii="Times New Roman" w:hint="eastAsia"/>
            <w:noProof/>
            <w:webHidden/>
          </w:rPr>
          <w:t>11</w:t>
        </w:r>
      </w:hyperlink>
    </w:p>
    <w:p w:rsidR="00B96573" w:rsidRPr="00FA015E" w:rsidRDefault="009760BB" w:rsidP="005614AA">
      <w:pPr>
        <w:pStyle w:val="23"/>
        <w:spacing w:line="300" w:lineRule="auto"/>
        <w:rPr>
          <w:rFonts w:ascii="Times New Roman" w:eastAsiaTheme="minorEastAsia"/>
          <w:noProof/>
          <w:szCs w:val="22"/>
        </w:rPr>
      </w:pPr>
      <w:hyperlink w:anchor="_Toc102819410" w:history="1">
        <w:r w:rsidR="00B96573" w:rsidRPr="00FA015E">
          <w:rPr>
            <w:rStyle w:val="affff6"/>
            <w:rFonts w:ascii="Times New Roman" w:eastAsia="黑体"/>
            <w:noProof/>
            <w:kern w:val="21"/>
          </w:rPr>
          <w:t>A.4</w:t>
        </w:r>
        <w:r w:rsidR="00B96573" w:rsidRPr="00FA015E">
          <w:rPr>
            <w:rStyle w:val="affff6"/>
            <w:rFonts w:ascii="Times New Roman"/>
            <w:noProof/>
          </w:rPr>
          <w:t xml:space="preserve"> </w:t>
        </w:r>
        <w:r w:rsidR="00B96573" w:rsidRPr="00FA015E">
          <w:rPr>
            <w:rStyle w:val="affff6"/>
            <w:rFonts w:ascii="Times New Roman"/>
            <w:noProof/>
          </w:rPr>
          <w:t>造林小班检查质量评价表</w:t>
        </w:r>
        <w:r w:rsidR="00B96573" w:rsidRPr="00FA015E">
          <w:rPr>
            <w:rFonts w:ascii="Times New Roman"/>
            <w:noProof/>
            <w:webHidden/>
          </w:rPr>
          <w:tab/>
        </w:r>
        <w:r w:rsidR="00B96573" w:rsidRPr="00FA015E">
          <w:rPr>
            <w:rFonts w:ascii="Times New Roman"/>
            <w:noProof/>
            <w:webHidden/>
          </w:rPr>
          <w:fldChar w:fldCharType="begin"/>
        </w:r>
        <w:r w:rsidR="00B96573" w:rsidRPr="00FA015E">
          <w:rPr>
            <w:rFonts w:ascii="Times New Roman"/>
            <w:noProof/>
            <w:webHidden/>
          </w:rPr>
          <w:instrText xml:space="preserve"> PAGEREF _Toc102819410 \h </w:instrText>
        </w:r>
        <w:r w:rsidR="00B96573" w:rsidRPr="00FA015E">
          <w:rPr>
            <w:rFonts w:ascii="Times New Roman"/>
            <w:noProof/>
            <w:webHidden/>
          </w:rPr>
          <w:fldChar w:fldCharType="separate"/>
        </w:r>
        <w:r w:rsidR="007E092D">
          <w:rPr>
            <w:rFonts w:ascii="Times New Roman" w:hint="eastAsia"/>
            <w:b/>
            <w:bCs/>
            <w:noProof/>
            <w:webHidden/>
          </w:rPr>
          <w:t>错误</w:t>
        </w:r>
        <w:r w:rsidR="007E092D">
          <w:rPr>
            <w:rFonts w:ascii="Times New Roman" w:hint="eastAsia"/>
            <w:b/>
            <w:bCs/>
            <w:noProof/>
            <w:webHidden/>
          </w:rPr>
          <w:t>!</w:t>
        </w:r>
        <w:r w:rsidR="007E092D">
          <w:rPr>
            <w:rFonts w:ascii="Times New Roman" w:hint="eastAsia"/>
            <w:b/>
            <w:bCs/>
            <w:noProof/>
            <w:webHidden/>
          </w:rPr>
          <w:t>未定义书签。</w:t>
        </w:r>
        <w:r w:rsidR="00B96573" w:rsidRPr="00FA015E">
          <w:rPr>
            <w:rFonts w:ascii="Times New Roman"/>
            <w:noProof/>
            <w:webHidden/>
          </w:rPr>
          <w:fldChar w:fldCharType="end"/>
        </w:r>
      </w:hyperlink>
    </w:p>
    <w:p w:rsidR="00B96573" w:rsidRPr="00FA015E" w:rsidRDefault="009760BB" w:rsidP="005614AA">
      <w:pPr>
        <w:pStyle w:val="23"/>
        <w:spacing w:line="300" w:lineRule="auto"/>
        <w:rPr>
          <w:rFonts w:ascii="Times New Roman" w:eastAsiaTheme="minorEastAsia"/>
          <w:noProof/>
          <w:szCs w:val="22"/>
        </w:rPr>
      </w:pPr>
      <w:hyperlink w:anchor="_Toc102819411" w:history="1">
        <w:r w:rsidR="00B96573" w:rsidRPr="00FA015E">
          <w:rPr>
            <w:rStyle w:val="affff6"/>
            <w:rFonts w:ascii="Times New Roman" w:eastAsia="黑体"/>
            <w:noProof/>
            <w:kern w:val="21"/>
          </w:rPr>
          <w:t>A.5</w:t>
        </w:r>
        <w:r w:rsidR="00B96573" w:rsidRPr="00FA015E">
          <w:rPr>
            <w:rStyle w:val="affff6"/>
            <w:rFonts w:ascii="Times New Roman"/>
            <w:noProof/>
          </w:rPr>
          <w:t xml:space="preserve"> </w:t>
        </w:r>
        <w:r w:rsidR="00B96573" w:rsidRPr="00FA015E">
          <w:rPr>
            <w:rStyle w:val="affff6"/>
            <w:rFonts w:ascii="Times New Roman"/>
            <w:noProof/>
          </w:rPr>
          <w:t>造林核查结果统计表</w:t>
        </w:r>
        <w:r w:rsidR="00B96573" w:rsidRPr="00FA015E">
          <w:rPr>
            <w:rFonts w:ascii="Times New Roman"/>
            <w:noProof/>
            <w:webHidden/>
          </w:rPr>
          <w:tab/>
        </w:r>
        <w:r w:rsidR="00B96573" w:rsidRPr="00FA015E">
          <w:rPr>
            <w:rFonts w:ascii="Times New Roman"/>
            <w:noProof/>
            <w:webHidden/>
          </w:rPr>
          <w:fldChar w:fldCharType="begin"/>
        </w:r>
        <w:r w:rsidR="00B96573" w:rsidRPr="00FA015E">
          <w:rPr>
            <w:rFonts w:ascii="Times New Roman"/>
            <w:noProof/>
            <w:webHidden/>
          </w:rPr>
          <w:instrText xml:space="preserve"> PAGEREF _Toc102819411 \h </w:instrText>
        </w:r>
        <w:r w:rsidR="00B96573" w:rsidRPr="00FA015E">
          <w:rPr>
            <w:rFonts w:ascii="Times New Roman"/>
            <w:noProof/>
            <w:webHidden/>
          </w:rPr>
          <w:fldChar w:fldCharType="separate"/>
        </w:r>
        <w:r w:rsidR="007E092D">
          <w:rPr>
            <w:rFonts w:ascii="Times New Roman" w:hint="eastAsia"/>
            <w:b/>
            <w:bCs/>
            <w:noProof/>
            <w:webHidden/>
          </w:rPr>
          <w:t>错误</w:t>
        </w:r>
        <w:r w:rsidR="007E092D">
          <w:rPr>
            <w:rFonts w:ascii="Times New Roman" w:hint="eastAsia"/>
            <w:b/>
            <w:bCs/>
            <w:noProof/>
            <w:webHidden/>
          </w:rPr>
          <w:t>!</w:t>
        </w:r>
        <w:r w:rsidR="007E092D">
          <w:rPr>
            <w:rFonts w:ascii="Times New Roman" w:hint="eastAsia"/>
            <w:b/>
            <w:bCs/>
            <w:noProof/>
            <w:webHidden/>
          </w:rPr>
          <w:t>未定义书签。</w:t>
        </w:r>
        <w:r w:rsidR="00B96573" w:rsidRPr="00FA015E">
          <w:rPr>
            <w:rFonts w:ascii="Times New Roman"/>
            <w:noProof/>
            <w:webHidden/>
          </w:rPr>
          <w:fldChar w:fldCharType="end"/>
        </w:r>
      </w:hyperlink>
    </w:p>
    <w:p w:rsidR="00B96573" w:rsidRPr="00FA015E" w:rsidRDefault="009760BB" w:rsidP="005614AA">
      <w:pPr>
        <w:pStyle w:val="23"/>
        <w:spacing w:line="300" w:lineRule="auto"/>
        <w:rPr>
          <w:rFonts w:ascii="Times New Roman" w:eastAsiaTheme="minorEastAsia"/>
          <w:noProof/>
          <w:szCs w:val="22"/>
        </w:rPr>
      </w:pPr>
      <w:hyperlink w:anchor="_Toc102819412" w:history="1">
        <w:r w:rsidR="00B96573" w:rsidRPr="00FA015E">
          <w:rPr>
            <w:rStyle w:val="affff6"/>
            <w:rFonts w:ascii="Times New Roman" w:eastAsia="黑体"/>
            <w:noProof/>
            <w:kern w:val="21"/>
          </w:rPr>
          <w:t>A.6</w:t>
        </w:r>
        <w:r w:rsidR="00B96573" w:rsidRPr="00FA015E">
          <w:rPr>
            <w:rStyle w:val="affff6"/>
            <w:rFonts w:ascii="Times New Roman"/>
            <w:noProof/>
          </w:rPr>
          <w:t xml:space="preserve"> </w:t>
        </w:r>
        <w:r w:rsidR="00B96573" w:rsidRPr="00FA015E">
          <w:rPr>
            <w:rStyle w:val="affff6"/>
            <w:rFonts w:ascii="Times New Roman"/>
            <w:noProof/>
          </w:rPr>
          <w:t>各造林类型质量等级面积统计表</w:t>
        </w:r>
        <w:r w:rsidR="00B96573" w:rsidRPr="00FA015E">
          <w:rPr>
            <w:rFonts w:ascii="Times New Roman"/>
            <w:noProof/>
            <w:webHidden/>
          </w:rPr>
          <w:tab/>
        </w:r>
        <w:r w:rsidR="00B96573" w:rsidRPr="00FA015E">
          <w:rPr>
            <w:rFonts w:ascii="Times New Roman"/>
            <w:noProof/>
            <w:webHidden/>
          </w:rPr>
          <w:fldChar w:fldCharType="begin"/>
        </w:r>
        <w:r w:rsidR="00B96573" w:rsidRPr="00FA015E">
          <w:rPr>
            <w:rFonts w:ascii="Times New Roman"/>
            <w:noProof/>
            <w:webHidden/>
          </w:rPr>
          <w:instrText xml:space="preserve"> PAGEREF _Toc102819412 \h </w:instrText>
        </w:r>
        <w:r w:rsidR="00B96573" w:rsidRPr="00FA015E">
          <w:rPr>
            <w:rFonts w:ascii="Times New Roman"/>
            <w:noProof/>
            <w:webHidden/>
          </w:rPr>
          <w:fldChar w:fldCharType="separate"/>
        </w:r>
        <w:r w:rsidR="007E092D">
          <w:rPr>
            <w:rFonts w:ascii="Times New Roman" w:hint="eastAsia"/>
            <w:b/>
            <w:bCs/>
            <w:noProof/>
            <w:webHidden/>
          </w:rPr>
          <w:t>错误</w:t>
        </w:r>
        <w:r w:rsidR="007E092D">
          <w:rPr>
            <w:rFonts w:ascii="Times New Roman" w:hint="eastAsia"/>
            <w:b/>
            <w:bCs/>
            <w:noProof/>
            <w:webHidden/>
          </w:rPr>
          <w:t>!</w:t>
        </w:r>
        <w:r w:rsidR="007E092D">
          <w:rPr>
            <w:rFonts w:ascii="Times New Roman" w:hint="eastAsia"/>
            <w:b/>
            <w:bCs/>
            <w:noProof/>
            <w:webHidden/>
          </w:rPr>
          <w:t>未定义书签。</w:t>
        </w:r>
        <w:r w:rsidR="00B96573" w:rsidRPr="00FA015E">
          <w:rPr>
            <w:rFonts w:ascii="Times New Roman"/>
            <w:noProof/>
            <w:webHidden/>
          </w:rPr>
          <w:fldChar w:fldCharType="end"/>
        </w:r>
      </w:hyperlink>
    </w:p>
    <w:p w:rsidR="00B96573" w:rsidRPr="00FA015E" w:rsidRDefault="009760BB" w:rsidP="005614AA">
      <w:pPr>
        <w:pStyle w:val="23"/>
        <w:spacing w:line="300" w:lineRule="auto"/>
        <w:rPr>
          <w:rFonts w:ascii="Times New Roman" w:eastAsiaTheme="minorEastAsia"/>
          <w:noProof/>
          <w:szCs w:val="22"/>
        </w:rPr>
      </w:pPr>
      <w:hyperlink w:anchor="_Toc102819413" w:history="1">
        <w:r w:rsidR="00B96573" w:rsidRPr="00FA015E">
          <w:rPr>
            <w:rStyle w:val="affff6"/>
            <w:rFonts w:ascii="Times New Roman" w:eastAsia="黑体"/>
            <w:noProof/>
            <w:kern w:val="21"/>
          </w:rPr>
          <w:t>A.7</w:t>
        </w:r>
        <w:r w:rsidR="00B96573" w:rsidRPr="00FA015E">
          <w:rPr>
            <w:rStyle w:val="affff6"/>
            <w:rFonts w:ascii="Times New Roman"/>
            <w:noProof/>
          </w:rPr>
          <w:t xml:space="preserve"> </w:t>
        </w:r>
        <w:r w:rsidR="00B96573" w:rsidRPr="00FA015E">
          <w:rPr>
            <w:rStyle w:val="affff6"/>
            <w:rFonts w:ascii="Times New Roman"/>
            <w:noProof/>
          </w:rPr>
          <w:t>树种结构造林面积统计表</w:t>
        </w:r>
        <w:r w:rsidR="00B96573" w:rsidRPr="00FA015E">
          <w:rPr>
            <w:rFonts w:ascii="Times New Roman"/>
            <w:noProof/>
            <w:webHidden/>
          </w:rPr>
          <w:tab/>
        </w:r>
        <w:r w:rsidR="00B96573" w:rsidRPr="00FA015E">
          <w:rPr>
            <w:rFonts w:ascii="Times New Roman"/>
            <w:noProof/>
            <w:webHidden/>
          </w:rPr>
          <w:fldChar w:fldCharType="begin"/>
        </w:r>
        <w:r w:rsidR="00B96573" w:rsidRPr="00FA015E">
          <w:rPr>
            <w:rFonts w:ascii="Times New Roman"/>
            <w:noProof/>
            <w:webHidden/>
          </w:rPr>
          <w:instrText xml:space="preserve"> PAGEREF _Toc102819413 \h </w:instrText>
        </w:r>
        <w:r w:rsidR="00B96573" w:rsidRPr="00FA015E">
          <w:rPr>
            <w:rFonts w:ascii="Times New Roman"/>
            <w:noProof/>
            <w:webHidden/>
          </w:rPr>
          <w:fldChar w:fldCharType="separate"/>
        </w:r>
        <w:r w:rsidR="007E092D">
          <w:rPr>
            <w:rFonts w:ascii="Times New Roman" w:hint="eastAsia"/>
            <w:b/>
            <w:bCs/>
            <w:noProof/>
            <w:webHidden/>
          </w:rPr>
          <w:t>错误</w:t>
        </w:r>
        <w:r w:rsidR="007E092D">
          <w:rPr>
            <w:rFonts w:ascii="Times New Roman" w:hint="eastAsia"/>
            <w:b/>
            <w:bCs/>
            <w:noProof/>
            <w:webHidden/>
          </w:rPr>
          <w:t>!</w:t>
        </w:r>
        <w:r w:rsidR="007E092D">
          <w:rPr>
            <w:rFonts w:ascii="Times New Roman" w:hint="eastAsia"/>
            <w:b/>
            <w:bCs/>
            <w:noProof/>
            <w:webHidden/>
          </w:rPr>
          <w:t>未定义书签。</w:t>
        </w:r>
        <w:r w:rsidR="00B96573" w:rsidRPr="00FA015E">
          <w:rPr>
            <w:rFonts w:ascii="Times New Roman"/>
            <w:noProof/>
            <w:webHidden/>
          </w:rPr>
          <w:fldChar w:fldCharType="end"/>
        </w:r>
      </w:hyperlink>
    </w:p>
    <w:p w:rsidR="0070097E" w:rsidRPr="0070097E" w:rsidRDefault="00B96573" w:rsidP="005614AA">
      <w:pPr>
        <w:pStyle w:val="afffff"/>
        <w:spacing w:line="300" w:lineRule="auto"/>
        <w:ind w:firstLine="420"/>
      </w:pPr>
      <w:r w:rsidRPr="00FA015E">
        <w:rPr>
          <w:szCs w:val="28"/>
        </w:rPr>
        <w:fldChar w:fldCharType="end"/>
      </w: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70097E" w:rsidRDefault="0070097E" w:rsidP="0070097E">
      <w:pPr>
        <w:pStyle w:val="afffff"/>
        <w:ind w:firstLine="420"/>
      </w:pPr>
    </w:p>
    <w:p w:rsidR="00B40AD9" w:rsidRDefault="00B40AD9" w:rsidP="0070097E">
      <w:pPr>
        <w:pStyle w:val="afffff"/>
        <w:ind w:firstLine="420"/>
      </w:pPr>
    </w:p>
    <w:p w:rsidR="00B40AD9" w:rsidRDefault="00B40AD9" w:rsidP="0070097E">
      <w:pPr>
        <w:pStyle w:val="afffff"/>
        <w:ind w:firstLine="420"/>
      </w:pPr>
    </w:p>
    <w:p w:rsidR="00B40AD9" w:rsidRDefault="00B40AD9" w:rsidP="0070097E">
      <w:pPr>
        <w:pStyle w:val="afffff"/>
        <w:ind w:firstLine="420"/>
      </w:pPr>
    </w:p>
    <w:p w:rsidR="00B40AD9" w:rsidRDefault="00B40AD9" w:rsidP="0070097E">
      <w:pPr>
        <w:pStyle w:val="afffff"/>
        <w:ind w:firstLine="420"/>
      </w:pPr>
    </w:p>
    <w:p w:rsidR="00B40AD9" w:rsidRDefault="00B40AD9" w:rsidP="0070097E">
      <w:pPr>
        <w:pStyle w:val="afffff"/>
        <w:ind w:firstLine="420"/>
      </w:pPr>
    </w:p>
    <w:p w:rsidR="00B40AD9" w:rsidRDefault="00B40AD9" w:rsidP="0070097E">
      <w:pPr>
        <w:pStyle w:val="afffff"/>
        <w:ind w:firstLine="420"/>
      </w:pPr>
    </w:p>
    <w:p w:rsidR="00B40AD9" w:rsidRDefault="00B40AD9" w:rsidP="0070097E">
      <w:pPr>
        <w:pStyle w:val="afffff"/>
        <w:ind w:firstLine="420"/>
      </w:pPr>
    </w:p>
    <w:p w:rsidR="00E04E83" w:rsidRDefault="00843C4A">
      <w:pPr>
        <w:pStyle w:val="a7"/>
        <w:spacing w:after="468"/>
      </w:pPr>
      <w:r>
        <w:rPr>
          <w:spacing w:val="320"/>
        </w:rPr>
        <w:t>前</w:t>
      </w:r>
      <w:r>
        <w:t>言</w:t>
      </w:r>
    </w:p>
    <w:p w:rsidR="00E04E83" w:rsidRDefault="00843C4A">
      <w:pPr>
        <w:pStyle w:val="afffff"/>
        <w:ind w:firstLine="420"/>
      </w:pPr>
      <w:r>
        <w:rPr>
          <w:rFonts w:hint="eastAsia"/>
        </w:rPr>
        <w:t>本文件按照GB/T 1.1—2020《标准化工作导则  第1部分：标准化文件的结构和起草规则》的规定起草。</w:t>
      </w:r>
    </w:p>
    <w:p w:rsidR="00E04E83" w:rsidRDefault="00843C4A">
      <w:pPr>
        <w:pStyle w:val="afffff"/>
        <w:ind w:firstLine="420"/>
      </w:pPr>
      <w:r>
        <w:rPr>
          <w:rFonts w:hint="eastAsia"/>
        </w:rPr>
        <w:t>本文件由河北省林业和草原局提出。</w:t>
      </w:r>
    </w:p>
    <w:p w:rsidR="00E04E83" w:rsidRDefault="00843C4A">
      <w:pPr>
        <w:pStyle w:val="afffff"/>
        <w:ind w:firstLine="420"/>
      </w:pPr>
      <w:r>
        <w:rPr>
          <w:rFonts w:hint="eastAsia"/>
        </w:rPr>
        <w:t>本文件起草单位：河北省林业和草原调查规划设计院。</w:t>
      </w:r>
    </w:p>
    <w:p w:rsidR="00E04E83" w:rsidRDefault="00843C4A">
      <w:pPr>
        <w:pStyle w:val="afffff"/>
        <w:ind w:firstLine="420"/>
        <w:rPr>
          <w:rFonts w:hAnsi="宋体"/>
          <w:szCs w:val="28"/>
        </w:rPr>
      </w:pPr>
      <w:r>
        <w:rPr>
          <w:rFonts w:hint="eastAsia"/>
        </w:rPr>
        <w:t>本文件主要起草人：</w:t>
      </w:r>
      <w:r w:rsidR="00BD43BB" w:rsidRPr="008E3AE6">
        <w:rPr>
          <w:rFonts w:hAnsi="宋体"/>
          <w:szCs w:val="28"/>
        </w:rPr>
        <w:t>鲁少波、曹迎春、</w:t>
      </w:r>
      <w:r w:rsidR="00BD43BB">
        <w:rPr>
          <w:rFonts w:hAnsi="宋体"/>
          <w:szCs w:val="28"/>
        </w:rPr>
        <w:t>王生、张晓锋、李东胜、王霞、刘庆博、史进文、曹成、王玉彬、杭晓峰、梁恒、李娜、李亚玲、李艳丽。</w:t>
      </w: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Pr="008E3AE6" w:rsidRDefault="00073478" w:rsidP="00073478">
      <w:pPr>
        <w:spacing w:before="100" w:beforeAutospacing="1" w:after="100" w:afterAutospacing="1"/>
        <w:jc w:val="center"/>
        <w:outlineLvl w:val="0"/>
        <w:rPr>
          <w:rFonts w:eastAsia="黑体"/>
          <w:sz w:val="32"/>
          <w:szCs w:val="32"/>
        </w:rPr>
      </w:pPr>
      <w:bookmarkStart w:id="23" w:name="_Toc475694824"/>
      <w:bookmarkStart w:id="24" w:name="_Toc102819379"/>
      <w:r w:rsidRPr="008E3AE6">
        <w:rPr>
          <w:rFonts w:eastAsia="黑体"/>
          <w:sz w:val="32"/>
          <w:szCs w:val="32"/>
        </w:rPr>
        <w:t>引</w:t>
      </w:r>
      <w:r w:rsidRPr="008E3AE6">
        <w:rPr>
          <w:rFonts w:eastAsia="黑体"/>
          <w:sz w:val="32"/>
          <w:szCs w:val="32"/>
        </w:rPr>
        <w:t>  </w:t>
      </w:r>
      <w:r w:rsidRPr="008E3AE6">
        <w:rPr>
          <w:rFonts w:eastAsia="黑体"/>
          <w:sz w:val="32"/>
          <w:szCs w:val="32"/>
        </w:rPr>
        <w:t>言</w:t>
      </w:r>
      <w:bookmarkEnd w:id="23"/>
      <w:bookmarkEnd w:id="24"/>
    </w:p>
    <w:p w:rsidR="00073478" w:rsidRDefault="00073478" w:rsidP="00073478">
      <w:pPr>
        <w:pStyle w:val="afffff"/>
        <w:ind w:firstLine="420"/>
        <w:rPr>
          <w:rFonts w:hAnsi="宋体"/>
          <w:szCs w:val="28"/>
        </w:rPr>
      </w:pPr>
      <w:r w:rsidRPr="00FA015E">
        <w:rPr>
          <w:rFonts w:ascii="Times New Roman"/>
        </w:rPr>
        <w:t xml:space="preserve">  </w:t>
      </w:r>
      <w:r w:rsidRPr="00FA015E">
        <w:rPr>
          <w:rFonts w:ascii="Times New Roman"/>
        </w:rPr>
        <w:t>根据生态文明建设要求，为实现森林资源增长目标，满足上级对下级的年度造林任务考核和林业管理的需要，为规范造林测评技术标准和方法程序，监督检查造林数量和质量，在总结历年造林核查技术规定的基础上，制定本标准。该标准完善了县级造林任务上报的技术要求，增加了造林类型、造林树种构成等方面内容，细化了造林面积核查、造林成活率核查方法，使其在满足全国造林核查技术标准的前提下，更加符合我省造林实际。</w:t>
      </w:r>
    </w:p>
    <w:p w:rsidR="00073478" w:rsidRDefault="00073478">
      <w:pPr>
        <w:pStyle w:val="afffff"/>
        <w:ind w:firstLine="420"/>
        <w:rPr>
          <w:rFonts w:hAnsi="宋体"/>
          <w:szCs w:val="28"/>
        </w:rPr>
      </w:pPr>
    </w:p>
    <w:p w:rsidR="00073478" w:rsidRDefault="00073478">
      <w:pPr>
        <w:pStyle w:val="afffff"/>
        <w:ind w:firstLine="420"/>
        <w:rPr>
          <w:rFonts w:hAnsi="宋体"/>
          <w:szCs w:val="28"/>
        </w:rPr>
      </w:pPr>
    </w:p>
    <w:p w:rsidR="00073478" w:rsidRDefault="00073478">
      <w:pPr>
        <w:pStyle w:val="afffff"/>
        <w:ind w:firstLine="420"/>
        <w:sectPr w:rsidR="00073478">
          <w:headerReference w:type="even" r:id="rId17"/>
          <w:headerReference w:type="default" r:id="rId18"/>
          <w:footerReference w:type="default" r:id="rId19"/>
          <w:pgSz w:w="11906" w:h="16838"/>
          <w:pgMar w:top="2410" w:right="1134" w:bottom="1134" w:left="1134" w:header="1418" w:footer="1134" w:gutter="284"/>
          <w:pgNumType w:fmt="upperRoman" w:start="1"/>
          <w:cols w:space="425"/>
          <w:formProt w:val="0"/>
          <w:docGrid w:type="lines" w:linePitch="312"/>
        </w:sectPr>
      </w:pPr>
    </w:p>
    <w:p w:rsidR="00E04E83" w:rsidRDefault="00E04E83">
      <w:pPr>
        <w:spacing w:line="20" w:lineRule="exact"/>
        <w:jc w:val="center"/>
        <w:rPr>
          <w:rFonts w:ascii="黑体" w:eastAsia="黑体" w:hAnsi="黑体"/>
          <w:sz w:val="32"/>
          <w:szCs w:val="32"/>
        </w:rPr>
      </w:pPr>
      <w:bookmarkStart w:id="25" w:name="BookMark4"/>
      <w:bookmarkEnd w:id="22"/>
    </w:p>
    <w:p w:rsidR="00E04E83" w:rsidRDefault="00E04E83">
      <w:pPr>
        <w:spacing w:line="20" w:lineRule="exact"/>
        <w:jc w:val="center"/>
        <w:rPr>
          <w:rFonts w:ascii="黑体" w:eastAsia="黑体" w:hAnsi="黑体"/>
          <w:sz w:val="32"/>
          <w:szCs w:val="32"/>
        </w:rPr>
      </w:pPr>
    </w:p>
    <w:bookmarkStart w:id="26" w:name="NEW_STAND_NAME" w:displacedByCustomXml="next"/>
    <w:sdt>
      <w:sdtPr>
        <w:tag w:val="NEW_STAND_NAME"/>
        <w:id w:val="595910757"/>
        <w:lock w:val="sdtLocked"/>
        <w:placeholder>
          <w:docPart w:val="9ED69A4E593441FD9F87F02EF6370A52"/>
        </w:placeholder>
      </w:sdtPr>
      <w:sdtEndPr/>
      <w:sdtContent>
        <w:p w:rsidR="00E04E83" w:rsidRDefault="00BD43BB">
          <w:pPr>
            <w:pStyle w:val="afffffffff4"/>
            <w:spacing w:beforeLines="100" w:before="312" w:afterLines="220" w:after="686"/>
          </w:pPr>
          <w:r>
            <w:t>造林质量测评技术规范</w:t>
          </w:r>
        </w:p>
      </w:sdtContent>
    </w:sdt>
    <w:p w:rsidR="00E04E83" w:rsidRDefault="00843C4A" w:rsidP="0070097E">
      <w:pPr>
        <w:pStyle w:val="affd"/>
        <w:spacing w:before="312" w:after="312"/>
      </w:pPr>
      <w:bookmarkStart w:id="27" w:name="_Toc24884218"/>
      <w:bookmarkStart w:id="28" w:name="_Toc26718930"/>
      <w:bookmarkStart w:id="29" w:name="_Toc17233325"/>
      <w:bookmarkStart w:id="30" w:name="_Toc26986771"/>
      <w:bookmarkStart w:id="31" w:name="_Toc26648465"/>
      <w:bookmarkStart w:id="32" w:name="_Toc26986530"/>
      <w:bookmarkStart w:id="33" w:name="_Toc17233333"/>
      <w:bookmarkStart w:id="34" w:name="_Toc24884211"/>
      <w:bookmarkEnd w:id="26"/>
      <w:r>
        <w:rPr>
          <w:rFonts w:hint="eastAsia"/>
        </w:rPr>
        <w:t>范围</w:t>
      </w:r>
      <w:bookmarkEnd w:id="27"/>
      <w:bookmarkEnd w:id="28"/>
      <w:bookmarkEnd w:id="29"/>
      <w:bookmarkEnd w:id="30"/>
      <w:bookmarkEnd w:id="31"/>
      <w:bookmarkEnd w:id="32"/>
      <w:bookmarkEnd w:id="33"/>
      <w:bookmarkEnd w:id="34"/>
    </w:p>
    <w:p w:rsidR="00BD43BB" w:rsidRPr="00FA015E" w:rsidRDefault="00BD43BB" w:rsidP="00BD43BB">
      <w:pPr>
        <w:ind w:firstLineChars="200" w:firstLine="420"/>
      </w:pPr>
      <w:bookmarkStart w:id="35" w:name="_Toc24884212"/>
      <w:bookmarkStart w:id="36" w:name="_Toc17233326"/>
      <w:bookmarkStart w:id="37" w:name="_Toc24884219"/>
      <w:bookmarkStart w:id="38" w:name="_Toc17233334"/>
      <w:bookmarkStart w:id="39" w:name="_Toc26648466"/>
      <w:r w:rsidRPr="00FA015E">
        <w:t>本文件规定了造林检查测评内容、检查测评程序、核查测评方法等方面的技术要求。</w:t>
      </w:r>
    </w:p>
    <w:p w:rsidR="00BD43BB" w:rsidRDefault="00BD43BB" w:rsidP="00BD43BB">
      <w:pPr>
        <w:pStyle w:val="afffffffffff6"/>
        <w:ind w:firstLine="420"/>
        <w:rPr>
          <w:rFonts w:hAnsi="宋体" w:cs="宋体"/>
          <w:szCs w:val="24"/>
        </w:rPr>
      </w:pPr>
      <w:r w:rsidRPr="00FA015E">
        <w:rPr>
          <w:rFonts w:ascii="Times New Roman"/>
        </w:rPr>
        <w:t>本文件适用于</w:t>
      </w:r>
      <w:r w:rsidRPr="00FA015E">
        <w:rPr>
          <w:rFonts w:ascii="Times New Roman"/>
          <w:szCs w:val="21"/>
        </w:rPr>
        <w:t>省级造林检查测评，市、县级及各造林项目人工造林检查评价参照执行。</w:t>
      </w:r>
    </w:p>
    <w:p w:rsidR="00E04E83" w:rsidRDefault="00843C4A">
      <w:pPr>
        <w:pStyle w:val="affd"/>
        <w:spacing w:before="312" w:after="312"/>
      </w:pPr>
      <w:bookmarkStart w:id="40" w:name="_Toc26986531"/>
      <w:bookmarkStart w:id="41" w:name="_Toc26718931"/>
      <w:bookmarkStart w:id="42" w:name="_Toc26986772"/>
      <w:r>
        <w:rPr>
          <w:rFonts w:hint="eastAsia"/>
        </w:rPr>
        <w:t>规范性引用文件</w:t>
      </w:r>
      <w:bookmarkEnd w:id="35"/>
      <w:bookmarkEnd w:id="36"/>
      <w:bookmarkEnd w:id="37"/>
      <w:bookmarkEnd w:id="38"/>
      <w:bookmarkEnd w:id="39"/>
      <w:bookmarkEnd w:id="40"/>
      <w:bookmarkEnd w:id="41"/>
      <w:bookmarkEnd w:id="42"/>
    </w:p>
    <w:sdt>
      <w:sdtPr>
        <w:rPr>
          <w:rFonts w:hint="eastAsia"/>
        </w:rPr>
        <w:id w:val="715848253"/>
        <w:placeholder>
          <w:docPart w:val="F63957AE8B084FB8AF6A1F43909DE04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E04E83" w:rsidRDefault="00843C4A">
          <w:pPr>
            <w:pStyle w:val="afffff"/>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BD43BB" w:rsidRPr="00BD43BB" w:rsidRDefault="00BD43BB" w:rsidP="00BD43BB">
      <w:pPr>
        <w:pStyle w:val="afffffffffff6"/>
        <w:ind w:firstLine="420"/>
        <w:rPr>
          <w:rFonts w:ascii="Times New Roman"/>
          <w:szCs w:val="21"/>
        </w:rPr>
      </w:pPr>
      <w:r w:rsidRPr="00FA015E">
        <w:rPr>
          <w:rFonts w:ascii="Times New Roman"/>
          <w:szCs w:val="21"/>
        </w:rPr>
        <w:t xml:space="preserve">GB/T 15776  </w:t>
      </w:r>
      <w:r w:rsidRPr="00BD43BB">
        <w:rPr>
          <w:rFonts w:ascii="Times New Roman"/>
          <w:szCs w:val="21"/>
        </w:rPr>
        <w:t>造林技术规程</w:t>
      </w:r>
    </w:p>
    <w:p w:rsidR="00BD43BB" w:rsidRPr="00BD43BB" w:rsidRDefault="00BD43BB" w:rsidP="00BD43BB">
      <w:pPr>
        <w:pStyle w:val="afffffffffff6"/>
        <w:ind w:firstLine="420"/>
        <w:rPr>
          <w:rFonts w:ascii="Times New Roman"/>
          <w:szCs w:val="21"/>
        </w:rPr>
      </w:pPr>
      <w:r w:rsidRPr="00BD43BB">
        <w:rPr>
          <w:rFonts w:ascii="Times New Roman"/>
          <w:szCs w:val="21"/>
        </w:rPr>
        <w:t xml:space="preserve">GB/T 26424  </w:t>
      </w:r>
      <w:r w:rsidRPr="00BD43BB">
        <w:rPr>
          <w:rFonts w:ascii="Times New Roman"/>
          <w:szCs w:val="21"/>
        </w:rPr>
        <w:t>森林资源规划设计调查技术规程</w:t>
      </w:r>
    </w:p>
    <w:p w:rsidR="00BD43BB" w:rsidRPr="00BD43BB" w:rsidRDefault="00BD43BB" w:rsidP="00BD43BB">
      <w:pPr>
        <w:pStyle w:val="afffffffffff6"/>
        <w:ind w:firstLine="420"/>
        <w:rPr>
          <w:rFonts w:ascii="Times New Roman"/>
          <w:szCs w:val="21"/>
        </w:rPr>
      </w:pPr>
      <w:r w:rsidRPr="00BD43BB">
        <w:rPr>
          <w:rFonts w:ascii="Times New Roman"/>
          <w:szCs w:val="21"/>
        </w:rPr>
        <w:t xml:space="preserve">GB/T 21010  </w:t>
      </w:r>
      <w:r w:rsidRPr="00BD43BB">
        <w:rPr>
          <w:rFonts w:ascii="Times New Roman"/>
          <w:szCs w:val="21"/>
        </w:rPr>
        <w:t>土地利用现状分类</w:t>
      </w:r>
    </w:p>
    <w:p w:rsidR="00BD43BB" w:rsidRPr="00BD43BB" w:rsidRDefault="00BD43BB" w:rsidP="00BD43BB">
      <w:pPr>
        <w:pStyle w:val="afffffffffff6"/>
        <w:ind w:firstLine="420"/>
        <w:rPr>
          <w:rFonts w:ascii="Times New Roman"/>
          <w:szCs w:val="21"/>
        </w:rPr>
      </w:pPr>
      <w:r w:rsidRPr="00BD43BB">
        <w:rPr>
          <w:rFonts w:ascii="Times New Roman"/>
          <w:szCs w:val="21"/>
        </w:rPr>
        <w:t xml:space="preserve">GB-T 38590  </w:t>
      </w:r>
      <w:r w:rsidRPr="00BD43BB">
        <w:rPr>
          <w:rFonts w:ascii="Times New Roman"/>
          <w:szCs w:val="21"/>
        </w:rPr>
        <w:t>森林资源连续清查技术规程</w:t>
      </w:r>
    </w:p>
    <w:p w:rsidR="00BD43BB" w:rsidRPr="00BD43BB" w:rsidRDefault="00BD43BB" w:rsidP="00BD43BB">
      <w:pPr>
        <w:pStyle w:val="afffffffffff6"/>
        <w:ind w:firstLine="420"/>
        <w:rPr>
          <w:rFonts w:ascii="Times New Roman"/>
          <w:szCs w:val="21"/>
        </w:rPr>
      </w:pPr>
      <w:r w:rsidRPr="00BD43BB">
        <w:rPr>
          <w:rFonts w:ascii="Times New Roman"/>
          <w:szCs w:val="21"/>
        </w:rPr>
        <w:t xml:space="preserve">LY/T 1812   </w:t>
      </w:r>
      <w:r w:rsidRPr="00BD43BB">
        <w:rPr>
          <w:rFonts w:ascii="Times New Roman"/>
          <w:szCs w:val="21"/>
        </w:rPr>
        <w:t>林地分类</w:t>
      </w:r>
    </w:p>
    <w:p w:rsidR="00BD43BB" w:rsidRPr="00BD43BB" w:rsidRDefault="00BD43BB" w:rsidP="00BD43BB">
      <w:pPr>
        <w:pStyle w:val="afffffffffff6"/>
        <w:ind w:firstLine="420"/>
        <w:rPr>
          <w:rFonts w:ascii="Times New Roman"/>
          <w:szCs w:val="21"/>
        </w:rPr>
      </w:pPr>
      <w:r w:rsidRPr="00BD43BB">
        <w:rPr>
          <w:rFonts w:ascii="Times New Roman"/>
          <w:szCs w:val="21"/>
        </w:rPr>
        <w:t xml:space="preserve">LY/T 2083   </w:t>
      </w:r>
      <w:r w:rsidRPr="00BD43BB">
        <w:rPr>
          <w:rFonts w:ascii="Times New Roman"/>
          <w:szCs w:val="21"/>
        </w:rPr>
        <w:t>全国营造林综合核查技术规程</w:t>
      </w:r>
    </w:p>
    <w:p w:rsidR="00BD43BB" w:rsidRPr="00BD43BB" w:rsidRDefault="00BD43BB" w:rsidP="00BD43BB">
      <w:pPr>
        <w:pStyle w:val="afffffffffff6"/>
        <w:ind w:firstLine="420"/>
        <w:rPr>
          <w:rFonts w:ascii="Times New Roman"/>
          <w:szCs w:val="21"/>
        </w:rPr>
      </w:pPr>
      <w:r w:rsidRPr="00BD43BB">
        <w:rPr>
          <w:rFonts w:ascii="Times New Roman"/>
          <w:szCs w:val="21"/>
        </w:rPr>
        <w:t xml:space="preserve">DB13/T 5287 </w:t>
      </w:r>
      <w:r w:rsidRPr="00BD43BB">
        <w:rPr>
          <w:rFonts w:ascii="Times New Roman"/>
          <w:szCs w:val="21"/>
        </w:rPr>
        <w:t>森林资源调查遥感判读区划技术规程</w:t>
      </w:r>
    </w:p>
    <w:p w:rsidR="00E04E83" w:rsidRDefault="00843C4A">
      <w:pPr>
        <w:pStyle w:val="affd"/>
        <w:spacing w:before="312" w:after="312"/>
      </w:pPr>
      <w:r>
        <w:rPr>
          <w:rFonts w:hint="eastAsia"/>
          <w:szCs w:val="21"/>
        </w:rPr>
        <w:t>术语和定义</w:t>
      </w:r>
    </w:p>
    <w:p w:rsidR="00E04E83" w:rsidRDefault="009760BB">
      <w:pPr>
        <w:pStyle w:val="afffff"/>
        <w:ind w:firstLine="420"/>
      </w:pPr>
      <w:sdt>
        <w:sdtPr>
          <w:rPr>
            <w:rFonts w:hint="eastAsia"/>
          </w:rPr>
          <w:id w:val="-1909835108"/>
          <w:placeholder>
            <w:docPart w:val="9EDD46EFF1924F32B62EFCC9DF6DCD66"/>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bookmarkStart w:id="43" w:name="_Toc26986532"/>
          <w:bookmarkEnd w:id="43"/>
          <w:r w:rsidR="00BD43BB">
            <w:rPr>
              <w:rFonts w:hint="eastAsia"/>
            </w:rPr>
            <w:t>下列术语和定义适用于本文件。</w:t>
          </w:r>
        </w:sdtContent>
      </w:sdt>
    </w:p>
    <w:p w:rsidR="00005063" w:rsidRDefault="00BD43BB" w:rsidP="00BD43BB">
      <w:pPr>
        <w:pStyle w:val="affe"/>
        <w:numPr>
          <w:ilvl w:val="2"/>
          <w:numId w:val="0"/>
        </w:numPr>
        <w:spacing w:before="156" w:after="156"/>
      </w:pPr>
      <w:r w:rsidRPr="00BD43BB">
        <w:t>3.1</w:t>
      </w:r>
    </w:p>
    <w:p w:rsidR="00BD43BB" w:rsidRPr="00BD43BB" w:rsidRDefault="00BD43BB" w:rsidP="00A33B3B">
      <w:pPr>
        <w:pStyle w:val="affe"/>
        <w:numPr>
          <w:ilvl w:val="2"/>
          <w:numId w:val="0"/>
        </w:numPr>
        <w:spacing w:before="156" w:after="156"/>
        <w:ind w:firstLineChars="200" w:firstLine="420"/>
        <w:outlineLvl w:val="9"/>
      </w:pPr>
      <w:r w:rsidRPr="00BD43BB">
        <w:t>造林forestation</w:t>
      </w:r>
    </w:p>
    <w:p w:rsidR="00BD43BB" w:rsidRPr="00FA015E" w:rsidRDefault="00BD43BB" w:rsidP="00BD43BB">
      <w:pPr>
        <w:pStyle w:val="afffffffffff6"/>
        <w:ind w:firstLine="420"/>
        <w:rPr>
          <w:rFonts w:ascii="Times New Roman"/>
          <w:color w:val="000000"/>
          <w:szCs w:val="21"/>
          <w:shd w:val="clear" w:color="auto" w:fill="FFFFFF"/>
        </w:rPr>
      </w:pPr>
      <w:r w:rsidRPr="00FA015E">
        <w:rPr>
          <w:rFonts w:ascii="Times New Roman"/>
          <w:szCs w:val="21"/>
        </w:rPr>
        <w:t>指人工造林，按</w:t>
      </w:r>
      <w:r w:rsidRPr="00FA015E">
        <w:rPr>
          <w:rFonts w:ascii="Times New Roman"/>
          <w:szCs w:val="21"/>
        </w:rPr>
        <w:t>LY/T 2083</w:t>
      </w:r>
      <w:r w:rsidRPr="00FA015E">
        <w:rPr>
          <w:rFonts w:ascii="Times New Roman"/>
          <w:szCs w:val="21"/>
        </w:rPr>
        <w:t>中</w:t>
      </w:r>
      <w:r w:rsidRPr="00FA015E">
        <w:rPr>
          <w:rFonts w:ascii="Times New Roman"/>
          <w:szCs w:val="21"/>
        </w:rPr>
        <w:t>3.1.1</w:t>
      </w:r>
      <w:r w:rsidRPr="00FA015E">
        <w:rPr>
          <w:rFonts w:ascii="Times New Roman"/>
          <w:szCs w:val="21"/>
        </w:rPr>
        <w:t>的定义</w:t>
      </w:r>
      <w:r w:rsidRPr="00FA015E">
        <w:rPr>
          <w:rFonts w:ascii="Times New Roman"/>
          <w:color w:val="000000"/>
          <w:szCs w:val="21"/>
          <w:shd w:val="clear" w:color="auto" w:fill="FFFFFF"/>
        </w:rPr>
        <w:t>。</w:t>
      </w:r>
    </w:p>
    <w:p w:rsidR="00BD43BB" w:rsidRPr="00FA015E" w:rsidRDefault="00BD43BB" w:rsidP="00BD43BB">
      <w:pPr>
        <w:pStyle w:val="af3"/>
        <w:rPr>
          <w:rFonts w:ascii="Times New Roman"/>
          <w:shd w:val="clear" w:color="auto" w:fill="FFFFFF"/>
        </w:rPr>
      </w:pPr>
      <w:r w:rsidRPr="00FA015E">
        <w:rPr>
          <w:rFonts w:ascii="Times New Roman"/>
          <w:shd w:val="clear" w:color="auto" w:fill="FFFFFF"/>
        </w:rPr>
        <w:t>不包括人工更新，不包括</w:t>
      </w:r>
      <w:proofErr w:type="gramStart"/>
      <w:r w:rsidRPr="00FA015E">
        <w:rPr>
          <w:rFonts w:ascii="Times New Roman"/>
          <w:szCs w:val="21"/>
        </w:rPr>
        <w:t>四旁树</w:t>
      </w:r>
      <w:proofErr w:type="gramEnd"/>
      <w:r w:rsidRPr="00FA015E">
        <w:rPr>
          <w:rFonts w:ascii="Times New Roman"/>
          <w:szCs w:val="21"/>
        </w:rPr>
        <w:t>和散生木</w:t>
      </w:r>
      <w:r w:rsidRPr="00FA015E">
        <w:rPr>
          <w:rFonts w:ascii="Times New Roman"/>
          <w:shd w:val="clear" w:color="auto" w:fill="FFFFFF"/>
        </w:rPr>
        <w:t>。</w:t>
      </w:r>
    </w:p>
    <w:p w:rsidR="00005063" w:rsidRDefault="00BD43BB" w:rsidP="00BD43BB">
      <w:pPr>
        <w:pStyle w:val="affe"/>
        <w:numPr>
          <w:ilvl w:val="2"/>
          <w:numId w:val="0"/>
        </w:numPr>
        <w:spacing w:before="156" w:after="156"/>
      </w:pPr>
      <w:bookmarkStart w:id="44" w:name="_Toc90563792"/>
      <w:r w:rsidRPr="00BD43BB">
        <w:t>3.2</w:t>
      </w:r>
      <w:bookmarkEnd w:id="44"/>
    </w:p>
    <w:p w:rsidR="00BD43BB" w:rsidRPr="00BD43BB" w:rsidRDefault="00BD43BB" w:rsidP="00A33B3B">
      <w:pPr>
        <w:pStyle w:val="affe"/>
        <w:numPr>
          <w:ilvl w:val="2"/>
          <w:numId w:val="0"/>
        </w:numPr>
        <w:spacing w:before="156" w:after="156"/>
        <w:ind w:firstLineChars="200" w:firstLine="420"/>
        <w:outlineLvl w:val="9"/>
      </w:pPr>
      <w:r w:rsidRPr="00BD43BB">
        <w:t>造林类型  forestation type</w:t>
      </w:r>
    </w:p>
    <w:p w:rsidR="00BD43BB" w:rsidRPr="00FA015E" w:rsidRDefault="00BD43BB" w:rsidP="00BD43BB">
      <w:pPr>
        <w:ind w:firstLineChars="200" w:firstLine="420"/>
        <w:rPr>
          <w:color w:val="000000" w:themeColor="text1"/>
        </w:rPr>
      </w:pPr>
      <w:r w:rsidRPr="00FA015E">
        <w:rPr>
          <w:color w:val="000000" w:themeColor="text1"/>
        </w:rPr>
        <w:t>造林地类和造林特性的归类。</w:t>
      </w:r>
    </w:p>
    <w:p w:rsidR="00BD43BB" w:rsidRPr="00FA015E" w:rsidRDefault="00BD43BB" w:rsidP="00BD43BB">
      <w:pPr>
        <w:pStyle w:val="af3"/>
        <w:numPr>
          <w:ilvl w:val="0"/>
          <w:numId w:val="0"/>
        </w:numPr>
        <w:ind w:left="789" w:hanging="363"/>
        <w:rPr>
          <w:rFonts w:ascii="Times New Roman"/>
          <w:shd w:val="clear" w:color="auto" w:fill="FFFFFF"/>
        </w:rPr>
      </w:pPr>
      <w:r w:rsidRPr="00FA015E">
        <w:rPr>
          <w:rFonts w:ascii="Times New Roman"/>
          <w:shd w:val="clear" w:color="auto" w:fill="FFFFFF"/>
        </w:rPr>
        <w:t>注：</w:t>
      </w:r>
      <w:proofErr w:type="gramStart"/>
      <w:r w:rsidRPr="00FA015E">
        <w:rPr>
          <w:rFonts w:ascii="Times New Roman"/>
          <w:shd w:val="clear" w:color="auto" w:fill="FFFFFF"/>
        </w:rPr>
        <w:t>地类按</w:t>
      </w:r>
      <w:proofErr w:type="gramEnd"/>
      <w:r w:rsidRPr="00FA015E">
        <w:rPr>
          <w:rFonts w:ascii="Times New Roman"/>
          <w:shd w:val="clear" w:color="auto" w:fill="FFFFFF"/>
        </w:rPr>
        <w:t>LY/T 1812-2021</w:t>
      </w:r>
      <w:r w:rsidRPr="00FA015E">
        <w:rPr>
          <w:rFonts w:ascii="Times New Roman"/>
          <w:shd w:val="clear" w:color="auto" w:fill="FFFFFF"/>
        </w:rPr>
        <w:t>中</w:t>
      </w:r>
      <w:r w:rsidRPr="00FA015E">
        <w:rPr>
          <w:rFonts w:ascii="Times New Roman"/>
          <w:shd w:val="clear" w:color="auto" w:fill="FFFFFF"/>
        </w:rPr>
        <w:t>5</w:t>
      </w:r>
      <w:r w:rsidRPr="00FA015E">
        <w:rPr>
          <w:rFonts w:ascii="Times New Roman"/>
          <w:shd w:val="clear" w:color="auto" w:fill="FFFFFF"/>
        </w:rPr>
        <w:t>定义。分类见表</w:t>
      </w:r>
      <w:r w:rsidRPr="00FA015E">
        <w:rPr>
          <w:rFonts w:ascii="Times New Roman"/>
          <w:shd w:val="clear" w:color="auto" w:fill="FFFFFF"/>
        </w:rPr>
        <w:t>4</w:t>
      </w:r>
      <w:r w:rsidRPr="00FA015E">
        <w:rPr>
          <w:rFonts w:ascii="Times New Roman"/>
          <w:shd w:val="clear" w:color="auto" w:fill="FFFFFF"/>
        </w:rPr>
        <w:t>。</w:t>
      </w:r>
    </w:p>
    <w:p w:rsidR="00005063" w:rsidRDefault="00BD43BB" w:rsidP="00BD43BB">
      <w:pPr>
        <w:pStyle w:val="affe"/>
        <w:numPr>
          <w:ilvl w:val="2"/>
          <w:numId w:val="0"/>
        </w:numPr>
        <w:spacing w:before="156" w:after="156"/>
      </w:pPr>
      <w:bookmarkStart w:id="45" w:name="_Toc90563793"/>
      <w:r w:rsidRPr="00BD43BB">
        <w:t>3.3</w:t>
      </w:r>
      <w:bookmarkEnd w:id="45"/>
    </w:p>
    <w:p w:rsidR="00BD43BB" w:rsidRPr="00BD43BB" w:rsidRDefault="00BD43BB" w:rsidP="00A33B3B">
      <w:pPr>
        <w:pStyle w:val="affe"/>
        <w:numPr>
          <w:ilvl w:val="2"/>
          <w:numId w:val="0"/>
        </w:numPr>
        <w:spacing w:before="156" w:after="156"/>
        <w:ind w:firstLineChars="200" w:firstLine="420"/>
        <w:outlineLvl w:val="9"/>
      </w:pPr>
      <w:r w:rsidRPr="00BD43BB">
        <w:t>造林任务 planting task</w:t>
      </w:r>
    </w:p>
    <w:p w:rsidR="00BD43BB" w:rsidRPr="00FA015E" w:rsidRDefault="00BD43BB" w:rsidP="00BD43BB">
      <w:pPr>
        <w:pStyle w:val="afffffffffff6"/>
        <w:ind w:firstLine="420"/>
        <w:rPr>
          <w:rFonts w:ascii="Times New Roman"/>
        </w:rPr>
      </w:pPr>
      <w:r w:rsidRPr="00FA015E">
        <w:rPr>
          <w:rFonts w:ascii="Times New Roman"/>
          <w:szCs w:val="21"/>
        </w:rPr>
        <w:t>由上级下达、一定范围内、一定时间内要完成的造林面积。</w:t>
      </w:r>
    </w:p>
    <w:p w:rsidR="00BD43BB" w:rsidRPr="0070097E" w:rsidRDefault="00BD43BB" w:rsidP="0070097E">
      <w:pPr>
        <w:pStyle w:val="afffffffffff9"/>
        <w:outlineLvl w:val="2"/>
        <w:rPr>
          <w:rFonts w:ascii="Times New Roman"/>
        </w:rPr>
      </w:pPr>
      <w:r w:rsidRPr="0070097E">
        <w:rPr>
          <w:rFonts w:ascii="Times New Roman"/>
        </w:rPr>
        <w:lastRenderedPageBreak/>
        <w:t>3.3.1</w:t>
      </w:r>
    </w:p>
    <w:p w:rsidR="00BD43BB" w:rsidRPr="00FA015E" w:rsidRDefault="00BD43BB" w:rsidP="00BD43BB">
      <w:pPr>
        <w:ind w:firstLineChars="200" w:firstLine="420"/>
      </w:pPr>
      <w:r w:rsidRPr="00FA015E">
        <w:t>造林面积</w:t>
      </w:r>
      <w:r w:rsidRPr="00FA015E">
        <w:t xml:space="preserve"> planting area</w:t>
      </w:r>
    </w:p>
    <w:p w:rsidR="00BD43BB" w:rsidRPr="00FA015E" w:rsidRDefault="00BD43BB" w:rsidP="00BD43BB">
      <w:pPr>
        <w:ind w:firstLineChars="200" w:firstLine="420"/>
      </w:pPr>
      <w:r w:rsidRPr="00FA015E">
        <w:rPr>
          <w:color w:val="333333"/>
          <w:shd w:val="clear" w:color="auto" w:fill="FFFFFF"/>
        </w:rPr>
        <w:t>为增加森林面积，在适宜造林的土地上，营造的乔木、</w:t>
      </w:r>
      <w:r w:rsidRPr="00FA015E">
        <w:t>灌木、藤本等苗木的数量集合。</w:t>
      </w:r>
    </w:p>
    <w:p w:rsidR="00BD43BB" w:rsidRPr="0070097E" w:rsidRDefault="00BD43BB" w:rsidP="0070097E">
      <w:pPr>
        <w:pStyle w:val="afffffffffff9"/>
        <w:outlineLvl w:val="2"/>
        <w:rPr>
          <w:rFonts w:ascii="Times New Roman"/>
        </w:rPr>
      </w:pPr>
      <w:r w:rsidRPr="0070097E">
        <w:rPr>
          <w:rFonts w:ascii="Times New Roman"/>
        </w:rPr>
        <w:t>3.3.2</w:t>
      </w:r>
    </w:p>
    <w:p w:rsidR="00BD43BB" w:rsidRPr="00FA015E" w:rsidRDefault="00BD43BB" w:rsidP="00BD43BB">
      <w:pPr>
        <w:ind w:firstLineChars="200" w:firstLine="420"/>
      </w:pPr>
      <w:r w:rsidRPr="00FA015E">
        <w:t>上报面积</w:t>
      </w:r>
      <w:r w:rsidRPr="00FA015E">
        <w:t xml:space="preserve"> declared area</w:t>
      </w:r>
    </w:p>
    <w:p w:rsidR="00BD43BB" w:rsidRPr="00FA015E" w:rsidRDefault="00BD43BB" w:rsidP="00BD43BB">
      <w:pPr>
        <w:ind w:firstLineChars="200" w:firstLine="420"/>
        <w:rPr>
          <w:color w:val="333333"/>
          <w:shd w:val="clear" w:color="auto" w:fill="FFFFFF"/>
        </w:rPr>
      </w:pPr>
      <w:r w:rsidRPr="00FA015E">
        <w:rPr>
          <w:color w:val="333333"/>
          <w:shd w:val="clear" w:color="auto" w:fill="FFFFFF"/>
        </w:rPr>
        <w:t>符合</w:t>
      </w:r>
      <w:r w:rsidRPr="00FA015E">
        <w:t>LY/T 2083-2013</w:t>
      </w:r>
      <w:r w:rsidRPr="00FA015E">
        <w:t>中</w:t>
      </w:r>
      <w:r w:rsidRPr="00FA015E">
        <w:t>3.3</w:t>
      </w:r>
      <w:r w:rsidRPr="00FA015E">
        <w:rPr>
          <w:color w:val="333333"/>
          <w:shd w:val="clear" w:color="auto" w:fill="FFFFFF"/>
        </w:rPr>
        <w:t>规定，逐小班上报的造林面积。</w:t>
      </w:r>
    </w:p>
    <w:p w:rsidR="00005063" w:rsidRDefault="00BD43BB" w:rsidP="00BD43BB">
      <w:pPr>
        <w:pStyle w:val="affe"/>
        <w:numPr>
          <w:ilvl w:val="2"/>
          <w:numId w:val="0"/>
        </w:numPr>
        <w:spacing w:before="156" w:after="156"/>
      </w:pPr>
      <w:bookmarkStart w:id="46" w:name="_Toc90563794"/>
      <w:r w:rsidRPr="00BD43BB">
        <w:t>3.4</w:t>
      </w:r>
      <w:bookmarkEnd w:id="46"/>
    </w:p>
    <w:p w:rsidR="00BD43BB" w:rsidRPr="00BD43BB" w:rsidRDefault="00BD43BB" w:rsidP="00A33B3B">
      <w:pPr>
        <w:pStyle w:val="affe"/>
        <w:numPr>
          <w:ilvl w:val="2"/>
          <w:numId w:val="0"/>
        </w:numPr>
        <w:spacing w:before="156" w:after="156"/>
        <w:ind w:firstLineChars="200" w:firstLine="420"/>
        <w:outlineLvl w:val="9"/>
      </w:pPr>
      <w:r w:rsidRPr="00BD43BB">
        <w:t>造林年度  forestation yearly</w:t>
      </w:r>
    </w:p>
    <w:p w:rsidR="00BD43BB" w:rsidRPr="00FA015E" w:rsidRDefault="00BD43BB" w:rsidP="00BD43BB">
      <w:pPr>
        <w:pStyle w:val="afffffffffff6"/>
        <w:ind w:firstLine="420"/>
        <w:rPr>
          <w:rFonts w:ascii="Times New Roman"/>
          <w:color w:val="333333"/>
          <w:szCs w:val="21"/>
          <w:shd w:val="clear" w:color="auto" w:fill="FFFFFF"/>
        </w:rPr>
      </w:pPr>
      <w:r w:rsidRPr="00FA015E">
        <w:rPr>
          <w:rFonts w:ascii="Times New Roman"/>
          <w:color w:val="333333"/>
          <w:szCs w:val="21"/>
          <w:shd w:val="clear" w:color="auto" w:fill="FFFFFF"/>
        </w:rPr>
        <w:t>以年</w:t>
      </w:r>
      <w:r w:rsidRPr="00FA015E">
        <w:rPr>
          <w:rFonts w:ascii="Times New Roman"/>
          <w:color w:val="333333"/>
          <w:szCs w:val="21"/>
          <w:shd w:val="clear" w:color="auto" w:fill="FFFFFF"/>
        </w:rPr>
        <w:t>12</w:t>
      </w:r>
      <w:r w:rsidRPr="00FA015E">
        <w:rPr>
          <w:rFonts w:ascii="Times New Roman"/>
          <w:color w:val="333333"/>
          <w:szCs w:val="21"/>
          <w:shd w:val="clear" w:color="auto" w:fill="FFFFFF"/>
        </w:rPr>
        <w:t>个月为区间，规定造林的起讫日期。</w:t>
      </w:r>
      <w:proofErr w:type="gramStart"/>
      <w:r w:rsidRPr="00FA015E">
        <w:rPr>
          <w:rFonts w:ascii="Times New Roman"/>
          <w:color w:val="333333"/>
          <w:szCs w:val="21"/>
          <w:shd w:val="clear" w:color="auto" w:fill="FFFFFF"/>
        </w:rPr>
        <w:t>讫</w:t>
      </w:r>
      <w:proofErr w:type="gramEnd"/>
      <w:r w:rsidRPr="00FA015E">
        <w:rPr>
          <w:rFonts w:ascii="Times New Roman"/>
          <w:color w:val="333333"/>
          <w:szCs w:val="21"/>
          <w:shd w:val="clear" w:color="auto" w:fill="FFFFFF"/>
        </w:rPr>
        <w:t>日所在的年为造林年度。</w:t>
      </w:r>
    </w:p>
    <w:p w:rsidR="00BD43BB" w:rsidRPr="00FA015E" w:rsidRDefault="00BD43BB" w:rsidP="00BD43BB">
      <w:pPr>
        <w:pStyle w:val="af3"/>
        <w:numPr>
          <w:ilvl w:val="0"/>
          <w:numId w:val="0"/>
        </w:numPr>
        <w:ind w:left="789" w:hanging="363"/>
        <w:rPr>
          <w:rFonts w:ascii="Times New Roman"/>
          <w:shd w:val="clear" w:color="auto" w:fill="FFFFFF"/>
        </w:rPr>
      </w:pPr>
      <w:r w:rsidRPr="00FA015E">
        <w:rPr>
          <w:rFonts w:ascii="Times New Roman"/>
          <w:shd w:val="clear" w:color="auto" w:fill="FFFFFF"/>
        </w:rPr>
        <w:t>注：造林年度分</w:t>
      </w:r>
      <w:proofErr w:type="gramStart"/>
      <w:r w:rsidRPr="00FA015E">
        <w:rPr>
          <w:rFonts w:ascii="Times New Roman"/>
          <w:shd w:val="clear" w:color="auto" w:fill="FFFFFF"/>
        </w:rPr>
        <w:t>整年和</w:t>
      </w:r>
      <w:proofErr w:type="gramEnd"/>
      <w:r w:rsidRPr="00FA015E">
        <w:rPr>
          <w:rFonts w:ascii="Times New Roman"/>
          <w:shd w:val="clear" w:color="auto" w:fill="FFFFFF"/>
        </w:rPr>
        <w:t>跨年。</w:t>
      </w:r>
      <w:r w:rsidRPr="00FA015E">
        <w:rPr>
          <w:rFonts w:ascii="Times New Roman"/>
          <w:shd w:val="clear" w:color="auto" w:fill="FFFFFF"/>
        </w:rPr>
        <w:t>1</w:t>
      </w:r>
      <w:r w:rsidRPr="00FA015E">
        <w:rPr>
          <w:rFonts w:ascii="Times New Roman"/>
          <w:shd w:val="clear" w:color="auto" w:fill="FFFFFF"/>
        </w:rPr>
        <w:t>月</w:t>
      </w:r>
      <w:r w:rsidRPr="00FA015E">
        <w:rPr>
          <w:rFonts w:ascii="Times New Roman"/>
          <w:shd w:val="clear" w:color="auto" w:fill="FFFFFF"/>
        </w:rPr>
        <w:t>1</w:t>
      </w:r>
      <w:r w:rsidRPr="00FA015E">
        <w:rPr>
          <w:rFonts w:ascii="Times New Roman"/>
          <w:shd w:val="clear" w:color="auto" w:fill="FFFFFF"/>
        </w:rPr>
        <w:t>日到</w:t>
      </w:r>
      <w:r w:rsidRPr="00FA015E">
        <w:rPr>
          <w:rFonts w:ascii="Times New Roman"/>
          <w:shd w:val="clear" w:color="auto" w:fill="FFFFFF"/>
        </w:rPr>
        <w:t>12</w:t>
      </w:r>
      <w:r w:rsidRPr="00FA015E">
        <w:rPr>
          <w:rFonts w:ascii="Times New Roman"/>
          <w:shd w:val="clear" w:color="auto" w:fill="FFFFFF"/>
        </w:rPr>
        <w:t>月</w:t>
      </w:r>
      <w:r w:rsidRPr="00FA015E">
        <w:rPr>
          <w:rFonts w:ascii="Times New Roman"/>
          <w:shd w:val="clear" w:color="auto" w:fill="FFFFFF"/>
        </w:rPr>
        <w:t>31</w:t>
      </w:r>
      <w:r w:rsidRPr="00FA015E">
        <w:rPr>
          <w:rFonts w:ascii="Times New Roman"/>
          <w:shd w:val="clear" w:color="auto" w:fill="FFFFFF"/>
        </w:rPr>
        <w:t>日，为整年；上年</w:t>
      </w:r>
      <w:r w:rsidRPr="00FA015E">
        <w:rPr>
          <w:rFonts w:ascii="Times New Roman"/>
          <w:shd w:val="clear" w:color="auto" w:fill="FFFFFF"/>
        </w:rPr>
        <w:t>9</w:t>
      </w:r>
      <w:r w:rsidRPr="00FA015E">
        <w:rPr>
          <w:rFonts w:ascii="Times New Roman"/>
          <w:shd w:val="clear" w:color="auto" w:fill="FFFFFF"/>
        </w:rPr>
        <w:t>月</w:t>
      </w:r>
      <w:r w:rsidRPr="00FA015E">
        <w:rPr>
          <w:rFonts w:ascii="Times New Roman"/>
          <w:shd w:val="clear" w:color="auto" w:fill="FFFFFF"/>
        </w:rPr>
        <w:t>1</w:t>
      </w:r>
      <w:r w:rsidRPr="00FA015E">
        <w:rPr>
          <w:rFonts w:ascii="Times New Roman"/>
          <w:shd w:val="clear" w:color="auto" w:fill="FFFFFF"/>
        </w:rPr>
        <w:t>日到当年</w:t>
      </w:r>
      <w:r w:rsidRPr="00FA015E">
        <w:rPr>
          <w:rFonts w:ascii="Times New Roman"/>
          <w:shd w:val="clear" w:color="auto" w:fill="FFFFFF"/>
        </w:rPr>
        <w:t>8</w:t>
      </w:r>
      <w:r w:rsidRPr="00FA015E">
        <w:rPr>
          <w:rFonts w:ascii="Times New Roman"/>
          <w:shd w:val="clear" w:color="auto" w:fill="FFFFFF"/>
        </w:rPr>
        <w:t>月</w:t>
      </w:r>
      <w:r w:rsidRPr="00FA015E">
        <w:rPr>
          <w:rFonts w:ascii="Times New Roman"/>
          <w:shd w:val="clear" w:color="auto" w:fill="FFFFFF"/>
        </w:rPr>
        <w:t>31</w:t>
      </w:r>
      <w:r w:rsidRPr="00FA015E">
        <w:rPr>
          <w:rFonts w:ascii="Times New Roman"/>
          <w:shd w:val="clear" w:color="auto" w:fill="FFFFFF"/>
        </w:rPr>
        <w:t>日，为跨年。</w:t>
      </w:r>
    </w:p>
    <w:p w:rsidR="00BD43BB" w:rsidRPr="0070097E" w:rsidRDefault="00BD43BB" w:rsidP="0070097E">
      <w:pPr>
        <w:pStyle w:val="afffffffffff9"/>
        <w:outlineLvl w:val="2"/>
        <w:rPr>
          <w:rFonts w:ascii="Times New Roman"/>
        </w:rPr>
      </w:pPr>
      <w:r w:rsidRPr="0070097E">
        <w:rPr>
          <w:rFonts w:ascii="Times New Roman"/>
        </w:rPr>
        <w:t>3.4.1</w:t>
      </w:r>
    </w:p>
    <w:p w:rsidR="00BD43BB" w:rsidRPr="00FA015E" w:rsidRDefault="00BD43BB" w:rsidP="00BD43BB">
      <w:pPr>
        <w:ind w:firstLineChars="200" w:firstLine="420"/>
      </w:pPr>
      <w:r w:rsidRPr="00FA015E">
        <w:t>生长年度</w:t>
      </w:r>
      <w:r w:rsidRPr="00FA015E">
        <w:t xml:space="preserve">  growth yearly</w:t>
      </w:r>
    </w:p>
    <w:p w:rsidR="00BD43BB" w:rsidRPr="00FA015E" w:rsidRDefault="00BD43BB" w:rsidP="00BD43BB">
      <w:pPr>
        <w:pStyle w:val="afffffffffff6"/>
        <w:ind w:firstLine="420"/>
        <w:rPr>
          <w:rFonts w:ascii="Times New Roman"/>
          <w:color w:val="000000" w:themeColor="text1"/>
        </w:rPr>
      </w:pPr>
      <w:r w:rsidRPr="00FA015E">
        <w:rPr>
          <w:rFonts w:ascii="Times New Roman"/>
          <w:color w:val="000000" w:themeColor="text1"/>
        </w:rPr>
        <w:t>当年春雨季和上年的秋冬季造林，经过一个生长季（春雨季）的适应，可以确定了苗木的死活，这个时间区间，为生长年度。</w:t>
      </w:r>
    </w:p>
    <w:p w:rsidR="00BD43BB" w:rsidRPr="00FA015E" w:rsidRDefault="00BD43BB" w:rsidP="00BD43BB">
      <w:pPr>
        <w:pStyle w:val="afffffffffff6"/>
        <w:ind w:firstLine="360"/>
        <w:rPr>
          <w:rFonts w:ascii="Times New Roman"/>
          <w:sz w:val="18"/>
          <w:szCs w:val="18"/>
          <w:shd w:val="clear" w:color="auto" w:fill="FFFFFF"/>
        </w:rPr>
      </w:pPr>
      <w:r w:rsidRPr="00FA015E">
        <w:rPr>
          <w:rFonts w:ascii="Times New Roman"/>
          <w:sz w:val="18"/>
          <w:szCs w:val="18"/>
          <w:shd w:val="clear" w:color="auto" w:fill="FFFFFF"/>
        </w:rPr>
        <w:t>注：起讫日期：上年</w:t>
      </w:r>
      <w:r w:rsidRPr="00FA015E">
        <w:rPr>
          <w:rFonts w:ascii="Times New Roman"/>
          <w:sz w:val="18"/>
          <w:szCs w:val="18"/>
          <w:shd w:val="clear" w:color="auto" w:fill="FFFFFF"/>
        </w:rPr>
        <w:t>9</w:t>
      </w:r>
      <w:r w:rsidRPr="00FA015E">
        <w:rPr>
          <w:rFonts w:ascii="Times New Roman"/>
          <w:sz w:val="18"/>
          <w:szCs w:val="18"/>
          <w:shd w:val="clear" w:color="auto" w:fill="FFFFFF"/>
        </w:rPr>
        <w:t>月</w:t>
      </w:r>
      <w:r w:rsidRPr="00FA015E">
        <w:rPr>
          <w:rFonts w:ascii="Times New Roman"/>
          <w:sz w:val="18"/>
          <w:szCs w:val="18"/>
          <w:shd w:val="clear" w:color="auto" w:fill="FFFFFF"/>
        </w:rPr>
        <w:t>1</w:t>
      </w:r>
      <w:r w:rsidRPr="00FA015E">
        <w:rPr>
          <w:rFonts w:ascii="Times New Roman"/>
          <w:sz w:val="18"/>
          <w:szCs w:val="18"/>
          <w:shd w:val="clear" w:color="auto" w:fill="FFFFFF"/>
        </w:rPr>
        <w:t>日到当年</w:t>
      </w:r>
      <w:r w:rsidRPr="00FA015E">
        <w:rPr>
          <w:rFonts w:ascii="Times New Roman"/>
          <w:sz w:val="18"/>
          <w:szCs w:val="18"/>
          <w:shd w:val="clear" w:color="auto" w:fill="FFFFFF"/>
        </w:rPr>
        <w:t>8</w:t>
      </w:r>
      <w:r w:rsidRPr="00FA015E">
        <w:rPr>
          <w:rFonts w:ascii="Times New Roman"/>
          <w:sz w:val="18"/>
          <w:szCs w:val="18"/>
          <w:shd w:val="clear" w:color="auto" w:fill="FFFFFF"/>
        </w:rPr>
        <w:t>月</w:t>
      </w:r>
      <w:r w:rsidRPr="00FA015E">
        <w:rPr>
          <w:rFonts w:ascii="Times New Roman"/>
          <w:sz w:val="18"/>
          <w:szCs w:val="18"/>
          <w:shd w:val="clear" w:color="auto" w:fill="FFFFFF"/>
        </w:rPr>
        <w:t>31</w:t>
      </w:r>
      <w:r w:rsidRPr="00FA015E">
        <w:rPr>
          <w:rFonts w:ascii="Times New Roman"/>
          <w:sz w:val="18"/>
          <w:szCs w:val="18"/>
          <w:shd w:val="clear" w:color="auto" w:fill="FFFFFF"/>
        </w:rPr>
        <w:t>日。</w:t>
      </w:r>
    </w:p>
    <w:p w:rsidR="00BD43BB" w:rsidRPr="0070097E" w:rsidRDefault="00BD43BB" w:rsidP="0070097E">
      <w:pPr>
        <w:pStyle w:val="afffffffffff9"/>
        <w:outlineLvl w:val="2"/>
        <w:rPr>
          <w:rFonts w:ascii="Times New Roman"/>
        </w:rPr>
      </w:pPr>
      <w:r w:rsidRPr="0070097E">
        <w:rPr>
          <w:rFonts w:ascii="Times New Roman"/>
        </w:rPr>
        <w:t>3.4.2</w:t>
      </w:r>
    </w:p>
    <w:p w:rsidR="00BD43BB" w:rsidRPr="00FA015E" w:rsidRDefault="00BD43BB" w:rsidP="00BD43BB">
      <w:pPr>
        <w:ind w:firstLineChars="200" w:firstLine="420"/>
      </w:pPr>
      <w:r w:rsidRPr="00FA015E">
        <w:t>测评年度</w:t>
      </w:r>
      <w:r w:rsidRPr="00FA015E">
        <w:t xml:space="preserve">  evaluation yearly</w:t>
      </w:r>
    </w:p>
    <w:p w:rsidR="00BD43BB" w:rsidRPr="00FA015E" w:rsidRDefault="00BD43BB" w:rsidP="00BD43BB">
      <w:pPr>
        <w:ind w:firstLineChars="200" w:firstLine="420"/>
      </w:pPr>
      <w:r w:rsidRPr="00FA015E">
        <w:t>对造林年度的造林进行检查测评称为测评年度。</w:t>
      </w:r>
    </w:p>
    <w:p w:rsidR="00005063" w:rsidRDefault="00BD43BB" w:rsidP="00BD43BB">
      <w:pPr>
        <w:pStyle w:val="affe"/>
        <w:numPr>
          <w:ilvl w:val="2"/>
          <w:numId w:val="0"/>
        </w:numPr>
        <w:spacing w:before="156" w:after="156"/>
      </w:pPr>
      <w:bookmarkStart w:id="47" w:name="_Toc90563796"/>
      <w:r w:rsidRPr="00BD43BB">
        <w:t>3.</w:t>
      </w:r>
      <w:bookmarkEnd w:id="47"/>
      <w:r w:rsidRPr="00BD43BB">
        <w:t>5</w:t>
      </w:r>
    </w:p>
    <w:p w:rsidR="00BD43BB" w:rsidRPr="00BD43BB" w:rsidRDefault="00BD43BB" w:rsidP="00005063">
      <w:pPr>
        <w:pStyle w:val="affe"/>
        <w:numPr>
          <w:ilvl w:val="2"/>
          <w:numId w:val="0"/>
        </w:numPr>
        <w:spacing w:before="156" w:after="156"/>
        <w:ind w:firstLineChars="200" w:firstLine="420"/>
      </w:pPr>
      <w:r w:rsidRPr="00BD43BB">
        <w:t>造林地树木 seedling</w:t>
      </w:r>
    </w:p>
    <w:p w:rsidR="00BD43BB" w:rsidRPr="00FA015E" w:rsidRDefault="00BD43BB" w:rsidP="00BD43BB">
      <w:pPr>
        <w:pStyle w:val="afffffffffff6"/>
        <w:ind w:firstLine="420"/>
        <w:rPr>
          <w:rFonts w:ascii="Times New Roman"/>
        </w:rPr>
      </w:pPr>
      <w:r w:rsidRPr="00FA015E">
        <w:rPr>
          <w:rFonts w:ascii="Times New Roman"/>
        </w:rPr>
        <w:t>造林地内的所有栽植、新植、萌生（遗存）的树木或苗木。</w:t>
      </w:r>
    </w:p>
    <w:p w:rsidR="00BD43BB" w:rsidRPr="0070097E" w:rsidRDefault="00BD43BB" w:rsidP="0070097E">
      <w:pPr>
        <w:pStyle w:val="afffffffffff9"/>
        <w:outlineLvl w:val="2"/>
        <w:rPr>
          <w:rFonts w:ascii="Times New Roman"/>
        </w:rPr>
      </w:pPr>
      <w:r w:rsidRPr="0070097E">
        <w:rPr>
          <w:rFonts w:ascii="Times New Roman"/>
        </w:rPr>
        <w:t>3.5.1</w:t>
      </w:r>
    </w:p>
    <w:p w:rsidR="00BD43BB" w:rsidRPr="00FA015E" w:rsidRDefault="00BD43BB" w:rsidP="00BD43BB">
      <w:pPr>
        <w:ind w:firstLineChars="200" w:firstLine="420"/>
        <w:rPr>
          <w:rFonts w:eastAsia="仿宋"/>
          <w:kern w:val="0"/>
          <w:sz w:val="28"/>
          <w:szCs w:val="28"/>
        </w:rPr>
      </w:pPr>
      <w:r w:rsidRPr="00FA015E">
        <w:t>遗存（萌生）树木</w:t>
      </w:r>
      <w:r w:rsidRPr="00FA015E">
        <w:t xml:space="preserve"> coppiced seedling</w:t>
      </w:r>
    </w:p>
    <w:p w:rsidR="00BD43BB" w:rsidRPr="00FA015E" w:rsidRDefault="00BD43BB" w:rsidP="00BD43BB">
      <w:pPr>
        <w:ind w:firstLineChars="200" w:firstLine="420"/>
        <w:rPr>
          <w:color w:val="333333"/>
          <w:shd w:val="clear" w:color="auto" w:fill="FFFFFF"/>
        </w:rPr>
      </w:pPr>
      <w:r w:rsidRPr="00FA015E">
        <w:t>指栽植超过一年，经过三个生长季或树龄超过一年且小于三年的栽植苗、实生及萌生树木。</w:t>
      </w:r>
    </w:p>
    <w:p w:rsidR="00BD43BB" w:rsidRPr="0070097E" w:rsidRDefault="00BD43BB" w:rsidP="0070097E">
      <w:pPr>
        <w:pStyle w:val="afffffffffff9"/>
        <w:outlineLvl w:val="2"/>
        <w:rPr>
          <w:rFonts w:ascii="Times New Roman"/>
        </w:rPr>
      </w:pPr>
      <w:r w:rsidRPr="0070097E">
        <w:rPr>
          <w:rFonts w:ascii="Times New Roman"/>
        </w:rPr>
        <w:t>3.5.2</w:t>
      </w:r>
    </w:p>
    <w:p w:rsidR="00BD43BB" w:rsidRPr="00FA015E" w:rsidRDefault="00BD43BB" w:rsidP="00BD43BB">
      <w:pPr>
        <w:pStyle w:val="afffffffffff6"/>
        <w:ind w:firstLine="420"/>
        <w:rPr>
          <w:rFonts w:ascii="Times New Roman"/>
        </w:rPr>
      </w:pPr>
      <w:r w:rsidRPr="00FA015E">
        <w:rPr>
          <w:rFonts w:ascii="Times New Roman"/>
        </w:rPr>
        <w:t>一年苗木</w:t>
      </w:r>
      <w:r w:rsidRPr="00FA015E">
        <w:rPr>
          <w:rFonts w:ascii="Times New Roman"/>
        </w:rPr>
        <w:t xml:space="preserve">  one-year seedling</w:t>
      </w:r>
    </w:p>
    <w:p w:rsidR="00BD43BB" w:rsidRPr="00FA015E" w:rsidRDefault="00BD43BB" w:rsidP="00BD43BB">
      <w:pPr>
        <w:pStyle w:val="afffffffffff6"/>
        <w:ind w:firstLine="420"/>
        <w:rPr>
          <w:rFonts w:ascii="Times New Roman"/>
        </w:rPr>
      </w:pPr>
      <w:r w:rsidRPr="00FA015E">
        <w:rPr>
          <w:rFonts w:ascii="Times New Roman"/>
        </w:rPr>
        <w:t>栽植一年或经过一个生长季节，能够确认死活的苗木。</w:t>
      </w:r>
    </w:p>
    <w:p w:rsidR="00BD43BB" w:rsidRPr="0070097E" w:rsidRDefault="00BD43BB" w:rsidP="0070097E">
      <w:pPr>
        <w:pStyle w:val="afffffffffff9"/>
        <w:outlineLvl w:val="2"/>
        <w:rPr>
          <w:rFonts w:ascii="Times New Roman"/>
        </w:rPr>
      </w:pPr>
      <w:r w:rsidRPr="0070097E">
        <w:rPr>
          <w:rFonts w:ascii="Times New Roman"/>
        </w:rPr>
        <w:t>3.5.3</w:t>
      </w:r>
    </w:p>
    <w:p w:rsidR="00BD43BB" w:rsidRPr="00FA015E" w:rsidRDefault="00BD43BB" w:rsidP="00BD43BB">
      <w:pPr>
        <w:pStyle w:val="afffffffffff6"/>
        <w:ind w:firstLine="420"/>
        <w:rPr>
          <w:rFonts w:ascii="Times New Roman"/>
        </w:rPr>
      </w:pPr>
      <w:r w:rsidRPr="00FA015E">
        <w:rPr>
          <w:rFonts w:ascii="Times New Roman"/>
        </w:rPr>
        <w:t>新植苗</w:t>
      </w:r>
      <w:r w:rsidRPr="00FA015E">
        <w:rPr>
          <w:rFonts w:ascii="Times New Roman"/>
        </w:rPr>
        <w:t xml:space="preserve"> new-planting</w:t>
      </w:r>
      <w:r w:rsidRPr="00FA015E">
        <w:rPr>
          <w:rFonts w:ascii="Times New Roman"/>
        </w:rPr>
        <w:t>（</w:t>
      </w:r>
      <w:r w:rsidRPr="00FA015E">
        <w:rPr>
          <w:rFonts w:ascii="Times New Roman"/>
        </w:rPr>
        <w:t>replanting</w:t>
      </w:r>
      <w:r w:rsidRPr="00FA015E">
        <w:rPr>
          <w:rFonts w:ascii="Times New Roman"/>
        </w:rPr>
        <w:t>）</w:t>
      </w:r>
      <w:r w:rsidRPr="00FA015E">
        <w:rPr>
          <w:rFonts w:ascii="Times New Roman"/>
        </w:rPr>
        <w:t>seedling</w:t>
      </w:r>
    </w:p>
    <w:p w:rsidR="00BD43BB" w:rsidRPr="00FA015E" w:rsidRDefault="00BD43BB" w:rsidP="00BD43BB">
      <w:pPr>
        <w:pStyle w:val="afffffffffff6"/>
        <w:ind w:firstLine="420"/>
        <w:rPr>
          <w:rFonts w:ascii="Times New Roman"/>
        </w:rPr>
      </w:pPr>
      <w:r w:rsidRPr="00FA015E">
        <w:rPr>
          <w:rFonts w:ascii="Times New Roman"/>
        </w:rPr>
        <w:lastRenderedPageBreak/>
        <w:t>栽植后没有经过一个生长季、尚不能确认苗木死活状态的苗木。新植苗也称为补植苗。</w:t>
      </w:r>
    </w:p>
    <w:p w:rsidR="00005063" w:rsidRDefault="00BD43BB" w:rsidP="00BD43BB">
      <w:pPr>
        <w:pStyle w:val="affe"/>
        <w:numPr>
          <w:ilvl w:val="2"/>
          <w:numId w:val="0"/>
        </w:numPr>
        <w:spacing w:before="156" w:after="156"/>
      </w:pPr>
      <w:bookmarkStart w:id="48" w:name="_Toc90563797"/>
      <w:r w:rsidRPr="00BD43BB">
        <w:t>3.</w:t>
      </w:r>
      <w:bookmarkEnd w:id="48"/>
      <w:r w:rsidRPr="00BD43BB">
        <w:t>6</w:t>
      </w:r>
    </w:p>
    <w:p w:rsidR="00BD43BB" w:rsidRPr="00BD43BB" w:rsidRDefault="00BD43BB" w:rsidP="00A33B3B">
      <w:pPr>
        <w:pStyle w:val="affe"/>
        <w:numPr>
          <w:ilvl w:val="2"/>
          <w:numId w:val="0"/>
        </w:numPr>
        <w:spacing w:before="156" w:after="156"/>
        <w:ind w:firstLineChars="200" w:firstLine="420"/>
        <w:outlineLvl w:val="9"/>
      </w:pPr>
      <w:r w:rsidRPr="00BD43BB">
        <w:t xml:space="preserve">造林小班 planting </w:t>
      </w:r>
      <w:proofErr w:type="spellStart"/>
      <w:r w:rsidRPr="00BD43BB">
        <w:t>subcompartment</w:t>
      </w:r>
      <w:proofErr w:type="spellEnd"/>
    </w:p>
    <w:p w:rsidR="00BD43BB" w:rsidRPr="00FA015E" w:rsidRDefault="00BD43BB" w:rsidP="00BD43BB">
      <w:pPr>
        <w:pStyle w:val="afffffffffff6"/>
        <w:ind w:firstLine="420"/>
        <w:rPr>
          <w:rFonts w:ascii="Times New Roman"/>
        </w:rPr>
      </w:pPr>
      <w:r w:rsidRPr="00FA015E">
        <w:rPr>
          <w:rFonts w:ascii="Times New Roman"/>
        </w:rPr>
        <w:t>立地条件相近，造林年度、造林树种、造林类型、造林规格、苗木种类等一致，造林地权属相近，连续面积</w:t>
      </w:r>
      <w:r w:rsidRPr="00FA015E">
        <w:rPr>
          <w:rFonts w:ascii="Times New Roman"/>
        </w:rPr>
        <w:t>0.0667ha</w:t>
      </w:r>
      <w:r w:rsidRPr="00FA015E">
        <w:rPr>
          <w:rFonts w:ascii="Times New Roman"/>
        </w:rPr>
        <w:t>到</w:t>
      </w:r>
      <w:r w:rsidRPr="00FA015E">
        <w:rPr>
          <w:rFonts w:ascii="Times New Roman"/>
        </w:rPr>
        <w:t>4.0000ha</w:t>
      </w:r>
      <w:r w:rsidRPr="00FA015E">
        <w:rPr>
          <w:rFonts w:ascii="Times New Roman"/>
        </w:rPr>
        <w:t>（</w:t>
      </w:r>
      <w:r w:rsidRPr="00FA015E">
        <w:rPr>
          <w:rFonts w:ascii="Times New Roman"/>
        </w:rPr>
        <w:t>667m</w:t>
      </w:r>
      <w:r w:rsidRPr="00FA015E">
        <w:rPr>
          <w:rFonts w:ascii="Times New Roman"/>
          <w:vertAlign w:val="superscript"/>
        </w:rPr>
        <w:t>2</w:t>
      </w:r>
      <w:r w:rsidRPr="00FA015E">
        <w:rPr>
          <w:rFonts w:ascii="Times New Roman"/>
        </w:rPr>
        <w:sym w:font="Symbol" w:char="F07E"/>
      </w:r>
      <w:r w:rsidRPr="00FA015E">
        <w:rPr>
          <w:rFonts w:ascii="Times New Roman"/>
        </w:rPr>
        <w:t>40000m</w:t>
      </w:r>
      <w:r w:rsidRPr="00FA015E">
        <w:rPr>
          <w:rFonts w:ascii="Times New Roman"/>
          <w:vertAlign w:val="superscript"/>
        </w:rPr>
        <w:t>2</w:t>
      </w:r>
      <w:r w:rsidRPr="00FA015E">
        <w:rPr>
          <w:rFonts w:ascii="Times New Roman"/>
        </w:rPr>
        <w:t>）的区划单元。</w:t>
      </w:r>
    </w:p>
    <w:p w:rsidR="00005063" w:rsidRDefault="00BD43BB" w:rsidP="00BD43BB">
      <w:pPr>
        <w:pStyle w:val="affe"/>
        <w:numPr>
          <w:ilvl w:val="2"/>
          <w:numId w:val="0"/>
        </w:numPr>
        <w:spacing w:before="156" w:after="156"/>
      </w:pPr>
      <w:bookmarkStart w:id="49" w:name="_Toc90563798"/>
      <w:r w:rsidRPr="00BD43BB">
        <w:t>3.</w:t>
      </w:r>
      <w:bookmarkEnd w:id="49"/>
      <w:r w:rsidRPr="00BD43BB">
        <w:t>7</w:t>
      </w:r>
    </w:p>
    <w:p w:rsidR="00BD43BB" w:rsidRPr="00BD43BB" w:rsidRDefault="00BD43BB" w:rsidP="00A33B3B">
      <w:pPr>
        <w:pStyle w:val="affe"/>
        <w:numPr>
          <w:ilvl w:val="2"/>
          <w:numId w:val="0"/>
        </w:numPr>
        <w:spacing w:before="156" w:after="156"/>
        <w:ind w:firstLineChars="200" w:firstLine="420"/>
        <w:outlineLvl w:val="9"/>
      </w:pPr>
      <w:r w:rsidRPr="00BD43BB">
        <w:t>林带 forest belt</w:t>
      </w:r>
    </w:p>
    <w:p w:rsidR="00BD43BB" w:rsidRPr="00FA015E" w:rsidRDefault="00BD43BB" w:rsidP="00BD43BB">
      <w:pPr>
        <w:pStyle w:val="afffffffffff6"/>
        <w:ind w:firstLine="420"/>
        <w:rPr>
          <w:rFonts w:ascii="Times New Roman"/>
        </w:rPr>
      </w:pPr>
      <w:r w:rsidRPr="00FA015E">
        <w:rPr>
          <w:rFonts w:ascii="Times New Roman"/>
        </w:rPr>
        <w:t>行数</w:t>
      </w:r>
      <w:r w:rsidRPr="00FA015E">
        <w:rPr>
          <w:rFonts w:ascii="Times New Roman" w:eastAsia="楷体"/>
          <w:spacing w:val="2"/>
          <w:sz w:val="18"/>
          <w:szCs w:val="18"/>
        </w:rPr>
        <w:t>≥</w:t>
      </w:r>
      <w:r w:rsidRPr="00FA015E">
        <w:rPr>
          <w:rFonts w:ascii="Times New Roman"/>
        </w:rPr>
        <w:t>2</w:t>
      </w:r>
      <w:r w:rsidRPr="00FA015E">
        <w:rPr>
          <w:rFonts w:ascii="Times New Roman"/>
        </w:rPr>
        <w:t>，且乔木林带行距</w:t>
      </w:r>
      <w:r w:rsidRPr="00FA015E">
        <w:rPr>
          <w:rFonts w:ascii="Times New Roman"/>
        </w:rPr>
        <w:t>≤</w:t>
      </w:r>
      <w:r w:rsidRPr="00FA015E">
        <w:rPr>
          <w:rFonts w:ascii="Times New Roman"/>
        </w:rPr>
        <w:t>4m</w:t>
      </w:r>
      <w:r w:rsidRPr="00FA015E">
        <w:rPr>
          <w:rFonts w:ascii="Times New Roman"/>
        </w:rPr>
        <w:t>、灌木林带行距</w:t>
      </w:r>
      <w:r w:rsidRPr="00FA015E">
        <w:rPr>
          <w:rFonts w:ascii="Times New Roman"/>
        </w:rPr>
        <w:t>≤</w:t>
      </w:r>
      <w:r w:rsidRPr="00FA015E">
        <w:rPr>
          <w:rFonts w:ascii="Times New Roman"/>
        </w:rPr>
        <w:t>2m</w:t>
      </w:r>
      <w:r w:rsidRPr="00FA015E">
        <w:rPr>
          <w:rFonts w:ascii="Times New Roman"/>
        </w:rPr>
        <w:t>；林带缺口长度不超过宽度</w:t>
      </w:r>
      <w:r w:rsidRPr="00FA015E">
        <w:rPr>
          <w:rFonts w:ascii="Times New Roman"/>
        </w:rPr>
        <w:t>3</w:t>
      </w:r>
      <w:r w:rsidRPr="00FA015E">
        <w:rPr>
          <w:rFonts w:ascii="Times New Roman"/>
        </w:rPr>
        <w:t>倍的，按一条林带调查，否则按两条林带调查。</w:t>
      </w:r>
    </w:p>
    <w:p w:rsidR="00E04E83" w:rsidRDefault="00BD43BB">
      <w:pPr>
        <w:pStyle w:val="affd"/>
        <w:spacing w:before="312" w:after="312"/>
      </w:pPr>
      <w:r>
        <w:rPr>
          <w:rFonts w:hint="eastAsia"/>
        </w:rPr>
        <w:t>总体要求</w:t>
      </w:r>
    </w:p>
    <w:p w:rsidR="00E04E83" w:rsidRDefault="00843C4A">
      <w:pPr>
        <w:pStyle w:val="affe"/>
        <w:numPr>
          <w:ilvl w:val="2"/>
          <w:numId w:val="0"/>
        </w:numPr>
        <w:spacing w:before="156" w:after="156"/>
      </w:pPr>
      <w:r>
        <w:rPr>
          <w:rFonts w:hint="eastAsia"/>
        </w:rPr>
        <w:t xml:space="preserve">4.1 </w:t>
      </w:r>
      <w:r w:rsidR="00BD43BB">
        <w:rPr>
          <w:rFonts w:hint="eastAsia"/>
        </w:rPr>
        <w:t>测评对象</w:t>
      </w:r>
    </w:p>
    <w:p w:rsidR="00BD43BB" w:rsidRPr="00FA015E" w:rsidRDefault="00BD43BB" w:rsidP="00BD43BB">
      <w:pPr>
        <w:pStyle w:val="afffffffffff6"/>
        <w:ind w:firstLine="420"/>
        <w:rPr>
          <w:rFonts w:ascii="Times New Roman"/>
        </w:rPr>
      </w:pPr>
      <w:r w:rsidRPr="00FA015E">
        <w:rPr>
          <w:rFonts w:ascii="Times New Roman"/>
          <w:szCs w:val="21"/>
        </w:rPr>
        <w:t>测评年度内、完成造林任务并自检后上报的县（市、区）。</w:t>
      </w:r>
    </w:p>
    <w:p w:rsidR="00E04E83" w:rsidRDefault="00843C4A">
      <w:pPr>
        <w:pStyle w:val="affe"/>
        <w:numPr>
          <w:ilvl w:val="2"/>
          <w:numId w:val="0"/>
        </w:numPr>
        <w:spacing w:before="156" w:after="156"/>
      </w:pPr>
      <w:r>
        <w:rPr>
          <w:rFonts w:hint="eastAsia"/>
        </w:rPr>
        <w:t xml:space="preserve">4.2 </w:t>
      </w:r>
      <w:r w:rsidR="00BD43BB">
        <w:rPr>
          <w:rFonts w:hint="eastAsia"/>
        </w:rPr>
        <w:t>测评内容</w:t>
      </w:r>
    </w:p>
    <w:p w:rsidR="00BD43BB" w:rsidRDefault="00BD43BB" w:rsidP="00BD43BB">
      <w:pPr>
        <w:pStyle w:val="afffffffffff6"/>
        <w:ind w:firstLine="420"/>
        <w:rPr>
          <w:rFonts w:ascii="Times New Roman"/>
          <w:szCs w:val="21"/>
        </w:rPr>
      </w:pPr>
      <w:r w:rsidRPr="00FA015E">
        <w:rPr>
          <w:rFonts w:ascii="Times New Roman"/>
          <w:szCs w:val="21"/>
        </w:rPr>
        <w:t>造林数量，造林质量分别用面积核实率和面积合格率测评造林质量，内容详见附录</w:t>
      </w:r>
      <w:r w:rsidRPr="00FA015E">
        <w:rPr>
          <w:rFonts w:ascii="Times New Roman"/>
          <w:szCs w:val="21"/>
        </w:rPr>
        <w:t>A</w:t>
      </w:r>
      <w:r w:rsidRPr="00FA015E">
        <w:rPr>
          <w:rFonts w:ascii="Times New Roman"/>
          <w:szCs w:val="21"/>
        </w:rPr>
        <w:t>。</w:t>
      </w:r>
    </w:p>
    <w:p w:rsidR="00BD43BB" w:rsidRDefault="00BD43BB" w:rsidP="00BD43BB">
      <w:pPr>
        <w:pStyle w:val="affe"/>
        <w:numPr>
          <w:ilvl w:val="2"/>
          <w:numId w:val="0"/>
        </w:numPr>
        <w:spacing w:before="156" w:after="156"/>
      </w:pPr>
      <w:r>
        <w:rPr>
          <w:rFonts w:hint="eastAsia"/>
        </w:rPr>
        <w:t>4.3 测评程序</w:t>
      </w:r>
    </w:p>
    <w:p w:rsidR="00BD43BB" w:rsidRPr="00FA015E" w:rsidRDefault="00BD43BB" w:rsidP="00BD43BB">
      <w:pPr>
        <w:pStyle w:val="afffffffffff6"/>
        <w:ind w:firstLine="420"/>
        <w:rPr>
          <w:rFonts w:ascii="Times New Roman"/>
        </w:rPr>
      </w:pPr>
      <w:r w:rsidRPr="00FA015E">
        <w:rPr>
          <w:rFonts w:ascii="Times New Roman"/>
        </w:rPr>
        <w:t>年度测评如下图所示程序。</w:t>
      </w:r>
    </w:p>
    <w:p w:rsidR="00BD43BB" w:rsidRDefault="005614AA" w:rsidP="00BD43BB">
      <w:pPr>
        <w:pStyle w:val="afffffffffff6"/>
        <w:ind w:firstLine="420"/>
        <w:rPr>
          <w:rFonts w:ascii="Times New Roman"/>
          <w:szCs w:val="21"/>
        </w:rPr>
      </w:pPr>
      <w:r w:rsidRPr="00FF4B88">
        <w:rPr>
          <w:rFonts w:ascii="Times New Roman"/>
          <w:noProof/>
          <w:szCs w:val="21"/>
        </w:rPr>
        <mc:AlternateContent>
          <mc:Choice Requires="wpg">
            <w:drawing>
              <wp:anchor distT="0" distB="0" distL="114300" distR="114300" simplePos="0" relativeHeight="251666432" behindDoc="0" locked="0" layoutInCell="1" allowOverlap="1" wp14:anchorId="097E4BD7" wp14:editId="4D3020D7">
                <wp:simplePos x="0" y="0"/>
                <wp:positionH relativeFrom="column">
                  <wp:posOffset>1347470</wp:posOffset>
                </wp:positionH>
                <wp:positionV relativeFrom="paragraph">
                  <wp:posOffset>119380</wp:posOffset>
                </wp:positionV>
                <wp:extent cx="3505200" cy="1152525"/>
                <wp:effectExtent l="0" t="0" r="19050" b="28575"/>
                <wp:wrapNone/>
                <wp:docPr id="80" name="组合 80"/>
                <wp:cNvGraphicFramePr/>
                <a:graphic xmlns:a="http://schemas.openxmlformats.org/drawingml/2006/main">
                  <a:graphicData uri="http://schemas.microsoft.com/office/word/2010/wordprocessingGroup">
                    <wpg:wgp>
                      <wpg:cNvGrpSpPr/>
                      <wpg:grpSpPr>
                        <a:xfrm>
                          <a:off x="0" y="0"/>
                          <a:ext cx="3505200" cy="1152525"/>
                          <a:chOff x="0" y="0"/>
                          <a:chExt cx="3505200" cy="1345565"/>
                        </a:xfrm>
                      </wpg:grpSpPr>
                      <wps:wsp>
                        <wps:cNvPr id="81" name="流程图: 过程 620"/>
                        <wps:cNvSpPr>
                          <a:spLocks/>
                        </wps:cNvSpPr>
                        <wps:spPr>
                          <a:xfrm>
                            <a:off x="123825" y="542925"/>
                            <a:ext cx="1038225"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数据库审核</w:t>
                              </w:r>
                            </w:p>
                          </w:txbxContent>
                        </wps:txbx>
                        <wps:bodyPr vert="horz" wrap="square" lIns="91440" tIns="45720" rIns="91440" bIns="45720" anchor="t" anchorCtr="0" upright="1">
                          <a:noAutofit/>
                        </wps:bodyPr>
                      </wps:wsp>
                      <wps:wsp>
                        <wps:cNvPr id="82" name="直接箭头连接符 618"/>
                        <wps:cNvCnPr>
                          <a:cxnSpLocks/>
                        </wps:cNvCnPr>
                        <wps:spPr>
                          <a:xfrm rot="21600000" flipH="1">
                            <a:off x="704850" y="323850"/>
                            <a:ext cx="952" cy="215900"/>
                          </a:xfrm>
                          <a:prstGeom prst="straightConnector1">
                            <a:avLst/>
                          </a:prstGeom>
                          <a:noFill/>
                          <a:ln w="9525" cap="flat" cmpd="sng">
                            <a:solidFill>
                              <a:srgbClr val="000000"/>
                            </a:solidFill>
                            <a:prstDash val="solid"/>
                            <a:round/>
                            <a:tailEnd type="triangle" w="med" len="med"/>
                          </a:ln>
                        </wps:spPr>
                        <wps:bodyPr/>
                      </wps:wsp>
                      <wpg:grpSp>
                        <wpg:cNvPr id="83" name="组合 83"/>
                        <wpg:cNvGrpSpPr/>
                        <wpg:grpSpPr>
                          <a:xfrm>
                            <a:off x="123825" y="0"/>
                            <a:ext cx="2409825" cy="288290"/>
                            <a:chOff x="0" y="0"/>
                            <a:chExt cx="2409825" cy="288290"/>
                          </a:xfrm>
                        </wpg:grpSpPr>
                        <wps:wsp>
                          <wps:cNvPr id="84" name="流程图: 过程 620"/>
                          <wps:cNvSpPr>
                            <a:spLocks/>
                          </wps:cNvSpPr>
                          <wps:spPr>
                            <a:xfrm>
                              <a:off x="0" y="0"/>
                              <a:ext cx="1133475"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材料上报</w:t>
                                </w:r>
                              </w:p>
                            </w:txbxContent>
                          </wps:txbx>
                          <wps:bodyPr vert="horz" wrap="square" lIns="91440" tIns="45720" rIns="91440" bIns="45720" anchor="t" anchorCtr="0" upright="1">
                            <a:noAutofit/>
                          </wps:bodyPr>
                        </wps:wsp>
                        <wps:wsp>
                          <wps:cNvPr id="85" name="流程图: 过程 620"/>
                          <wps:cNvSpPr>
                            <a:spLocks/>
                          </wps:cNvSpPr>
                          <wps:spPr>
                            <a:xfrm>
                              <a:off x="1371600" y="0"/>
                              <a:ext cx="1038225"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数据结构</w:t>
                                </w:r>
                              </w:p>
                            </w:txbxContent>
                          </wps:txbx>
                          <wps:bodyPr vert="horz" wrap="square" lIns="91440" tIns="45720" rIns="91440" bIns="45720" anchor="t" anchorCtr="0" upright="1">
                            <a:noAutofit/>
                          </wps:bodyPr>
                        </wps:wsp>
                      </wpg:grpSp>
                      <wps:wsp>
                        <wps:cNvPr id="86" name="流程图: 过程 620"/>
                        <wps:cNvSpPr>
                          <a:spLocks/>
                        </wps:cNvSpPr>
                        <wps:spPr>
                          <a:xfrm>
                            <a:off x="1371600" y="561975"/>
                            <a:ext cx="1285875"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填写审核情况表</w:t>
                              </w:r>
                            </w:p>
                          </w:txbxContent>
                        </wps:txbx>
                        <wps:bodyPr vert="horz" wrap="square" lIns="91440" tIns="45720" rIns="91440" bIns="45720" anchor="t" anchorCtr="0" upright="1">
                          <a:noAutofit/>
                        </wps:bodyPr>
                      </wps:wsp>
                      <wps:wsp>
                        <wps:cNvPr id="87" name="流程图: 过程 620"/>
                        <wps:cNvSpPr>
                          <a:spLocks/>
                        </wps:cNvSpPr>
                        <wps:spPr>
                          <a:xfrm>
                            <a:off x="0" y="1057275"/>
                            <a:ext cx="1676400"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实现全省年度造林一张图</w:t>
                              </w:r>
                            </w:p>
                          </w:txbxContent>
                        </wps:txbx>
                        <wps:bodyPr vert="horz" wrap="square" lIns="91440" tIns="45720" rIns="91440" bIns="45720" anchor="t" anchorCtr="0" upright="1">
                          <a:noAutofit/>
                        </wps:bodyPr>
                      </wps:wsp>
                      <wps:wsp>
                        <wps:cNvPr id="88" name="直接箭头连接符 618"/>
                        <wps:cNvCnPr>
                          <a:cxnSpLocks/>
                        </wps:cNvCnPr>
                        <wps:spPr>
                          <a:xfrm rot="21600000" flipH="1">
                            <a:off x="695325" y="847725"/>
                            <a:ext cx="635" cy="215900"/>
                          </a:xfrm>
                          <a:prstGeom prst="straightConnector1">
                            <a:avLst/>
                          </a:prstGeom>
                          <a:noFill/>
                          <a:ln w="9525" cap="flat" cmpd="sng">
                            <a:solidFill>
                              <a:srgbClr val="000000"/>
                            </a:solidFill>
                            <a:prstDash val="solid"/>
                            <a:round/>
                            <a:tailEnd type="triangle" w="med" len="med"/>
                          </a:ln>
                        </wps:spPr>
                        <wps:bodyPr/>
                      </wps:wsp>
                      <wps:wsp>
                        <wps:cNvPr id="89" name="流程图: 过程 620"/>
                        <wps:cNvSpPr>
                          <a:spLocks/>
                        </wps:cNvSpPr>
                        <wps:spPr>
                          <a:xfrm>
                            <a:off x="1895475" y="1057275"/>
                            <a:ext cx="1609725"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填写年度造林统计表</w:t>
                              </w:r>
                            </w:p>
                          </w:txbxContent>
                        </wps:txbx>
                        <wps:bodyPr vert="horz" wrap="square" lIns="91440" tIns="45720" rIns="91440" bIns="45720" anchor="t" anchorCtr="0" upright="1">
                          <a:noAutofit/>
                        </wps:bodyPr>
                      </wps:wsp>
                      <wps:wsp>
                        <wps:cNvPr id="90" name="直接连接符 90"/>
                        <wps:cNvCnPr/>
                        <wps:spPr>
                          <a:xfrm>
                            <a:off x="1676400" y="1219200"/>
                            <a:ext cx="219075" cy="0"/>
                          </a:xfrm>
                          <a:prstGeom prst="line">
                            <a:avLst/>
                          </a:prstGeom>
                          <a:ln>
                            <a:solidFill>
                              <a:schemeClr val="tx1"/>
                            </a:solidFill>
                          </a:ln>
                        </wps:spPr>
                        <wps:style>
                          <a:lnRef idx="2">
                            <a:schemeClr val="dk1"/>
                          </a:lnRef>
                          <a:fillRef idx="0">
                            <a:schemeClr val="dk1"/>
                          </a:fillRef>
                          <a:effectRef idx="1">
                            <a:schemeClr val="dk1"/>
                          </a:effectRef>
                          <a:fontRef idx="minor">
                            <a:schemeClr val="tx1"/>
                          </a:fontRef>
                        </wps:style>
                        <wps:bodyPr/>
                      </wps:wsp>
                    </wpg:wgp>
                  </a:graphicData>
                </a:graphic>
                <wp14:sizeRelV relativeFrom="margin">
                  <wp14:pctHeight>0</wp14:pctHeight>
                </wp14:sizeRelV>
              </wp:anchor>
            </w:drawing>
          </mc:Choice>
          <mc:Fallback>
            <w:pict>
              <v:group id="组合 80" o:spid="_x0000_s1026" style="position:absolute;left:0;text-align:left;margin-left:106.1pt;margin-top:9.4pt;width:276pt;height:90.75pt;z-index:251666432;mso-height-relative:margin" coordsize="35052,13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">
                <v:shapetype id="_x0000_t109" coordsize="21600,21600" o:spt="109" path="m,l,21600r21600,l21600,xe">
                  <v:stroke joinstyle="miter"/>
                  <v:path gradientshapeok="t" o:connecttype="rect"/>
                </v:shapetype>
                <v:shape id="流程图: 过程 620" o:spid="_x0000_s1027" type="#_x0000_t109" style="position:absolute;left:1238;top:5429;width:10382;height:2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PVbMcA&#10;AADbAAAADwAAAGRycy9kb3ducmV2LnhtbESPQWvCQBSE74L/YXlCL9Js1NJK6iqiWMRe2tQecnvN&#10;PpNg9m3MbjX++25B8DjMzDfMbNGZWpypdZVlBaMoBkGcW11xoWD/tXmcgnAeWWNtmRRcycFi3u/N&#10;MNH2wp90Tn0hAoRdggpK75tESpeXZNBFtiEO3sG2Bn2QbSF1i5cAN7Ucx/GzNFhxWCixoVVJ+TH9&#10;NQrc/l1udx9vm9365XQcPn1nE/mTKfUw6JavIDx1/h6+tbdawXQE/1/CD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zj1WzHAAAA2wAAAA8AAAAAAAAAAAAAAAAAmAIAAGRy&#10;cy9kb3ducmV2LnhtbFBLBQYAAAAABAAEAPUAAACMAw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数据库审核</w:t>
                        </w:r>
                      </w:p>
                    </w:txbxContent>
                  </v:textbox>
                </v:shape>
                <v:shapetype id="_x0000_t32" coordsize="21600,21600" o:spt="32" o:oned="t" path="m,l21600,21600e" filled="f">
                  <v:path arrowok="t" fillok="f" o:connecttype="none"/>
                  <o:lock v:ext="edit" shapetype="t"/>
                </v:shapetype>
                <v:shape id="直接箭头连接符 618" o:spid="_x0000_s1028" type="#_x0000_t32" style="position:absolute;left:7048;top:3238;width:10;height:215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6+MMEAAADbAAAADwAAAGRycy9kb3ducmV2LnhtbESPQYvCMBSE7wv+h/AEb2uqoEg1igqC&#10;7EVWF9bjo3m2wealNNmm/nuzIHgcZuYbZrXpbS06ar1xrGAyzkAQF04bLhX8XA6fCxA+IGusHZOC&#10;B3nYrAcfK8y1i/xN3TmUIkHY56igCqHJpfRFRRb92DXEybu51mJIsi2lbjEmuK3lNMvm0qLhtFBh&#10;Q/uKivv5zyow8WS65riPu6/fq9eRzGPmjFKjYb9dggjUh3f41T5qBYsp/H9JP0Cu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A7r4wwQAAANsAAAAPAAAAAAAAAAAAAAAA&#10;AKECAABkcnMvZG93bnJldi54bWxQSwUGAAAAAAQABAD5AAAAjwMAAAAA&#10;">
                  <v:stroke endarrow="block"/>
                  <o:lock v:ext="edit" shapetype="f"/>
                </v:shape>
                <v:group id="组合 83" o:spid="_x0000_s1029" style="position:absolute;left:1238;width:24098;height:2882" coordsize="24098,28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eXJ6sQAAADbAAAA&#10;DwAAAAAAAAAAAAAAAACqAgAAZHJzL2Rvd25yZXYueG1sUEsFBgAAAAAEAAQA+gAAAJsDAAAAAA==&#10;">
                  <v:shape id="流程图: 过程 620" o:spid="_x0000_s1030" type="#_x0000_t109" style="position:absolute;width:11334;height:2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R29MYA&#10;AADbAAAADwAAAGRycy9kb3ducmV2LnhtbESPQWvCQBSE74L/YXlCL1I3VrESXUUUReylWnvw9sw+&#10;k2D2bcxuNf77riB4HGbmG2Y8rU0hrlS53LKCbicCQZxYnXOqYP+zfB+CcB5ZY2GZFNzJwXTSbIwx&#10;1vbGW7rufCoChF2MCjLvy1hKl2Rk0HVsSRy8k60M+iCrVOoKbwFuCvkRRQNpMOewkGFJ84yS8+7P&#10;KHD7L7nefK+Wm8Xn5dzu/x568nhQ6q1Vz0YgPNX+FX6211rBsA+PL+EHyM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JR29MYAAADbAAAADwAAAAAAAAAAAAAAAACYAgAAZHJz&#10;L2Rvd25yZXYueG1sUEsFBgAAAAAEAAQA9QAAAIsDA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材料上报</w:t>
                          </w:r>
                        </w:p>
                      </w:txbxContent>
                    </v:textbox>
                  </v:shape>
                  <v:shape id="流程图: 过程 620" o:spid="_x0000_s1031" type="#_x0000_t109" style="position:absolute;left:13716;width:10382;height:2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jTb8cA&#10;AADbAAAADwAAAGRycy9kb3ducmV2LnhtbESPT2vCQBTE7wW/w/IKvRTdWFsrMauIYhG91D895PbM&#10;vibB7NuY3Wr89m6h0OMwM79hkmlrKnGhxpWWFfR7EQjizOqScwWH/bI7AuE8ssbKMim4kYPppPOQ&#10;YKztlbd02flcBAi7GBUU3texlC4ryKDr2Zo4eN+2MeiDbHKpG7wGuKnkSxQNpcGSw0KBNc0Lyk67&#10;H6PAHTZytf78WK4X7+fT8+tXOpDHVKmnx3Y2BuGp9f/hv/ZKKxi9we+X8APk5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Y02/HAAAA2wAAAA8AAAAAAAAAAAAAAAAAmAIAAGRy&#10;cy9kb3ducmV2LnhtbFBLBQYAAAAABAAEAPUAAACMAw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数据结构</w:t>
                          </w:r>
                        </w:p>
                      </w:txbxContent>
                    </v:textbox>
                  </v:shape>
                </v:group>
                <v:shape id="流程图: 过程 620" o:spid="_x0000_s1032" type="#_x0000_t109" style="position:absolute;left:13716;top:5619;width:12858;height:2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pNGMYA&#10;AADbAAAADwAAAGRycy9kb3ducmV2LnhtbESPT4vCMBTE74LfITxhL4um+weVrlFkxUX0olUP3t42&#10;z7bYvNQmq/XbbwTB4zAzv2FGk8aU4kK1KywreOtFIIhTqwvOFOy28+4QhPPIGkvLpOBGDibjdmuE&#10;sbZX3tAl8ZkIEHYxKsi9r2IpXZqTQdezFXHwjrY26IOsM6lrvAa4KeV7FPWlwYLDQo4VfeeUnpI/&#10;o8DtVnKxXP/Ml7PB+fT6uT98yN+DUi+dZvoFwlPjn+FHe6EVDPtw/xJ+gB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wpNGMYAAADbAAAADwAAAAAAAAAAAAAAAACYAgAAZHJz&#10;L2Rvd25yZXYueG1sUEsFBgAAAAAEAAQA9QAAAIsDA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填写审核情况表</w:t>
                        </w:r>
                      </w:p>
                    </w:txbxContent>
                  </v:textbox>
                </v:shape>
                <v:shape id="流程图: 过程 620" o:spid="_x0000_s1033" type="#_x0000_t109" style="position:absolute;top:10572;width:16764;height:2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bog8YA&#10;AADbAAAADwAAAGRycy9kb3ducmV2LnhtbESPQWvCQBSE74L/YXlCL1I3VlGJriKKIvbSWnvw9sw+&#10;k2D2bcxuNf77riB4HGbmG2Yyq00hrlS53LKCbicCQZxYnXOqYP+zeh+BcB5ZY2GZFNzJwWzabEww&#10;1vbG33Td+VQECLsYFWTel7GULsnIoOvYkjh4J1sZ9EFWqdQV3gLcFPIjigbSYM5hIcOSFhkl592f&#10;UeD2n3Kz/Vqvtsvh5dzu/x568nhQ6q1Vz8cgPNX+FX62N1rBaAiPL+EHyO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bog8YAAADbAAAADwAAAAAAAAAAAAAAAACYAgAAZHJz&#10;L2Rvd25yZXYueG1sUEsFBgAAAAAEAAQA9QAAAIsDA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实现全省年度造林一张图</w:t>
                        </w:r>
                      </w:p>
                    </w:txbxContent>
                  </v:textbox>
                </v:shape>
                <v:shape id="直接箭头连接符 618" o:spid="_x0000_s1034" type="#_x0000_t32" style="position:absolute;left:6953;top:8477;width:6;height:215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aJ2r4AAADbAAAADwAAAGRycy9kb3ducmV2LnhtbERPy4rCMBTdC/5DuMLsbKqgSDXKjCCI&#10;m8EH6PLS3GnDNDeliU39+8liwOXhvDe7wTaip84bxwpmWQ6CuHTacKXgdj1MVyB8QNbYOCYFL/Kw&#10;245HGyy0i3ym/hIqkULYF6igDqEtpPRlTRZ95lrixP24zmJIsKuk7jCmcNvIeZ4vpUXDqaHGlvY1&#10;lb+Xp1Vg4rfp2+M+fp3uD68jmdfCGaU+JsPnGkSgIbzF/+6jVrBKY9OX9APk9g8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hBonavgAAANsAAAAPAAAAAAAAAAAAAAAAAKEC&#10;AABkcnMvZG93bnJldi54bWxQSwUGAAAAAAQABAD5AAAAjAMAAAAA&#10;">
                  <v:stroke endarrow="block"/>
                  <o:lock v:ext="edit" shapetype="f"/>
                </v:shape>
                <v:shape id="流程图: 过程 620" o:spid="_x0000_s1035" type="#_x0000_t109" style="position:absolute;left:18954;top:10572;width:16098;height:2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XZascA&#10;AADbAAAADwAAAGRycy9kb3ducmV2LnhtbESPQWvCQBSE74L/YXlCL6VurMXaNKuIYhG9WGsPub1m&#10;n0kw+zZmtxr/vVsoeBxm5hsmmbamEmdqXGlZwaAfgSDOrC45V7D/Wj6NQTiPrLGyTAqu5GA66XYS&#10;jLW98Ceddz4XAcIuRgWF93UspcsKMuj6tiYO3sE2Bn2QTS51g5cAN5V8jqKRNFhyWCiwpnlB2XH3&#10;axS4/Uau1tuP5Xrxejo+vnynQ/mTKvXQa2fvIDy1/h7+b6+0gvEb/H0JP0B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KV2WrHAAAA2wAAAA8AAAAAAAAAAAAAAAAAmAIAAGRy&#10;cy9kb3ducmV2LnhtbFBLBQYAAAAABAAEAPUAAACMAw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填写年度造林统计表</w:t>
                        </w:r>
                      </w:p>
                    </w:txbxContent>
                  </v:textbox>
                </v:shape>
                <v:line id="直接连接符 90" o:spid="_x0000_s1036" style="position:absolute;visibility:visible;mso-wrap-style:square" from="16764,12192" to="18954,12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1v5OL8AAADbAAAADwAAAGRycy9kb3ducmV2LnhtbERPzWrCQBC+F3yHZQRvdaIW0egqIlQ8&#10;KVUfYMyOSTQ7G7Jbk/bpuwehx4/vf7nubKWe3PjSiYbRMAHFkjlTSq7hcv58n4HygcRQ5YQ1/LCH&#10;9ar3tqTUuFa++HkKuYoh4lPSUIRQp4g+K9iSH7qaJXI311gKETY5mobaGG4rHCfJFC2VEhsKqnlb&#10;cPY4fVsNdrJPDtN2fKgwu++u8ov4MTlqPeh3mwWowF34F7/ce6NhHtfHL/EH4Oo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1v5OL8AAADbAAAADwAAAAAAAAAAAAAAAACh&#10;AgAAZHJzL2Rvd25yZXYueG1sUEsFBgAAAAAEAAQA+QAAAI0DAAAAAA==&#10;" strokecolor="black [3213]" strokeweight="1pt">
                  <v:stroke joinstyle="miter"/>
                </v:line>
              </v:group>
            </w:pict>
          </mc:Fallback>
        </mc:AlternateContent>
      </w:r>
      <w:r w:rsidRPr="00FF4B88">
        <w:rPr>
          <w:rFonts w:ascii="Times New Roman"/>
          <w:noProof/>
          <w:szCs w:val="21"/>
        </w:rPr>
        <mc:AlternateContent>
          <mc:Choice Requires="wps">
            <w:drawing>
              <wp:anchor distT="0" distB="0" distL="114300" distR="114300" simplePos="0" relativeHeight="251663360" behindDoc="0" locked="0" layoutInCell="1" allowOverlap="1" wp14:anchorId="4F974D5B" wp14:editId="7A7F8781">
                <wp:simplePos x="0" y="0"/>
                <wp:positionH relativeFrom="column">
                  <wp:posOffset>1023620</wp:posOffset>
                </wp:positionH>
                <wp:positionV relativeFrom="paragraph">
                  <wp:posOffset>109855</wp:posOffset>
                </wp:positionV>
                <wp:extent cx="0" cy="3248025"/>
                <wp:effectExtent l="95250" t="0" r="57150" b="66675"/>
                <wp:wrapNone/>
                <wp:docPr id="31" name="直接箭头连接符 31"/>
                <wp:cNvGraphicFramePr/>
                <a:graphic xmlns:a="http://schemas.openxmlformats.org/drawingml/2006/main">
                  <a:graphicData uri="http://schemas.microsoft.com/office/word/2010/wordprocessingShape">
                    <wps:wsp>
                      <wps:cNvCnPr/>
                      <wps:spPr>
                        <a:xfrm>
                          <a:off x="0" y="0"/>
                          <a:ext cx="0" cy="324802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31" o:spid="_x0000_s1026" type="#_x0000_t32" style="position:absolute;left:0;text-align:left;margin-left:80.6pt;margin-top:8.65pt;width:0;height:25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" strokecolor="black [3200]" strokeweight="1.5pt">
                <v:stroke endarrow="open" joinstyle="miter"/>
              </v:shape>
            </w:pict>
          </mc:Fallback>
        </mc:AlternateContent>
      </w:r>
    </w:p>
    <w:p w:rsidR="00BD43BB" w:rsidRDefault="00BD43BB" w:rsidP="00BD43BB">
      <w:pPr>
        <w:pStyle w:val="afffffffffff6"/>
        <w:ind w:firstLine="420"/>
        <w:rPr>
          <w:rFonts w:ascii="Times New Roman"/>
          <w:szCs w:val="21"/>
        </w:rPr>
      </w:pPr>
    </w:p>
    <w:p w:rsidR="00BD43BB" w:rsidRDefault="00BD43BB" w:rsidP="00BD43BB">
      <w:pPr>
        <w:pStyle w:val="afffffffffff6"/>
        <w:ind w:firstLine="420"/>
        <w:rPr>
          <w:rFonts w:ascii="Times New Roman"/>
          <w:szCs w:val="21"/>
        </w:rPr>
      </w:pPr>
    </w:p>
    <w:p w:rsidR="00BD43BB" w:rsidRDefault="00BD43BB" w:rsidP="00BD43BB">
      <w:pPr>
        <w:pStyle w:val="afffffffffff6"/>
        <w:ind w:firstLine="420"/>
        <w:rPr>
          <w:rFonts w:ascii="Times New Roman"/>
          <w:szCs w:val="21"/>
        </w:rPr>
      </w:pPr>
    </w:p>
    <w:p w:rsidR="00BD43BB" w:rsidRDefault="00BD43BB" w:rsidP="00BD43BB">
      <w:pPr>
        <w:pStyle w:val="afffffffffff6"/>
        <w:ind w:firstLine="420"/>
        <w:rPr>
          <w:rFonts w:ascii="Times New Roman"/>
          <w:szCs w:val="21"/>
        </w:rPr>
      </w:pPr>
    </w:p>
    <w:p w:rsidR="00BD43BB" w:rsidRDefault="00BD43BB" w:rsidP="00BD43BB">
      <w:pPr>
        <w:pStyle w:val="afffffffffff6"/>
        <w:ind w:firstLine="420"/>
        <w:rPr>
          <w:rFonts w:ascii="Times New Roman"/>
          <w:szCs w:val="21"/>
        </w:rPr>
      </w:pPr>
    </w:p>
    <w:p w:rsidR="00BD43BB" w:rsidRDefault="005614AA" w:rsidP="00BD43BB">
      <w:pPr>
        <w:pStyle w:val="afffffffffff6"/>
        <w:ind w:firstLine="420"/>
        <w:rPr>
          <w:rFonts w:ascii="Times New Roman"/>
          <w:szCs w:val="21"/>
        </w:rPr>
      </w:pPr>
      <w:r w:rsidRPr="00FF4B88">
        <w:rPr>
          <w:rFonts w:ascii="Times New Roman"/>
          <w:noProof/>
          <w:szCs w:val="21"/>
        </w:rPr>
        <mc:AlternateContent>
          <mc:Choice Requires="wpg">
            <w:drawing>
              <wp:anchor distT="0" distB="0" distL="114300" distR="114300" simplePos="0" relativeHeight="251665408" behindDoc="0" locked="0" layoutInCell="1" allowOverlap="1" wp14:anchorId="3206A83B" wp14:editId="4470BD2B">
                <wp:simplePos x="0" y="0"/>
                <wp:positionH relativeFrom="column">
                  <wp:posOffset>1595120</wp:posOffset>
                </wp:positionH>
                <wp:positionV relativeFrom="paragraph">
                  <wp:posOffset>73660</wp:posOffset>
                </wp:positionV>
                <wp:extent cx="2609850" cy="1885950"/>
                <wp:effectExtent l="0" t="0" r="19050" b="19050"/>
                <wp:wrapNone/>
                <wp:docPr id="30" name="组合 30"/>
                <wp:cNvGraphicFramePr/>
                <a:graphic xmlns:a="http://schemas.openxmlformats.org/drawingml/2006/main">
                  <a:graphicData uri="http://schemas.microsoft.com/office/word/2010/wordprocessingGroup">
                    <wpg:wgp>
                      <wpg:cNvGrpSpPr/>
                      <wpg:grpSpPr>
                        <a:xfrm>
                          <a:off x="0" y="0"/>
                          <a:ext cx="2609850" cy="1885950"/>
                          <a:chOff x="0" y="0"/>
                          <a:chExt cx="2609850" cy="2040890"/>
                        </a:xfrm>
                      </wpg:grpSpPr>
                      <wps:wsp>
                        <wps:cNvPr id="64" name="直接箭头连接符 618"/>
                        <wps:cNvCnPr>
                          <a:cxnSpLocks/>
                        </wps:cNvCnPr>
                        <wps:spPr>
                          <a:xfrm rot="21600000" flipH="1">
                            <a:off x="466725" y="0"/>
                            <a:ext cx="635" cy="215900"/>
                          </a:xfrm>
                          <a:prstGeom prst="straightConnector1">
                            <a:avLst/>
                          </a:prstGeom>
                          <a:noFill/>
                          <a:ln w="9525" cap="flat" cmpd="sng">
                            <a:solidFill>
                              <a:srgbClr val="000000"/>
                            </a:solidFill>
                            <a:prstDash val="solid"/>
                            <a:round/>
                            <a:tailEnd type="triangle" w="med" len="med"/>
                          </a:ln>
                        </wps:spPr>
                        <wps:bodyPr/>
                      </wps:wsp>
                      <wps:wsp>
                        <wps:cNvPr id="65" name="流程图: 过程 620"/>
                        <wps:cNvSpPr>
                          <a:spLocks/>
                        </wps:cNvSpPr>
                        <wps:spPr>
                          <a:xfrm>
                            <a:off x="0" y="219075"/>
                            <a:ext cx="1038225"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检查抽样</w:t>
                              </w:r>
                            </w:p>
                          </w:txbxContent>
                        </wps:txbx>
                        <wps:bodyPr vert="horz" wrap="square" lIns="91440" tIns="45720" rIns="91440" bIns="45720" anchor="t" anchorCtr="0" upright="1">
                          <a:noAutofit/>
                        </wps:bodyPr>
                      </wps:wsp>
                      <wps:wsp>
                        <wps:cNvPr id="66" name="流程图: 过程 620"/>
                        <wps:cNvSpPr>
                          <a:spLocks/>
                        </wps:cNvSpPr>
                        <wps:spPr>
                          <a:xfrm>
                            <a:off x="38100" y="742950"/>
                            <a:ext cx="1038225"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实地检查</w:t>
                              </w:r>
                            </w:p>
                          </w:txbxContent>
                        </wps:txbx>
                        <wps:bodyPr vert="horz" wrap="square" lIns="91440" tIns="45720" rIns="91440" bIns="45720" anchor="t" anchorCtr="0" upright="1">
                          <a:noAutofit/>
                        </wps:bodyPr>
                      </wps:wsp>
                      <wps:wsp>
                        <wps:cNvPr id="67" name="流程图: 过程 620"/>
                        <wps:cNvSpPr>
                          <a:spLocks/>
                        </wps:cNvSpPr>
                        <wps:spPr>
                          <a:xfrm>
                            <a:off x="66675" y="1247775"/>
                            <a:ext cx="1038225"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质量控制</w:t>
                              </w:r>
                            </w:p>
                          </w:txbxContent>
                        </wps:txbx>
                        <wps:bodyPr vert="horz" wrap="square" lIns="91440" tIns="45720" rIns="91440" bIns="45720" anchor="t" anchorCtr="0" upright="1">
                          <a:noAutofit/>
                        </wps:bodyPr>
                      </wps:wsp>
                      <wps:wsp>
                        <wps:cNvPr id="68" name="直接箭头连接符 618"/>
                        <wps:cNvCnPr>
                          <a:cxnSpLocks/>
                        </wps:cNvCnPr>
                        <wps:spPr>
                          <a:xfrm rot="21600000" flipH="1">
                            <a:off x="485775" y="523875"/>
                            <a:ext cx="635" cy="215900"/>
                          </a:xfrm>
                          <a:prstGeom prst="straightConnector1">
                            <a:avLst/>
                          </a:prstGeom>
                          <a:noFill/>
                          <a:ln w="9525" cap="flat" cmpd="sng">
                            <a:solidFill>
                              <a:srgbClr val="000000"/>
                            </a:solidFill>
                            <a:prstDash val="solid"/>
                            <a:round/>
                            <a:tailEnd type="triangle" w="med" len="med"/>
                          </a:ln>
                        </wps:spPr>
                        <wps:bodyPr/>
                      </wps:wsp>
                      <wps:wsp>
                        <wps:cNvPr id="69" name="直接箭头连接符 618"/>
                        <wps:cNvCnPr>
                          <a:cxnSpLocks/>
                        </wps:cNvCnPr>
                        <wps:spPr>
                          <a:xfrm rot="21600000" flipH="1">
                            <a:off x="495300" y="1028700"/>
                            <a:ext cx="635" cy="215900"/>
                          </a:xfrm>
                          <a:prstGeom prst="straightConnector1">
                            <a:avLst/>
                          </a:prstGeom>
                          <a:noFill/>
                          <a:ln w="9525" cap="flat" cmpd="sng">
                            <a:solidFill>
                              <a:srgbClr val="000000"/>
                            </a:solidFill>
                            <a:prstDash val="solid"/>
                            <a:round/>
                            <a:tailEnd type="triangle" w="med" len="med"/>
                          </a:ln>
                        </wps:spPr>
                        <wps:bodyPr/>
                      </wps:wsp>
                      <wps:wsp>
                        <wps:cNvPr id="70" name="流程图: 过程 620"/>
                        <wps:cNvSpPr>
                          <a:spLocks/>
                        </wps:cNvSpPr>
                        <wps:spPr>
                          <a:xfrm>
                            <a:off x="0" y="1752600"/>
                            <a:ext cx="1038225"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产出结果</w:t>
                              </w:r>
                            </w:p>
                          </w:txbxContent>
                        </wps:txbx>
                        <wps:bodyPr vert="horz" wrap="square" lIns="91440" tIns="45720" rIns="91440" bIns="45720" anchor="t" anchorCtr="0" upright="1">
                          <a:noAutofit/>
                        </wps:bodyPr>
                      </wps:wsp>
                      <wps:wsp>
                        <wps:cNvPr id="71" name="流程图: 过程 620"/>
                        <wps:cNvSpPr>
                          <a:spLocks/>
                        </wps:cNvSpPr>
                        <wps:spPr>
                          <a:xfrm>
                            <a:off x="1257300" y="228600"/>
                            <a:ext cx="1285875"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填写抽样表</w:t>
                              </w:r>
                            </w:p>
                          </w:txbxContent>
                        </wps:txbx>
                        <wps:bodyPr vert="horz" wrap="square" lIns="91440" tIns="45720" rIns="91440" bIns="45720" anchor="t" anchorCtr="0" upright="1">
                          <a:noAutofit/>
                        </wps:bodyPr>
                      </wps:wsp>
                      <wps:wsp>
                        <wps:cNvPr id="72" name="流程图: 过程 620"/>
                        <wps:cNvSpPr>
                          <a:spLocks/>
                        </wps:cNvSpPr>
                        <wps:spPr>
                          <a:xfrm>
                            <a:off x="1295400" y="752475"/>
                            <a:ext cx="1285875"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填写小班检查表</w:t>
                              </w:r>
                            </w:p>
                          </w:txbxContent>
                        </wps:txbx>
                        <wps:bodyPr vert="horz" wrap="square" lIns="91440" tIns="45720" rIns="91440" bIns="45720" anchor="t" anchorCtr="0" upright="1">
                          <a:noAutofit/>
                        </wps:bodyPr>
                      </wps:wsp>
                      <wps:wsp>
                        <wps:cNvPr id="74" name="流程图: 过程 620"/>
                        <wps:cNvSpPr>
                          <a:spLocks/>
                        </wps:cNvSpPr>
                        <wps:spPr>
                          <a:xfrm>
                            <a:off x="1323975" y="1257300"/>
                            <a:ext cx="1285875"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质量检查表</w:t>
                              </w:r>
                            </w:p>
                          </w:txbxContent>
                        </wps:txbx>
                        <wps:bodyPr vert="horz" wrap="square" lIns="91440" tIns="45720" rIns="91440" bIns="45720" anchor="t" anchorCtr="0" upright="1">
                          <a:noAutofit/>
                        </wps:bodyPr>
                      </wps:wsp>
                      <wps:wsp>
                        <wps:cNvPr id="75" name="流程图: 过程 620"/>
                        <wps:cNvSpPr>
                          <a:spLocks/>
                        </wps:cNvSpPr>
                        <wps:spPr>
                          <a:xfrm>
                            <a:off x="1295400" y="1752600"/>
                            <a:ext cx="1285875" cy="288290"/>
                          </a:xfrm>
                          <a:prstGeom prst="flowChartProcess">
                            <a:avLst/>
                          </a:prstGeom>
                          <a:solidFill>
                            <a:srgbClr val="FFFFFF"/>
                          </a:solidFill>
                          <a:ln w="9525" cap="flat" cmpd="sng">
                            <a:solidFill>
                              <a:srgbClr val="000000"/>
                            </a:solidFill>
                            <a:prstDash val="solid"/>
                            <a:miter/>
                          </a:ln>
                        </wps:spPr>
                        <wps:txbx>
                          <w:txbxContent>
                            <w:p w:rsidR="0047764A" w:rsidRPr="00843C4A" w:rsidRDefault="0047764A" w:rsidP="00EF77F4">
                              <w:pPr>
                                <w:spacing w:line="240" w:lineRule="auto"/>
                                <w:jc w:val="center"/>
                                <w:rPr>
                                  <w:sz w:val="15"/>
                                  <w:szCs w:val="15"/>
                                </w:rPr>
                              </w:pPr>
                              <w:r w:rsidRPr="00843C4A">
                                <w:rPr>
                                  <w:rFonts w:hint="eastAsia"/>
                                  <w:sz w:val="15"/>
                                  <w:szCs w:val="15"/>
                                </w:rPr>
                                <w:t>检查报告</w:t>
                              </w:r>
                            </w:p>
                            <w:p w:rsidR="0047764A" w:rsidRPr="00843C4A" w:rsidRDefault="0047764A" w:rsidP="00EF77F4">
                              <w:pPr>
                                <w:spacing w:line="240" w:lineRule="auto"/>
                                <w:jc w:val="center"/>
                                <w:rPr>
                                  <w:sz w:val="15"/>
                                  <w:szCs w:val="15"/>
                                </w:rPr>
                              </w:pPr>
                            </w:p>
                          </w:txbxContent>
                        </wps:txbx>
                        <wps:bodyPr vert="horz" wrap="square" lIns="91440" tIns="45720" rIns="91440" bIns="45720" anchor="t" anchorCtr="0" upright="1">
                          <a:noAutofit/>
                        </wps:bodyPr>
                      </wps:wsp>
                      <wps:wsp>
                        <wps:cNvPr id="76" name="直接连接符 76"/>
                        <wps:cNvCnPr/>
                        <wps:spPr>
                          <a:xfrm>
                            <a:off x="1038225" y="409575"/>
                            <a:ext cx="219075" cy="0"/>
                          </a:xfrm>
                          <a:prstGeom prst="line">
                            <a:avLst/>
                          </a:prstGeom>
                          <a:ln>
                            <a:solidFill>
                              <a:schemeClr val="tx1"/>
                            </a:solidFill>
                          </a:ln>
                        </wps:spPr>
                        <wps:style>
                          <a:lnRef idx="2">
                            <a:schemeClr val="dk1"/>
                          </a:lnRef>
                          <a:fillRef idx="0">
                            <a:schemeClr val="dk1"/>
                          </a:fillRef>
                          <a:effectRef idx="1">
                            <a:schemeClr val="dk1"/>
                          </a:effectRef>
                          <a:fontRef idx="minor">
                            <a:schemeClr val="tx1"/>
                          </a:fontRef>
                        </wps:style>
                        <wps:bodyPr/>
                      </wps:wsp>
                      <wps:wsp>
                        <wps:cNvPr id="77" name="直接连接符 77"/>
                        <wps:cNvCnPr/>
                        <wps:spPr>
                          <a:xfrm>
                            <a:off x="1076325" y="914400"/>
                            <a:ext cx="219075" cy="0"/>
                          </a:xfrm>
                          <a:prstGeom prst="line">
                            <a:avLst/>
                          </a:prstGeom>
                          <a:ln>
                            <a:solidFill>
                              <a:schemeClr val="tx1"/>
                            </a:solidFill>
                          </a:ln>
                        </wps:spPr>
                        <wps:style>
                          <a:lnRef idx="2">
                            <a:schemeClr val="dk1"/>
                          </a:lnRef>
                          <a:fillRef idx="0">
                            <a:schemeClr val="dk1"/>
                          </a:fillRef>
                          <a:effectRef idx="1">
                            <a:schemeClr val="dk1"/>
                          </a:effectRef>
                          <a:fontRef idx="minor">
                            <a:schemeClr val="tx1"/>
                          </a:fontRef>
                        </wps:style>
                        <wps:bodyPr/>
                      </wps:wsp>
                      <wps:wsp>
                        <wps:cNvPr id="78" name="直接连接符 78"/>
                        <wps:cNvCnPr/>
                        <wps:spPr>
                          <a:xfrm>
                            <a:off x="1104900" y="1400175"/>
                            <a:ext cx="219075" cy="0"/>
                          </a:xfrm>
                          <a:prstGeom prst="line">
                            <a:avLst/>
                          </a:prstGeom>
                          <a:ln>
                            <a:solidFill>
                              <a:schemeClr val="tx1"/>
                            </a:solidFill>
                          </a:ln>
                        </wps:spPr>
                        <wps:style>
                          <a:lnRef idx="2">
                            <a:schemeClr val="dk1"/>
                          </a:lnRef>
                          <a:fillRef idx="0">
                            <a:schemeClr val="dk1"/>
                          </a:fillRef>
                          <a:effectRef idx="1">
                            <a:schemeClr val="dk1"/>
                          </a:effectRef>
                          <a:fontRef idx="minor">
                            <a:schemeClr val="tx1"/>
                          </a:fontRef>
                        </wps:style>
                        <wps:bodyPr/>
                      </wps:wsp>
                      <wps:wsp>
                        <wps:cNvPr id="79" name="直接连接符 79"/>
                        <wps:cNvCnPr/>
                        <wps:spPr>
                          <a:xfrm>
                            <a:off x="1057275" y="1857375"/>
                            <a:ext cx="219075" cy="0"/>
                          </a:xfrm>
                          <a:prstGeom prst="line">
                            <a:avLst/>
                          </a:prstGeom>
                          <a:ln>
                            <a:solidFill>
                              <a:schemeClr val="tx1"/>
                            </a:solidFill>
                          </a:ln>
                        </wps:spPr>
                        <wps:style>
                          <a:lnRef idx="2">
                            <a:schemeClr val="dk1"/>
                          </a:lnRef>
                          <a:fillRef idx="0">
                            <a:schemeClr val="dk1"/>
                          </a:fillRef>
                          <a:effectRef idx="1">
                            <a:schemeClr val="dk1"/>
                          </a:effectRef>
                          <a:fontRef idx="minor">
                            <a:schemeClr val="tx1"/>
                          </a:fontRef>
                        </wps:style>
                        <wps:bodyPr/>
                      </wps:wsp>
                    </wpg:wgp>
                  </a:graphicData>
                </a:graphic>
                <wp14:sizeRelV relativeFrom="margin">
                  <wp14:pctHeight>0</wp14:pctHeight>
                </wp14:sizeRelV>
              </wp:anchor>
            </w:drawing>
          </mc:Choice>
          <mc:Fallback>
            <w:pict>
              <v:group id="组合 30" o:spid="_x0000_s1037" style="position:absolute;left:0;text-align:left;margin-left:125.6pt;margin-top:5.8pt;width:205.5pt;height:148.5pt;z-index:251665408;mso-height-relative:margin" coordsize="26098,20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">
                <v:shape id="直接箭头连接符 618" o:spid="_x0000_s1038" type="#_x0000_t32" style="position:absolute;left:4667;width:6;height:215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dlJcMAAADbAAAADwAAAGRycy9kb3ducmV2LnhtbESPwWrDMBBE74X8g9hAb7Wc0ITiRjGJ&#10;oRB6CUkL7XGxNraItTKWajl/XxUKOQ4z84bZlJPtxEiDN44VLLIcBHHttOFGwefH29MLCB+QNXaO&#10;ScGNPJTb2cMGC+0in2g8h0YkCPsCFbQh9IWUvm7Jos9cT5y8ixsshiSHRuoBY4LbTi7zfC0tGk4L&#10;LfZUtVRfzz9WgYlHM/aHKu7fv769jmRuK2eUepxPu1cQgaZwD/+3D1rB+hn+vqQfIL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BHZSXDAAAA2wAAAA8AAAAAAAAAAAAA&#10;AAAAoQIAAGRycy9kb3ducmV2LnhtbFBLBQYAAAAABAAEAPkAAACRAwAAAAA=&#10;">
                  <v:stroke endarrow="block"/>
                  <o:lock v:ext="edit" shapetype="f"/>
                </v:shape>
                <v:shape id="流程图: 过程 620" o:spid="_x0000_s1039" type="#_x0000_t109" style="position:absolute;top:2190;width:10382;height:2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Q1lccA&#10;AADbAAAADwAAAGRycy9kb3ducmV2LnhtbESPT2vCQBTE7wW/w/IKvRSzsVYtqauIYhG9+Cc9eHvN&#10;vibB7NuY3Wr89m6h0OMwM79hxtPWVOJCjSstK+hFMQjizOqScwXpYdl9A+E8ssbKMim4kYPppPMw&#10;xkTbK+/osve5CBB2CSoovK8TKV1WkEEX2Zo4eN+2MeiDbHKpG7wGuKnkSxwPpcGSw0KBNc0Lyk77&#10;H6PApRu5Wm8/luvF6Hx6fv089uXXUamnx3b2DsJT6//Df+2VVjAcwO+X8APk5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UNZXHAAAA2wAAAA8AAAAAAAAAAAAAAAAAmAIAAGRy&#10;cy9kb3ducmV2LnhtbFBLBQYAAAAABAAEAPUAAACMAw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检查抽样</w:t>
                        </w:r>
                      </w:p>
                    </w:txbxContent>
                  </v:textbox>
                </v:shape>
                <v:shape id="流程图: 过程 620" o:spid="_x0000_s1040" type="#_x0000_t109" style="position:absolute;left:381;top:7429;width:10382;height:2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ar4scA&#10;AADbAAAADwAAAGRycy9kb3ducmV2LnhtbESPQWvCQBSE70L/w/KEXkQ3tpKWNBspikX00qo9eHvN&#10;PpNg9m3Mrpr+e7dQ8DjMzDdMOu1MLS7UusqygvEoAkGcW11xoWC3XQxfQTiPrLG2TAp+ycE0e+il&#10;mGh75S+6bHwhAoRdggpK75tESpeXZNCNbEMcvINtDfog20LqFq8Bbmr5FEWxNFhxWCixoVlJ+XFz&#10;Ngrcbi2Xq8+PxWr+cjoOJt/7Z/mzV+qx372/gfDU+Xv4v73UCuIY/r6EHy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Gq+LHAAAA2wAAAA8AAAAAAAAAAAAAAAAAmAIAAGRy&#10;cy9kb3ducmV2LnhtbFBLBQYAAAAABAAEAPUAAACMAw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实地检查</w:t>
                        </w:r>
                      </w:p>
                    </w:txbxContent>
                  </v:textbox>
                </v:shape>
                <v:shape id="流程图: 过程 620" o:spid="_x0000_s1041" type="#_x0000_t109" style="position:absolute;left:666;top:12477;width:10383;height:2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oOeccA&#10;AADbAAAADwAAAGRycy9kb3ducmV2LnhtbESPQWvCQBSE7wX/w/IEL6XZtIqW1FVKiyJ6sak9eHvN&#10;vibB7Ns0u8b4711B8DjMzDfMdN6ZSrTUuNKygucoBkGcWV1yrmD3vXh6BeE8ssbKMik4k4P5rPcw&#10;xUTbE39Rm/pcBAi7BBUU3teJlC4ryKCLbE0cvD/bGPRBNrnUDZ4C3FTyJY7H0mDJYaHAmj4Kyg7p&#10;0Shwu41crbfLxfpz8n94HP3sh/J3r9Sg372/gfDU+Xv41l5pBeMJXL+EHy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KDnnHAAAA2wAAAA8AAAAAAAAAAAAAAAAAmAIAAGRy&#10;cy9kb3ducmV2LnhtbFBLBQYAAAAABAAEAPUAAACMAw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质量控制</w:t>
                        </w:r>
                      </w:p>
                    </w:txbxContent>
                  </v:textbox>
                </v:shape>
                <v:shape id="直接箭头连接符 618" o:spid="_x0000_s1042" type="#_x0000_t32" style="position:absolute;left:4857;top:5238;width:7;height:215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pvIL4AAADbAAAADwAAAGRycy9kb3ducmV2LnhtbERPy4rCMBTdC/5DuMLsbKqgSDXKjCCI&#10;m8EH6PLS3GnDNDeliU39+8liwOXhvDe7wTaip84bxwpmWQ6CuHTacKXgdj1MVyB8QNbYOCYFL/Kw&#10;245HGyy0i3ym/hIqkULYF6igDqEtpPRlTRZ95lrixP24zmJIsKuk7jCmcNvIeZ4vpUXDqaHGlvY1&#10;lb+Xp1Vg4rfp2+M+fp3uD68jmdfCGaU+JsPnGkSgIbzF/+6jVrBMY9OX9APk9g8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RCm8gvgAAANsAAAAPAAAAAAAAAAAAAAAAAKEC&#10;AABkcnMvZG93bnJldi54bWxQSwUGAAAAAAQABAD5AAAAjAMAAAAA&#10;">
                  <v:stroke endarrow="block"/>
                  <o:lock v:ext="edit" shapetype="f"/>
                </v:shape>
                <v:shape id="直接箭头连接符 618" o:spid="_x0000_s1043" type="#_x0000_t32" style="position:absolute;left:4953;top:10287;width:6;height:215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bKu8IAAADbAAAADwAAAGRycy9kb3ducmV2LnhtbESPQWsCMRSE74L/ITyhN81WqOhqlCoI&#10;0kupCnp8bJ67wc3Lsomb9d83hYLHYWa+YVab3taio9YbxwreJxkI4sJpw6WC82k/noPwAVlj7ZgU&#10;PMnDZj0crDDXLvIPdcdQigRhn6OCKoQml9IXFVn0E9cQJ+/mWoshybaUusWY4LaW0yybSYuG00KF&#10;De0qKu7Hh1Vg4rfpmsMubr8uV68jmeeHM0q9jfrPJYhAfXiF/9sHrWC2gL8v6QfI9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kbKu8IAAADbAAAADwAAAAAAAAAAAAAA&#10;AAChAgAAZHJzL2Rvd25yZXYueG1sUEsFBgAAAAAEAAQA+QAAAJADAAAAAA==&#10;">
                  <v:stroke endarrow="block"/>
                  <o:lock v:ext="edit" shapetype="f"/>
                </v:shape>
                <v:shape id="流程图: 过程 620" o:spid="_x0000_s1044" type="#_x0000_t109" style="position:absolute;top:17526;width:10382;height:2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oA0MIA&#10;AADbAAAADwAAAGRycy9kb3ducmV2LnhtbERPy4rCMBTdC/5DuIKbQdNxRKUaRUYcRDc+F+6uzbUt&#10;Nje1yWj9+8liwOXhvCez2hTiQZXLLSv47EYgiBOrc04VHA/LzgiE88gaC8uk4EUOZtNmY4Kxtk/e&#10;0WPvUxFC2MWoIPO+jKV0SUYGXdeWxIG72sqgD7BKpa7wGcJNIXtRNJAGcw4NGZb0nVFy2/8aBe64&#10;kav19me5Xgzvt4/+6fwlL2el2q16PgbhqfZv8b97pRUMw/rwJfwAOf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egDQwgAAANsAAAAPAAAAAAAAAAAAAAAAAJgCAABkcnMvZG93&#10;bnJldi54bWxQSwUGAAAAAAQABAD1AAAAhwM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产出结果</w:t>
                        </w:r>
                      </w:p>
                    </w:txbxContent>
                  </v:textbox>
                </v:shape>
                <v:shape id="流程图: 过程 620" o:spid="_x0000_s1045" type="#_x0000_t109" style="position:absolute;left:12573;top:2286;width:12858;height:2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alS8YA&#10;AADbAAAADwAAAGRycy9kb3ducmV2LnhtbESPQWvCQBSE74L/YXlCL1I3VtESXUUUReyltXrw9sw+&#10;k2D2bcxuNf77riB4HGbmG2Y8rU0hrlS53LKCbicCQZxYnXOqYPe7fP8E4TyyxsIyKbiTg+mk2Rhj&#10;rO2Nf+i69akIEHYxKsi8L2MpXZKRQdexJXHwTrYy6IOsUqkrvAW4KeRHFA2kwZzDQoYlzTNKzts/&#10;o8DtvuR6871abhbDy7nd3x968nhQ6q1Vz0YgPNX+FX6211rBsAuPL+EHyM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TalS8YAAADbAAAADwAAAAAAAAAAAAAAAACYAgAAZHJz&#10;L2Rvd25yZXYueG1sUEsFBgAAAAAEAAQA9QAAAIsDA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填写抽样表</w:t>
                        </w:r>
                      </w:p>
                    </w:txbxContent>
                  </v:textbox>
                </v:shape>
                <v:shape id="流程图: 过程 620" o:spid="_x0000_s1046" type="#_x0000_t109" style="position:absolute;left:12954;top:7524;width:12858;height:2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Q7PMYA&#10;AADbAAAADwAAAGRycy9kb3ducmV2LnhtbESPzWvCQBTE74L/w/KEXkQ3fqCSuopYFLGX+tGDt9fs&#10;axLMvo3Zrcb/visIHoeZ+Q0zndemEFeqXG5ZQa8bgSBOrM45VXA8rDoTEM4jaywsk4I7OZjPmo0p&#10;xtreeEfXvU9FgLCLUUHmfRlL6ZKMDLquLYmD92srgz7IKpW6wluAm0L2o2gkDeYcFjIsaZlRct7/&#10;GQXu+Ck326/1avsxvpzbw+/TQP6clHpr1Yt3EJ5q/wo/2xutYNyHx5fwA+Ts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Q7PMYAAADbAAAADwAAAAAAAAAAAAAAAACYAgAAZHJz&#10;L2Rvd25yZXYueG1sUEsFBgAAAAAEAAQA9QAAAIsDA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填写小班检查表</w:t>
                        </w:r>
                      </w:p>
                    </w:txbxContent>
                  </v:textbox>
                </v:shape>
                <v:shape id="流程图: 过程 620" o:spid="_x0000_s1047" type="#_x0000_t109" style="position:absolute;left:13239;top:12573;width:12859;height:2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EG08cA&#10;AADbAAAADwAAAGRycy9kb3ducmV2LnhtbESPQWvCQBSE7wX/w/IEL6XZtIqW1FVKiyJ6sak9eHvN&#10;vibB7Ns0u8b4711B8DjMzDfMdN6ZSrTUuNKygucoBkGcWV1yrmD3vXh6BeE8ssbKMik4k4P5rPcw&#10;xUTbE39Rm/pcBAi7BBUU3teJlC4ryKCLbE0cvD/bGPRBNrnUDZ4C3FTyJY7H0mDJYaHAmj4Kyg7p&#10;0Shwu41crbfLxfpz8n94HP3sh/J3r9Sg372/gfDU+Xv41l5pBZMRXL+EHy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BBtPHAAAA2wAAAA8AAAAAAAAAAAAAAAAAmAIAAGRy&#10;cy9kb3ducmV2LnhtbFBLBQYAAAAABAAEAPUAAACMAw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质量检查表</w:t>
                        </w:r>
                      </w:p>
                    </w:txbxContent>
                  </v:textbox>
                </v:shape>
                <v:shape id="流程图: 过程 620" o:spid="_x0000_s1048" type="#_x0000_t109" style="position:absolute;left:12954;top:17526;width:12858;height:2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2jSMcA&#10;AADbAAAADwAAAGRycy9kb3ducmV2LnhtbESPQWvCQBSE74L/YXlCL6VurLWWNKuIYhG9WGsPub1m&#10;n0kw+zZmtxr/vVsoeBxm5hsmmbamEmdqXGlZwaAfgSDOrC45V7D/Wj69gXAeWWNlmRRcycF00u0k&#10;GGt74U8673wuAoRdjAoK7+tYSpcVZND1bU0cvINtDPogm1zqBi8Bbir5HEWv0mDJYaHAmuYFZcfd&#10;r1Hg9hu5Wm8/luvF+HR8fPlOh/InVeqh187eQXhq/T38315pBeMR/H0JP0B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No0jHAAAA2wAAAA8AAAAAAAAAAAAAAAAAmAIAAGRy&#10;cy9kb3ducmV2LnhtbFBLBQYAAAAABAAEAPUAAACMAwAAAAA=&#10;">
                  <v:path arrowok="t"/>
                  <v:textbox>
                    <w:txbxContent>
                      <w:p w:rsidR="0047764A" w:rsidRPr="00843C4A" w:rsidRDefault="0047764A" w:rsidP="00EF77F4">
                        <w:pPr>
                          <w:spacing w:line="240" w:lineRule="auto"/>
                          <w:jc w:val="center"/>
                          <w:rPr>
                            <w:sz w:val="15"/>
                            <w:szCs w:val="15"/>
                          </w:rPr>
                        </w:pPr>
                        <w:r w:rsidRPr="00843C4A">
                          <w:rPr>
                            <w:rFonts w:hint="eastAsia"/>
                            <w:sz w:val="15"/>
                            <w:szCs w:val="15"/>
                          </w:rPr>
                          <w:t>检查报告</w:t>
                        </w:r>
                      </w:p>
                      <w:p w:rsidR="0047764A" w:rsidRPr="00843C4A" w:rsidRDefault="0047764A" w:rsidP="00EF77F4">
                        <w:pPr>
                          <w:spacing w:line="240" w:lineRule="auto"/>
                          <w:jc w:val="center"/>
                          <w:rPr>
                            <w:sz w:val="15"/>
                            <w:szCs w:val="15"/>
                          </w:rPr>
                        </w:pPr>
                      </w:p>
                    </w:txbxContent>
                  </v:textbox>
                </v:shape>
                <v:line id="直接连接符 76" o:spid="_x0000_s1049" style="position:absolute;visibility:visible;mso-wrap-style:square" from="10382,4095" to="12573,40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iLcMAAADbAAAADwAAAGRycy9kb3ducmV2LnhtbESPUWvCQBCE3wv+h2MF3+qmWqJETymF&#10;ik+Wqj9gza1JbG4v5K4m+ut7hYKPw8x8wyzXva3VlVtfOdHwMk5AseTOVFJoOB4+nuegfCAxVDth&#10;DTf2sF4NnpaUGdfJF1/3oVARIj4jDWUITYbo85It+bFrWKJ3dq2lEGVboGmpi3Bb4yRJUrRUSVwo&#10;qeH3kvPv/Y/VYKfbZJd2k12N+WVzkjvi6/RT69Gwf1uACtyHR/i/vTUaZin8fYk/A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fyIi3DAAAA2wAAAA8AAAAAAAAAAAAA&#10;AAAAoQIAAGRycy9kb3ducmV2LnhtbFBLBQYAAAAABAAEAPkAAACRAwAAAAA=&#10;" strokecolor="black [3213]" strokeweight="1pt">
                  <v:stroke joinstyle="miter"/>
                </v:line>
                <v:line id="直接连接符 77" o:spid="_x0000_s1050" style="position:absolute;visibility:visible;mso-wrap-style:square" from="10763,9144" to="12954,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6HtsMAAADbAAAADwAAAGRycy9kb3ducmV2LnhtbESPUWvCQBCE34X+h2MLfdONWrSkniKC&#10;xSel2h+wza1JNLcXcqeJ/vqeUPBxmJlvmNmis5W6cuNLJxqGgwQUS+ZMKbmGn8O6/wHKBxJDlRPW&#10;cGMPi/lLb0apca1883UfchUh4lPSUIRQp4g+K9iSH7iaJXpH11gKUTY5mobaCLcVjpJkgpZKiQsF&#10;1bwqODvvL1aDHW+S7aQdbSvMTl+/ckd8H++0fnvtlp+gAnfhGf5vb4yG6RQeX+IPwP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i+h7bDAAAA2wAAAA8AAAAAAAAAAAAA&#10;AAAAoQIAAGRycy9kb3ducmV2LnhtbFBLBQYAAAAABAAEAPkAAACRAwAAAAA=&#10;" strokecolor="black [3213]" strokeweight="1pt">
                  <v:stroke joinstyle="miter"/>
                </v:line>
                <v:line id="直接连接符 78" o:spid="_x0000_s1051" style="position:absolute;visibility:visible;mso-wrap-style:square" from="11049,14001" to="13239,14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ETxL8AAADbAAAADwAAAGRycy9kb3ducmV2LnhtbERPzWrCQBC+F3yHZQRvdaIWlegqIlQ8&#10;KVUfYMyOSTQ7G7Jbk/bpuwehx4/vf7nubKWe3PjSiYbRMAHFkjlTSq7hcv58n4PygcRQ5YQ1/LCH&#10;9ar3tqTUuFa++HkKuYoh4lPSUIRQp4g+K9iSH7qaJXI311gKETY5mobaGG4rHCfJFC2VEhsKqnlb&#10;cPY4fVsNdrJPDtN2fKgwu++u8ov4MTlqPeh3mwWowF34F7/ce6NhFsfGL/EH4Oo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SETxL8AAADbAAAADwAAAAAAAAAAAAAAAACh&#10;AgAAZHJzL2Rvd25yZXYueG1sUEsFBgAAAAAEAAQA+QAAAI0DAAAAAA==&#10;" strokecolor="black [3213]" strokeweight="1pt">
                  <v:stroke joinstyle="miter"/>
                </v:line>
                <v:line id="直接连接符 79" o:spid="_x0000_s1052" style="position:absolute;visibility:visible;mso-wrap-style:square" from="10572,18573" to="12763,18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22X8MAAADbAAAADwAAAGRycy9kb3ducmV2LnhtbESPUWvCQBCE3wX/w7FC33RTFWtTTymF&#10;Fp+URn/AmtsmaXN7IXc1sb++Jwg+DjPzDbPa9LZWZ2595UTD4yQBxZI7U0mh4Xh4Hy9B+UBiqHbC&#10;Gi7sYbMeDlaUGtfJJ5+zUKgIEZ+ShjKEJkX0ecmW/MQ1LNH7cq2lEGVboGmpi3Bb4zRJFmipkrhQ&#10;UsNvJec/2a/VYGfbZLfoprsa8++Pk/whzmd7rR9G/esLqMB9uIdv7a3R8PQM1y/xB+D6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Zttl/DAAAA2wAAAA8AAAAAAAAAAAAA&#10;AAAAoQIAAGRycy9kb3ducmV2LnhtbFBLBQYAAAAABAAEAPkAAACRAwAAAAA=&#10;" strokecolor="black [3213]" strokeweight="1pt">
                  <v:stroke joinstyle="miter"/>
                </v:line>
              </v:group>
            </w:pict>
          </mc:Fallback>
        </mc:AlternateContent>
      </w:r>
    </w:p>
    <w:p w:rsidR="00BD43BB" w:rsidRDefault="00BD43BB" w:rsidP="00BD43BB">
      <w:pPr>
        <w:pStyle w:val="afffffffffff6"/>
        <w:ind w:firstLine="420"/>
        <w:rPr>
          <w:rFonts w:ascii="Times New Roman"/>
          <w:szCs w:val="21"/>
        </w:rPr>
      </w:pPr>
    </w:p>
    <w:p w:rsidR="00BD43BB" w:rsidRDefault="00BD43BB" w:rsidP="00BD43BB">
      <w:pPr>
        <w:pStyle w:val="afffffffffff6"/>
        <w:ind w:firstLine="420"/>
        <w:rPr>
          <w:rFonts w:ascii="Times New Roman"/>
          <w:szCs w:val="21"/>
        </w:rPr>
      </w:pPr>
    </w:p>
    <w:p w:rsidR="00BD43BB" w:rsidRDefault="00BD43BB" w:rsidP="00BD43BB">
      <w:pPr>
        <w:pStyle w:val="afffffffffff6"/>
        <w:ind w:firstLine="420"/>
        <w:rPr>
          <w:rFonts w:ascii="Times New Roman"/>
          <w:szCs w:val="21"/>
        </w:rPr>
      </w:pPr>
    </w:p>
    <w:p w:rsidR="00BD43BB" w:rsidRDefault="00BD43BB" w:rsidP="00BD43BB">
      <w:pPr>
        <w:pStyle w:val="afffffffffff6"/>
        <w:ind w:firstLine="420"/>
        <w:rPr>
          <w:rFonts w:ascii="Times New Roman"/>
          <w:szCs w:val="21"/>
        </w:rPr>
      </w:pPr>
    </w:p>
    <w:p w:rsidR="00BD43BB" w:rsidRDefault="00BD43BB" w:rsidP="00BD43BB">
      <w:pPr>
        <w:pStyle w:val="afffffffffff6"/>
        <w:ind w:firstLine="420"/>
        <w:rPr>
          <w:rFonts w:ascii="Times New Roman"/>
          <w:szCs w:val="21"/>
        </w:rPr>
      </w:pPr>
    </w:p>
    <w:p w:rsidR="00BD43BB" w:rsidRDefault="00BD43BB" w:rsidP="00BD43BB">
      <w:pPr>
        <w:pStyle w:val="afffffffffff6"/>
        <w:ind w:firstLine="420"/>
        <w:rPr>
          <w:rFonts w:ascii="Times New Roman"/>
          <w:szCs w:val="21"/>
        </w:rPr>
      </w:pPr>
    </w:p>
    <w:p w:rsidR="00BD43BB" w:rsidRDefault="00BD43BB" w:rsidP="00BD43BB">
      <w:pPr>
        <w:pStyle w:val="afffffffffff6"/>
        <w:ind w:firstLine="420"/>
        <w:rPr>
          <w:rFonts w:ascii="Times New Roman"/>
          <w:szCs w:val="21"/>
        </w:rPr>
      </w:pPr>
    </w:p>
    <w:p w:rsidR="00BD43BB" w:rsidRDefault="005614AA" w:rsidP="00BD43BB">
      <w:pPr>
        <w:pStyle w:val="afffffffffff6"/>
        <w:ind w:firstLine="420"/>
        <w:rPr>
          <w:rFonts w:ascii="Times New Roman"/>
          <w:szCs w:val="21"/>
        </w:rPr>
      </w:pPr>
      <w:r w:rsidRPr="00FA015E">
        <w:rPr>
          <w:rFonts w:ascii="Times New Roman"/>
          <w:noProof/>
        </w:rPr>
        <mc:AlternateContent>
          <mc:Choice Requires="wps">
            <w:drawing>
              <wp:anchor distT="0" distB="0" distL="114300" distR="114300" simplePos="0" relativeHeight="251668480" behindDoc="0" locked="0" layoutInCell="1" allowOverlap="1" wp14:anchorId="1CC00149" wp14:editId="0CFE15E7">
                <wp:simplePos x="0" y="0"/>
                <wp:positionH relativeFrom="column">
                  <wp:posOffset>2099945</wp:posOffset>
                </wp:positionH>
                <wp:positionV relativeFrom="paragraph">
                  <wp:posOffset>43180</wp:posOffset>
                </wp:positionV>
                <wp:extent cx="635" cy="215900"/>
                <wp:effectExtent l="76200" t="0" r="75565" b="50800"/>
                <wp:wrapNone/>
                <wp:docPr id="13" name="直接箭头连接符 6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35" cy="215900"/>
                        </a:xfrm>
                        <a:prstGeom prst="straightConnector1">
                          <a:avLst/>
                        </a:prstGeom>
                        <a:noFill/>
                        <a:ln w="9525" cap="flat" cmpd="sng">
                          <a:solidFill>
                            <a:srgbClr val="000000"/>
                          </a:solidFill>
                          <a:prstDash val="solid"/>
                          <a:round/>
                          <a:tailEnd type="triangle" w="med" len="med"/>
                        </a:ln>
                      </wps:spPr>
                      <wps:bodyPr/>
                    </wps:wsp>
                  </a:graphicData>
                </a:graphic>
              </wp:anchor>
            </w:drawing>
          </mc:Choice>
          <mc:Fallback>
            <w:pict>
              <v:shape id="直接箭头连接符 618" o:spid="_x0000_s1026" type="#_x0000_t32" style="position:absolute;left:0;text-align:left;margin-left:165.35pt;margin-top:3.4pt;width:.05pt;height:17pt;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">
                <v:stroke endarrow="block"/>
                <o:lock v:ext="edit" shapetype="f"/>
              </v:shape>
            </w:pict>
          </mc:Fallback>
        </mc:AlternateContent>
      </w:r>
    </w:p>
    <w:p w:rsidR="00BD43BB" w:rsidRDefault="00BD43BB" w:rsidP="00BD43BB">
      <w:pPr>
        <w:pStyle w:val="afffffffffff6"/>
        <w:ind w:firstLine="420"/>
        <w:rPr>
          <w:rFonts w:ascii="Times New Roman"/>
          <w:szCs w:val="21"/>
        </w:rPr>
      </w:pPr>
    </w:p>
    <w:p w:rsidR="00BD43BB" w:rsidRDefault="00BD43BB" w:rsidP="00BD43BB">
      <w:pPr>
        <w:pStyle w:val="afffffffffff6"/>
        <w:ind w:firstLine="420"/>
        <w:rPr>
          <w:rFonts w:ascii="Times New Roman"/>
          <w:szCs w:val="21"/>
        </w:rPr>
      </w:pPr>
    </w:p>
    <w:p w:rsidR="00FF4B88" w:rsidRDefault="00FF4B88" w:rsidP="00FF4B88">
      <w:pPr>
        <w:pStyle w:val="afffffffffff6"/>
        <w:ind w:firstLineChars="0" w:firstLine="0"/>
        <w:jc w:val="center"/>
        <w:rPr>
          <w:rFonts w:ascii="黑体" w:eastAsia="黑体" w:hAnsi="黑体"/>
          <w:szCs w:val="21"/>
        </w:rPr>
      </w:pPr>
      <w:r w:rsidRPr="00FF4B88">
        <w:rPr>
          <w:rFonts w:ascii="黑体" w:eastAsia="黑体" w:hAnsi="黑体" w:hint="eastAsia"/>
          <w:szCs w:val="21"/>
        </w:rPr>
        <w:t>图1 造林质量测评程序</w:t>
      </w:r>
    </w:p>
    <w:p w:rsidR="00E04E83" w:rsidRPr="0070097E" w:rsidRDefault="00843C4A" w:rsidP="0070097E">
      <w:pPr>
        <w:pStyle w:val="afffffffffff9"/>
        <w:outlineLvl w:val="2"/>
        <w:rPr>
          <w:rFonts w:ascii="Times New Roman"/>
        </w:rPr>
      </w:pPr>
      <w:r w:rsidRPr="0070097E">
        <w:rPr>
          <w:rFonts w:ascii="Times New Roman" w:hint="eastAsia"/>
        </w:rPr>
        <w:lastRenderedPageBreak/>
        <w:t>4.</w:t>
      </w:r>
      <w:r w:rsidR="00FF4B88" w:rsidRPr="0070097E">
        <w:rPr>
          <w:rFonts w:ascii="Times New Roman" w:hint="eastAsia"/>
        </w:rPr>
        <w:t>3</w:t>
      </w:r>
      <w:r w:rsidRPr="0070097E">
        <w:rPr>
          <w:rFonts w:ascii="Times New Roman" w:hint="eastAsia"/>
        </w:rPr>
        <w:t>.1</w:t>
      </w:r>
      <w:r w:rsidR="00FF4B88" w:rsidRPr="0070097E">
        <w:rPr>
          <w:rFonts w:ascii="Times New Roman" w:hint="eastAsia"/>
        </w:rPr>
        <w:t>材料上报</w:t>
      </w:r>
    </w:p>
    <w:p w:rsidR="00FF4B88" w:rsidRPr="00FA015E" w:rsidRDefault="00FF4B88" w:rsidP="00FF4B88">
      <w:pPr>
        <w:pStyle w:val="afffffffffff6"/>
        <w:ind w:firstLine="420"/>
        <w:rPr>
          <w:rFonts w:ascii="Times New Roman"/>
          <w:szCs w:val="21"/>
        </w:rPr>
      </w:pPr>
      <w:r w:rsidRPr="00FF4B88">
        <w:rPr>
          <w:rFonts w:ascii="Times New Roman"/>
        </w:rPr>
        <w:t>测评对象按</w:t>
      </w:r>
      <w:r w:rsidRPr="00FF4B88">
        <w:rPr>
          <w:rFonts w:ascii="Times New Roman"/>
        </w:rPr>
        <w:t>DB13/T5287</w:t>
      </w:r>
      <w:r w:rsidRPr="00FF4B88">
        <w:rPr>
          <w:rFonts w:ascii="Times New Roman"/>
        </w:rPr>
        <w:t>中</w:t>
      </w:r>
      <w:r w:rsidRPr="00FF4B88">
        <w:rPr>
          <w:rFonts w:ascii="Times New Roman"/>
        </w:rPr>
        <w:t>4.3</w:t>
      </w:r>
      <w:r w:rsidRPr="00FF4B88">
        <w:rPr>
          <w:rFonts w:ascii="Times New Roman"/>
        </w:rPr>
        <w:t>数学基础上图，按表</w:t>
      </w:r>
      <w:r w:rsidRPr="00FF4B88">
        <w:rPr>
          <w:rFonts w:ascii="Times New Roman"/>
        </w:rPr>
        <w:t>1</w:t>
      </w:r>
      <w:r w:rsidRPr="00FF4B88">
        <w:rPr>
          <w:rFonts w:ascii="Times New Roman"/>
        </w:rPr>
        <w:t>数据结构上报。</w:t>
      </w:r>
    </w:p>
    <w:p w:rsidR="00FF4B88" w:rsidRDefault="00FF4B88" w:rsidP="0070097E">
      <w:pPr>
        <w:pStyle w:val="aff5"/>
        <w:numPr>
          <w:ilvl w:val="0"/>
          <w:numId w:val="0"/>
        </w:numPr>
        <w:spacing w:before="78" w:after="156"/>
        <w:outlineLvl w:val="9"/>
      </w:pPr>
      <w:r>
        <w:rPr>
          <w:rFonts w:hint="eastAsia"/>
        </w:rPr>
        <w:t>表1 造林上报矢量图数据结构表</w:t>
      </w:r>
    </w:p>
    <w:tbl>
      <w:tblPr>
        <w:tblStyle w:val="affff2"/>
        <w:tblW w:w="9374"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534"/>
        <w:gridCol w:w="1609"/>
        <w:gridCol w:w="1445"/>
        <w:gridCol w:w="1445"/>
        <w:gridCol w:w="1446"/>
        <w:gridCol w:w="1447"/>
        <w:gridCol w:w="1448"/>
      </w:tblGrid>
      <w:tr w:rsidR="00FF4B88" w:rsidRPr="0063639E" w:rsidTr="0063639E">
        <w:trPr>
          <w:trHeight w:hRule="exact" w:val="397"/>
          <w:tblHeader/>
          <w:jc w:val="center"/>
        </w:trPr>
        <w:tc>
          <w:tcPr>
            <w:tcW w:w="534" w:type="dxa"/>
            <w:tcBorders>
              <w:top w:val="single" w:sz="8" w:space="0" w:color="auto"/>
              <w:bottom w:val="single" w:sz="8" w:space="0" w:color="auto"/>
            </w:tcBorders>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序号</w:t>
            </w:r>
          </w:p>
        </w:tc>
        <w:tc>
          <w:tcPr>
            <w:tcW w:w="1609" w:type="dxa"/>
            <w:tcBorders>
              <w:top w:val="single" w:sz="8" w:space="0" w:color="auto"/>
              <w:bottom w:val="single" w:sz="8" w:space="0" w:color="auto"/>
            </w:tcBorders>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字段名</w:t>
            </w:r>
          </w:p>
        </w:tc>
        <w:tc>
          <w:tcPr>
            <w:tcW w:w="1445" w:type="dxa"/>
            <w:tcBorders>
              <w:top w:val="single" w:sz="8" w:space="0" w:color="auto"/>
              <w:bottom w:val="single" w:sz="8" w:space="0" w:color="auto"/>
            </w:tcBorders>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中文名</w:t>
            </w:r>
          </w:p>
        </w:tc>
        <w:tc>
          <w:tcPr>
            <w:tcW w:w="1445" w:type="dxa"/>
            <w:tcBorders>
              <w:top w:val="single" w:sz="8" w:space="0" w:color="auto"/>
              <w:bottom w:val="single" w:sz="8" w:space="0" w:color="auto"/>
            </w:tcBorders>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数据类型</w:t>
            </w:r>
          </w:p>
        </w:tc>
        <w:tc>
          <w:tcPr>
            <w:tcW w:w="1446" w:type="dxa"/>
            <w:tcBorders>
              <w:top w:val="single" w:sz="8" w:space="0" w:color="auto"/>
              <w:bottom w:val="single" w:sz="8" w:space="0" w:color="auto"/>
            </w:tcBorders>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长度</w:t>
            </w:r>
          </w:p>
        </w:tc>
        <w:tc>
          <w:tcPr>
            <w:tcW w:w="1447" w:type="dxa"/>
            <w:tcBorders>
              <w:top w:val="single" w:sz="8" w:space="0" w:color="auto"/>
              <w:bottom w:val="single" w:sz="8" w:space="0" w:color="auto"/>
            </w:tcBorders>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小数</w:t>
            </w:r>
          </w:p>
        </w:tc>
        <w:tc>
          <w:tcPr>
            <w:tcW w:w="1448" w:type="dxa"/>
            <w:tcBorders>
              <w:top w:val="single" w:sz="8" w:space="0" w:color="auto"/>
              <w:bottom w:val="single" w:sz="8" w:space="0" w:color="auto"/>
            </w:tcBorders>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备注</w:t>
            </w:r>
          </w:p>
        </w:tc>
      </w:tr>
      <w:tr w:rsidR="00FF4B88" w:rsidRPr="0063639E" w:rsidTr="0063639E">
        <w:trPr>
          <w:trHeight w:hRule="exact" w:val="397"/>
          <w:jc w:val="center"/>
        </w:trPr>
        <w:tc>
          <w:tcPr>
            <w:tcW w:w="534" w:type="dxa"/>
            <w:tcBorders>
              <w:top w:val="single" w:sz="8" w:space="0" w:color="auto"/>
            </w:tcBorders>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1</w:t>
            </w:r>
          </w:p>
        </w:tc>
        <w:tc>
          <w:tcPr>
            <w:tcW w:w="1609" w:type="dxa"/>
            <w:tcBorders>
              <w:top w:val="single" w:sz="8" w:space="0" w:color="auto"/>
            </w:tcBorders>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XIAN</w:t>
            </w:r>
          </w:p>
        </w:tc>
        <w:tc>
          <w:tcPr>
            <w:tcW w:w="1445" w:type="dxa"/>
            <w:tcBorders>
              <w:top w:val="single" w:sz="8" w:space="0" w:color="auto"/>
            </w:tcBorders>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县</w:t>
            </w:r>
          </w:p>
        </w:tc>
        <w:tc>
          <w:tcPr>
            <w:tcW w:w="1445" w:type="dxa"/>
            <w:tcBorders>
              <w:top w:val="single" w:sz="8" w:space="0" w:color="auto"/>
            </w:tcBorders>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字符串</w:t>
            </w:r>
          </w:p>
        </w:tc>
        <w:tc>
          <w:tcPr>
            <w:tcW w:w="1446" w:type="dxa"/>
            <w:tcBorders>
              <w:top w:val="single" w:sz="8" w:space="0" w:color="auto"/>
            </w:tcBorders>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30</w:t>
            </w:r>
          </w:p>
        </w:tc>
        <w:tc>
          <w:tcPr>
            <w:tcW w:w="1447" w:type="dxa"/>
            <w:tcBorders>
              <w:top w:val="single" w:sz="8" w:space="0" w:color="auto"/>
            </w:tcBorders>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tcBorders>
              <w:top w:val="single" w:sz="8" w:space="0" w:color="auto"/>
            </w:tcBorders>
            <w:vAlign w:val="center"/>
          </w:tcPr>
          <w:p w:rsidR="00FF4B88" w:rsidRPr="0063639E" w:rsidRDefault="00FF4B88" w:rsidP="00843C4A">
            <w:pPr>
              <w:widowControl/>
              <w:jc w:val="center"/>
              <w:rPr>
                <w:rFonts w:ascii="Times New Roman" w:hAnsi="Times New Roman"/>
                <w:color w:val="000000"/>
                <w:kern w:val="0"/>
                <w:sz w:val="18"/>
                <w:szCs w:val="18"/>
              </w:rPr>
            </w:pPr>
            <w:proofErr w:type="gramStart"/>
            <w:r w:rsidRPr="0063639E">
              <w:rPr>
                <w:rFonts w:ascii="Times New Roman" w:hAnsi="Times New Roman"/>
                <w:color w:val="000000"/>
                <w:kern w:val="0"/>
                <w:sz w:val="18"/>
                <w:szCs w:val="18"/>
              </w:rPr>
              <w:t>转主要</w:t>
            </w:r>
            <w:proofErr w:type="gramEnd"/>
            <w:r w:rsidRPr="0063639E">
              <w:rPr>
                <w:rFonts w:ascii="Times New Roman" w:hAnsi="Times New Roman"/>
                <w:color w:val="000000"/>
                <w:kern w:val="0"/>
                <w:sz w:val="18"/>
                <w:szCs w:val="18"/>
              </w:rPr>
              <w:t>指标库</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2</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XIANG</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乡</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字符串</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30</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proofErr w:type="gramStart"/>
            <w:r w:rsidRPr="0063639E">
              <w:rPr>
                <w:rFonts w:ascii="Times New Roman" w:hAnsi="Times New Roman"/>
                <w:color w:val="000000"/>
                <w:kern w:val="0"/>
                <w:sz w:val="18"/>
                <w:szCs w:val="18"/>
              </w:rPr>
              <w:t>转主要</w:t>
            </w:r>
            <w:proofErr w:type="gramEnd"/>
            <w:r w:rsidRPr="0063639E">
              <w:rPr>
                <w:rFonts w:ascii="Times New Roman" w:hAnsi="Times New Roman"/>
                <w:color w:val="000000"/>
                <w:kern w:val="0"/>
                <w:sz w:val="18"/>
                <w:szCs w:val="18"/>
              </w:rPr>
              <w:t>指标库</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3</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CUN</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村</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字符串</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30</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proofErr w:type="gramStart"/>
            <w:r w:rsidRPr="0063639E">
              <w:rPr>
                <w:rFonts w:ascii="Times New Roman" w:hAnsi="Times New Roman"/>
                <w:color w:val="000000"/>
                <w:kern w:val="0"/>
                <w:sz w:val="18"/>
                <w:szCs w:val="18"/>
              </w:rPr>
              <w:t>转主要</w:t>
            </w:r>
            <w:proofErr w:type="gramEnd"/>
            <w:r w:rsidRPr="0063639E">
              <w:rPr>
                <w:rFonts w:ascii="Times New Roman" w:hAnsi="Times New Roman"/>
                <w:color w:val="000000"/>
                <w:kern w:val="0"/>
                <w:sz w:val="18"/>
                <w:szCs w:val="18"/>
              </w:rPr>
              <w:t>指标库</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4</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XIAO_BAN</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小班号</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字符串</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5</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proofErr w:type="gramStart"/>
            <w:r w:rsidRPr="0063639E">
              <w:rPr>
                <w:rFonts w:ascii="Times New Roman" w:hAnsi="Times New Roman"/>
                <w:color w:val="000000"/>
                <w:kern w:val="0"/>
                <w:sz w:val="18"/>
                <w:szCs w:val="18"/>
              </w:rPr>
              <w:t>转主要</w:t>
            </w:r>
            <w:proofErr w:type="gramEnd"/>
            <w:r w:rsidRPr="0063639E">
              <w:rPr>
                <w:rFonts w:ascii="Times New Roman" w:hAnsi="Times New Roman"/>
                <w:color w:val="000000"/>
                <w:kern w:val="0"/>
                <w:sz w:val="18"/>
                <w:szCs w:val="18"/>
              </w:rPr>
              <w:t>指标库</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5</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XBMJ</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小班面积</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双精度</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18</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0</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平方米</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6</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ZAOLIN_FS</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造林类型</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字符串</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6</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苗圃、嫁接等</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7</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YOU_SHI_SZ</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优势树种</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字符串</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8</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株数优势树种</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8</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proofErr w:type="spellStart"/>
            <w:r w:rsidRPr="0063639E">
              <w:rPr>
                <w:rFonts w:ascii="Times New Roman" w:hAnsi="Times New Roman"/>
                <w:color w:val="000000"/>
                <w:kern w:val="0"/>
                <w:sz w:val="18"/>
                <w:szCs w:val="18"/>
              </w:rPr>
              <w:t>Shu_zh_jg</w:t>
            </w:r>
            <w:proofErr w:type="spellEnd"/>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树种结构</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字符串</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8</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纯林、混交林等</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9</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ZAOLIN_ND</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造林年度</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短整形</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4</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实际年度</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10</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ZAOLIN_JJ</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造林季节</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字符串</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2</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春、雨、秋</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11</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ZAOLIN_FF</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造林方法</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字符串</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4</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植苗、直播等</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12</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ZAOLIN_MD</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造林密度</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短整形</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4</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每亩株数</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13</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MIAOM_ZL</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苗木种类</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字符串</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4</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播种、裸根等</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14</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PINGJ_JJ</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proofErr w:type="gramStart"/>
            <w:r w:rsidRPr="0063639E">
              <w:rPr>
                <w:rFonts w:ascii="Times New Roman" w:hAnsi="Times New Roman"/>
                <w:color w:val="000000"/>
                <w:kern w:val="0"/>
                <w:sz w:val="18"/>
                <w:szCs w:val="18"/>
              </w:rPr>
              <w:t>平均基经</w:t>
            </w:r>
            <w:proofErr w:type="gramEnd"/>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短整形</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3</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mm</w:t>
            </w:r>
            <w:r w:rsidRPr="0063639E">
              <w:rPr>
                <w:rFonts w:ascii="Times New Roman" w:hAnsi="Times New Roman"/>
                <w:color w:val="000000"/>
                <w:kern w:val="0"/>
                <w:sz w:val="18"/>
                <w:szCs w:val="18"/>
              </w:rPr>
              <w:t>，整数</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15</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PINGJ_MG</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平均苗高</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短整形</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4</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 xml:space="preserve">　</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cm</w:t>
            </w:r>
            <w:r w:rsidRPr="0063639E">
              <w:rPr>
                <w:rFonts w:ascii="Times New Roman" w:hAnsi="Times New Roman"/>
                <w:color w:val="000000"/>
                <w:kern w:val="0"/>
                <w:sz w:val="18"/>
                <w:szCs w:val="18"/>
              </w:rPr>
              <w:t>，整数</w:t>
            </w:r>
          </w:p>
        </w:tc>
      </w:tr>
      <w:tr w:rsidR="00FF4B88" w:rsidRPr="0063639E" w:rsidTr="0063639E">
        <w:trPr>
          <w:trHeight w:hRule="exact" w:val="397"/>
          <w:jc w:val="center"/>
        </w:trPr>
        <w:tc>
          <w:tcPr>
            <w:tcW w:w="534"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16</w:t>
            </w:r>
          </w:p>
        </w:tc>
        <w:tc>
          <w:tcPr>
            <w:tcW w:w="1609" w:type="dxa"/>
            <w:shd w:val="clear" w:color="auto" w:fill="auto"/>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CHENHOU_L</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成活率</w:t>
            </w:r>
          </w:p>
        </w:tc>
        <w:tc>
          <w:tcPr>
            <w:tcW w:w="1445"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浮点型</w:t>
            </w:r>
          </w:p>
        </w:tc>
        <w:tc>
          <w:tcPr>
            <w:tcW w:w="1446"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4</w:t>
            </w:r>
          </w:p>
        </w:tc>
        <w:tc>
          <w:tcPr>
            <w:tcW w:w="1447"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1</w:t>
            </w:r>
          </w:p>
        </w:tc>
        <w:tc>
          <w:tcPr>
            <w:tcW w:w="1448" w:type="dxa"/>
            <w:vAlign w:val="center"/>
          </w:tcPr>
          <w:p w:rsidR="00FF4B88" w:rsidRPr="0063639E" w:rsidRDefault="00FF4B88" w:rsidP="00843C4A">
            <w:pPr>
              <w:widowControl/>
              <w:jc w:val="center"/>
              <w:rPr>
                <w:rFonts w:ascii="Times New Roman" w:hAnsi="Times New Roman"/>
                <w:color w:val="000000"/>
                <w:kern w:val="0"/>
                <w:sz w:val="18"/>
                <w:szCs w:val="18"/>
              </w:rPr>
            </w:pPr>
            <w:r w:rsidRPr="0063639E">
              <w:rPr>
                <w:rFonts w:ascii="Times New Roman" w:hAnsi="Times New Roman"/>
                <w:color w:val="000000"/>
                <w:kern w:val="0"/>
                <w:sz w:val="18"/>
                <w:szCs w:val="18"/>
              </w:rPr>
              <w:t>%</w:t>
            </w:r>
            <w:r w:rsidRPr="0063639E">
              <w:rPr>
                <w:rFonts w:ascii="Times New Roman" w:hAnsi="Times New Roman"/>
                <w:color w:val="000000"/>
                <w:kern w:val="0"/>
                <w:sz w:val="18"/>
                <w:szCs w:val="18"/>
              </w:rPr>
              <w:t>，</w:t>
            </w:r>
            <w:r w:rsidRPr="0063639E">
              <w:rPr>
                <w:rFonts w:ascii="Times New Roman" w:hAnsi="Times New Roman"/>
                <w:color w:val="000000"/>
                <w:kern w:val="0"/>
                <w:sz w:val="18"/>
                <w:szCs w:val="18"/>
              </w:rPr>
              <w:t>1</w:t>
            </w:r>
            <w:r w:rsidRPr="0063639E">
              <w:rPr>
                <w:rFonts w:ascii="Times New Roman" w:hAnsi="Times New Roman"/>
                <w:color w:val="000000"/>
                <w:kern w:val="0"/>
                <w:sz w:val="18"/>
                <w:szCs w:val="18"/>
              </w:rPr>
              <w:t>位小数</w:t>
            </w:r>
          </w:p>
        </w:tc>
      </w:tr>
    </w:tbl>
    <w:p w:rsidR="00FF4B88" w:rsidRDefault="00FF4B88" w:rsidP="00FF4B88">
      <w:pPr>
        <w:pStyle w:val="afffff"/>
        <w:ind w:firstLine="420"/>
      </w:pPr>
    </w:p>
    <w:p w:rsidR="0063639E" w:rsidRPr="0070097E" w:rsidRDefault="0063639E" w:rsidP="0070097E">
      <w:pPr>
        <w:pStyle w:val="afffffffffff9"/>
        <w:outlineLvl w:val="2"/>
        <w:rPr>
          <w:rFonts w:ascii="Times New Roman"/>
        </w:rPr>
      </w:pPr>
      <w:r w:rsidRPr="0070097E">
        <w:rPr>
          <w:rFonts w:ascii="Times New Roman" w:hint="eastAsia"/>
        </w:rPr>
        <w:t>4.3.2</w:t>
      </w:r>
      <w:r w:rsidRPr="0070097E">
        <w:rPr>
          <w:rFonts w:ascii="Times New Roman"/>
        </w:rPr>
        <w:t>材料审核</w:t>
      </w:r>
    </w:p>
    <w:p w:rsidR="0063639E" w:rsidRDefault="0063639E" w:rsidP="0063639E">
      <w:pPr>
        <w:pStyle w:val="afffffffffff6"/>
        <w:ind w:firstLine="420"/>
        <w:rPr>
          <w:rFonts w:ascii="Times New Roman"/>
          <w:bCs/>
          <w:szCs w:val="21"/>
        </w:rPr>
      </w:pPr>
      <w:r w:rsidRPr="00FA015E">
        <w:rPr>
          <w:rFonts w:ascii="Times New Roman"/>
          <w:szCs w:val="21"/>
        </w:rPr>
        <w:t>核查单位审核县级上报数据</w:t>
      </w:r>
      <w:r w:rsidR="00401B3D">
        <w:rPr>
          <w:rFonts w:ascii="Times New Roman"/>
          <w:bCs/>
          <w:szCs w:val="21"/>
        </w:rPr>
        <w:t>，</w:t>
      </w:r>
      <w:r w:rsidRPr="00FA015E">
        <w:rPr>
          <w:rFonts w:ascii="Times New Roman"/>
          <w:bCs/>
          <w:szCs w:val="21"/>
        </w:rPr>
        <w:t>填写表</w:t>
      </w:r>
      <w:r w:rsidRPr="00FA015E">
        <w:rPr>
          <w:rFonts w:ascii="Times New Roman"/>
          <w:bCs/>
          <w:szCs w:val="21"/>
        </w:rPr>
        <w:t>2</w:t>
      </w:r>
      <w:r w:rsidRPr="00FA015E">
        <w:rPr>
          <w:rFonts w:ascii="Times New Roman"/>
          <w:bCs/>
          <w:szCs w:val="21"/>
        </w:rPr>
        <w:t>。</w:t>
      </w:r>
    </w:p>
    <w:p w:rsidR="00401B3D" w:rsidRDefault="00401B3D" w:rsidP="0070097E">
      <w:pPr>
        <w:pStyle w:val="aff5"/>
        <w:numPr>
          <w:ilvl w:val="0"/>
          <w:numId w:val="0"/>
        </w:numPr>
        <w:spacing w:before="78" w:after="156"/>
        <w:outlineLvl w:val="9"/>
      </w:pPr>
      <w:r>
        <w:rPr>
          <w:rFonts w:hint="eastAsia"/>
        </w:rPr>
        <w:t>表2 造林上报</w:t>
      </w:r>
      <w:r w:rsidRPr="00FA015E">
        <w:rPr>
          <w:color w:val="000000"/>
          <w:szCs w:val="21"/>
        </w:rPr>
        <w:t>造林数据审核表</w:t>
      </w:r>
    </w:p>
    <w:tbl>
      <w:tblPr>
        <w:tblW w:w="9404" w:type="dxa"/>
        <w:jc w:val="center"/>
        <w:tblLook w:val="04A0" w:firstRow="1" w:lastRow="0" w:firstColumn="1" w:lastColumn="0" w:noHBand="0" w:noVBand="1"/>
      </w:tblPr>
      <w:tblGrid>
        <w:gridCol w:w="559"/>
        <w:gridCol w:w="559"/>
        <w:gridCol w:w="992"/>
        <w:gridCol w:w="1134"/>
        <w:gridCol w:w="851"/>
        <w:gridCol w:w="1134"/>
        <w:gridCol w:w="1134"/>
        <w:gridCol w:w="992"/>
        <w:gridCol w:w="1192"/>
        <w:gridCol w:w="857"/>
      </w:tblGrid>
      <w:tr w:rsidR="0063639E" w:rsidRPr="00401B3D" w:rsidTr="00401B3D">
        <w:trPr>
          <w:trHeight w:hRule="exact" w:val="397"/>
          <w:jc w:val="center"/>
        </w:trPr>
        <w:tc>
          <w:tcPr>
            <w:tcW w:w="5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市</w:t>
            </w:r>
          </w:p>
        </w:tc>
        <w:tc>
          <w:tcPr>
            <w:tcW w:w="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县</w:t>
            </w: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上报</w:t>
            </w:r>
          </w:p>
        </w:tc>
        <w:tc>
          <w:tcPr>
            <w:tcW w:w="1985" w:type="dxa"/>
            <w:gridSpan w:val="2"/>
            <w:tcBorders>
              <w:top w:val="single" w:sz="4" w:space="0" w:color="auto"/>
              <w:left w:val="nil"/>
              <w:bottom w:val="single" w:sz="4" w:space="0" w:color="auto"/>
              <w:right w:val="single" w:sz="4" w:space="0" w:color="auto"/>
            </w:tcBorders>
            <w:shd w:val="clear" w:color="auto" w:fill="auto"/>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审核</w:t>
            </w:r>
          </w:p>
        </w:tc>
        <w:tc>
          <w:tcPr>
            <w:tcW w:w="4175" w:type="dxa"/>
            <w:gridSpan w:val="4"/>
            <w:tcBorders>
              <w:top w:val="single" w:sz="4" w:space="0" w:color="auto"/>
              <w:left w:val="nil"/>
              <w:bottom w:val="single" w:sz="4" w:space="0" w:color="auto"/>
              <w:right w:val="single" w:sz="4" w:space="0" w:color="auto"/>
            </w:tcBorders>
            <w:shd w:val="clear" w:color="auto" w:fill="auto"/>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变化原因</w:t>
            </w:r>
          </w:p>
        </w:tc>
      </w:tr>
      <w:tr w:rsidR="0063639E" w:rsidRPr="00401B3D" w:rsidTr="00401B3D">
        <w:trPr>
          <w:trHeight w:hRule="exact" w:val="397"/>
          <w:jc w:val="center"/>
        </w:trPr>
        <w:tc>
          <w:tcPr>
            <w:tcW w:w="559" w:type="dxa"/>
            <w:vMerge/>
            <w:tcBorders>
              <w:top w:val="single" w:sz="4" w:space="0" w:color="auto"/>
              <w:left w:val="single" w:sz="4" w:space="0" w:color="auto"/>
              <w:bottom w:val="single" w:sz="4" w:space="0" w:color="auto"/>
              <w:right w:val="single" w:sz="4" w:space="0" w:color="auto"/>
            </w:tcBorders>
            <w:vAlign w:val="center"/>
            <w:hideMark/>
          </w:tcPr>
          <w:p w:rsidR="0063639E" w:rsidRPr="00401B3D" w:rsidRDefault="0063639E" w:rsidP="00401B3D">
            <w:pPr>
              <w:widowControl/>
              <w:jc w:val="center"/>
              <w:rPr>
                <w:color w:val="000000"/>
                <w:kern w:val="0"/>
                <w:sz w:val="18"/>
                <w:szCs w:val="18"/>
              </w:rPr>
            </w:pPr>
          </w:p>
        </w:tc>
        <w:tc>
          <w:tcPr>
            <w:tcW w:w="559" w:type="dxa"/>
            <w:vMerge/>
            <w:tcBorders>
              <w:top w:val="single" w:sz="4" w:space="0" w:color="auto"/>
              <w:left w:val="single" w:sz="4" w:space="0" w:color="auto"/>
              <w:bottom w:val="single" w:sz="4" w:space="0" w:color="auto"/>
              <w:right w:val="single" w:sz="4" w:space="0" w:color="auto"/>
            </w:tcBorders>
            <w:vAlign w:val="center"/>
            <w:hideMark/>
          </w:tcPr>
          <w:p w:rsidR="0063639E" w:rsidRPr="00401B3D" w:rsidRDefault="0063639E" w:rsidP="00401B3D">
            <w:pPr>
              <w:widowControl/>
              <w:jc w:val="center"/>
              <w:rPr>
                <w:color w:val="000000"/>
                <w:kern w:val="0"/>
                <w:sz w:val="18"/>
                <w:szCs w:val="18"/>
              </w:rPr>
            </w:pPr>
          </w:p>
        </w:tc>
        <w:tc>
          <w:tcPr>
            <w:tcW w:w="992" w:type="dxa"/>
            <w:tcBorders>
              <w:top w:val="nil"/>
              <w:left w:val="nil"/>
              <w:bottom w:val="single" w:sz="4" w:space="0" w:color="auto"/>
              <w:right w:val="single" w:sz="4" w:space="0" w:color="auto"/>
            </w:tcBorders>
            <w:shd w:val="clear" w:color="auto" w:fill="auto"/>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小班数</w:t>
            </w:r>
          </w:p>
        </w:tc>
        <w:tc>
          <w:tcPr>
            <w:tcW w:w="1134" w:type="dxa"/>
            <w:tcBorders>
              <w:top w:val="nil"/>
              <w:left w:val="nil"/>
              <w:bottom w:val="single" w:sz="4" w:space="0" w:color="auto"/>
              <w:right w:val="single" w:sz="4" w:space="0" w:color="auto"/>
            </w:tcBorders>
            <w:shd w:val="clear" w:color="auto" w:fill="auto"/>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小班面积</w:t>
            </w:r>
          </w:p>
        </w:tc>
        <w:tc>
          <w:tcPr>
            <w:tcW w:w="851" w:type="dxa"/>
            <w:tcBorders>
              <w:top w:val="nil"/>
              <w:left w:val="nil"/>
              <w:bottom w:val="single" w:sz="4" w:space="0" w:color="auto"/>
              <w:right w:val="single" w:sz="4" w:space="0" w:color="auto"/>
            </w:tcBorders>
            <w:shd w:val="clear" w:color="auto" w:fill="auto"/>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小班数</w:t>
            </w:r>
          </w:p>
        </w:tc>
        <w:tc>
          <w:tcPr>
            <w:tcW w:w="1134" w:type="dxa"/>
            <w:tcBorders>
              <w:top w:val="nil"/>
              <w:left w:val="nil"/>
              <w:bottom w:val="single" w:sz="4" w:space="0" w:color="auto"/>
              <w:right w:val="single" w:sz="4" w:space="0" w:color="auto"/>
            </w:tcBorders>
            <w:shd w:val="clear" w:color="auto" w:fill="auto"/>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小班面积</w:t>
            </w:r>
          </w:p>
        </w:tc>
        <w:tc>
          <w:tcPr>
            <w:tcW w:w="1134" w:type="dxa"/>
            <w:tcBorders>
              <w:top w:val="nil"/>
              <w:left w:val="nil"/>
              <w:bottom w:val="single" w:sz="4" w:space="0" w:color="auto"/>
              <w:right w:val="single" w:sz="4" w:space="0" w:color="auto"/>
            </w:tcBorders>
            <w:shd w:val="clear" w:color="auto" w:fill="auto"/>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重叠面积</w:t>
            </w:r>
          </w:p>
        </w:tc>
        <w:tc>
          <w:tcPr>
            <w:tcW w:w="992" w:type="dxa"/>
            <w:tcBorders>
              <w:top w:val="nil"/>
              <w:left w:val="nil"/>
              <w:bottom w:val="single" w:sz="4" w:space="0" w:color="auto"/>
              <w:right w:val="single" w:sz="4" w:space="0" w:color="auto"/>
            </w:tcBorders>
            <w:shd w:val="clear" w:color="auto" w:fill="auto"/>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乔木林</w:t>
            </w:r>
          </w:p>
        </w:tc>
        <w:tc>
          <w:tcPr>
            <w:tcW w:w="1192" w:type="dxa"/>
            <w:tcBorders>
              <w:top w:val="nil"/>
              <w:left w:val="nil"/>
              <w:bottom w:val="single" w:sz="4" w:space="0" w:color="auto"/>
              <w:right w:val="single" w:sz="4" w:space="0" w:color="auto"/>
            </w:tcBorders>
            <w:shd w:val="clear" w:color="auto" w:fill="auto"/>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建设用地</w:t>
            </w:r>
          </w:p>
        </w:tc>
        <w:tc>
          <w:tcPr>
            <w:tcW w:w="857" w:type="dxa"/>
            <w:tcBorders>
              <w:top w:val="nil"/>
              <w:left w:val="nil"/>
              <w:bottom w:val="single" w:sz="4" w:space="0" w:color="auto"/>
              <w:right w:val="single" w:sz="4" w:space="0" w:color="auto"/>
            </w:tcBorders>
            <w:shd w:val="clear" w:color="auto" w:fill="auto"/>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其他</w:t>
            </w:r>
          </w:p>
        </w:tc>
      </w:tr>
      <w:tr w:rsidR="0063639E" w:rsidRPr="00401B3D" w:rsidTr="00401B3D">
        <w:trPr>
          <w:trHeight w:hRule="exact" w:val="397"/>
          <w:jc w:val="center"/>
        </w:trPr>
        <w:tc>
          <w:tcPr>
            <w:tcW w:w="55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55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1134"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851"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1134"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1134"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1192"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857"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r>
      <w:tr w:rsidR="0063639E" w:rsidRPr="00401B3D" w:rsidTr="00401B3D">
        <w:trPr>
          <w:trHeight w:hRule="exact" w:val="397"/>
          <w:jc w:val="center"/>
        </w:trPr>
        <w:tc>
          <w:tcPr>
            <w:tcW w:w="559" w:type="dxa"/>
            <w:vMerge/>
            <w:tcBorders>
              <w:top w:val="nil"/>
              <w:left w:val="single" w:sz="4" w:space="0" w:color="auto"/>
              <w:bottom w:val="single" w:sz="4" w:space="0" w:color="auto"/>
              <w:right w:val="single" w:sz="4" w:space="0" w:color="auto"/>
            </w:tcBorders>
            <w:vAlign w:val="center"/>
            <w:hideMark/>
          </w:tcPr>
          <w:p w:rsidR="0063639E" w:rsidRPr="00401B3D" w:rsidRDefault="0063639E" w:rsidP="00401B3D">
            <w:pPr>
              <w:widowControl/>
              <w:jc w:val="center"/>
              <w:rPr>
                <w:color w:val="000000"/>
                <w:kern w:val="0"/>
                <w:sz w:val="18"/>
                <w:szCs w:val="18"/>
              </w:rPr>
            </w:pPr>
          </w:p>
        </w:tc>
        <w:tc>
          <w:tcPr>
            <w:tcW w:w="559" w:type="dxa"/>
            <w:vMerge/>
            <w:tcBorders>
              <w:top w:val="nil"/>
              <w:left w:val="single" w:sz="4" w:space="0" w:color="auto"/>
              <w:bottom w:val="single" w:sz="4" w:space="0" w:color="auto"/>
              <w:right w:val="single" w:sz="4" w:space="0" w:color="auto"/>
            </w:tcBorders>
            <w:vAlign w:val="center"/>
            <w:hideMark/>
          </w:tcPr>
          <w:p w:rsidR="0063639E" w:rsidRPr="00401B3D" w:rsidRDefault="0063639E" w:rsidP="00401B3D">
            <w:pPr>
              <w:widowControl/>
              <w:jc w:val="center"/>
              <w:rPr>
                <w:color w:val="000000"/>
                <w:kern w:val="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1134"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851"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1134"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1134"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1192"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c>
          <w:tcPr>
            <w:tcW w:w="857"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p>
        </w:tc>
      </w:tr>
    </w:tbl>
    <w:p w:rsidR="0063639E" w:rsidRPr="0070097E" w:rsidRDefault="00401B3D" w:rsidP="0070097E">
      <w:pPr>
        <w:pStyle w:val="afffffffffff9"/>
        <w:outlineLvl w:val="2"/>
        <w:rPr>
          <w:rFonts w:ascii="Times New Roman"/>
        </w:rPr>
      </w:pPr>
      <w:r w:rsidRPr="0070097E">
        <w:rPr>
          <w:rFonts w:ascii="Times New Roman" w:hint="eastAsia"/>
        </w:rPr>
        <w:t>4.3.3</w:t>
      </w:r>
      <w:r w:rsidR="0063639E" w:rsidRPr="0070097E">
        <w:rPr>
          <w:rFonts w:ascii="Times New Roman"/>
        </w:rPr>
        <w:t>样本组织</w:t>
      </w:r>
    </w:p>
    <w:p w:rsidR="0063639E" w:rsidRDefault="0063639E" w:rsidP="0063639E">
      <w:pPr>
        <w:pStyle w:val="afffffffffff6"/>
        <w:ind w:firstLine="420"/>
        <w:rPr>
          <w:rFonts w:ascii="Times New Roman"/>
          <w:bCs/>
          <w:szCs w:val="21"/>
        </w:rPr>
      </w:pPr>
      <w:r w:rsidRPr="00FA015E">
        <w:rPr>
          <w:rFonts w:ascii="Times New Roman"/>
          <w:bCs/>
          <w:szCs w:val="21"/>
        </w:rPr>
        <w:t>以上报单位为总体、小班为单元，</w:t>
      </w:r>
      <w:r w:rsidRPr="00FA015E">
        <w:rPr>
          <w:rFonts w:ascii="Times New Roman"/>
          <w:szCs w:val="21"/>
        </w:rPr>
        <w:t>在审核后的造林矢量数据库中，</w:t>
      </w:r>
      <w:r w:rsidRPr="00FA015E">
        <w:rPr>
          <w:rFonts w:ascii="Times New Roman"/>
          <w:bCs/>
          <w:szCs w:val="21"/>
        </w:rPr>
        <w:t>随机抽取满足抽样比例个数要求的小班，组成测评样本。填写表</w:t>
      </w:r>
      <w:r w:rsidRPr="00FA015E">
        <w:rPr>
          <w:rFonts w:ascii="Times New Roman"/>
          <w:bCs/>
          <w:szCs w:val="21"/>
        </w:rPr>
        <w:t>3</w:t>
      </w:r>
      <w:r w:rsidR="00401B3D">
        <w:rPr>
          <w:rFonts w:ascii="Times New Roman" w:hint="eastAsia"/>
          <w:bCs/>
          <w:szCs w:val="21"/>
        </w:rPr>
        <w:t xml:space="preserve"> </w:t>
      </w:r>
      <w:r w:rsidR="00401B3D">
        <w:rPr>
          <w:rFonts w:ascii="Times New Roman" w:hint="eastAsia"/>
          <w:bCs/>
          <w:szCs w:val="21"/>
        </w:rPr>
        <w:t>。</w:t>
      </w:r>
    </w:p>
    <w:p w:rsidR="00401B3D" w:rsidRDefault="00401B3D" w:rsidP="0063639E">
      <w:pPr>
        <w:pStyle w:val="afffffffffff6"/>
        <w:ind w:firstLine="420"/>
        <w:rPr>
          <w:rFonts w:ascii="Times New Roman"/>
          <w:bCs/>
          <w:szCs w:val="21"/>
        </w:rPr>
      </w:pPr>
    </w:p>
    <w:p w:rsidR="00401B3D" w:rsidRDefault="00401B3D" w:rsidP="0070097E">
      <w:pPr>
        <w:pStyle w:val="aff5"/>
        <w:numPr>
          <w:ilvl w:val="0"/>
          <w:numId w:val="0"/>
        </w:numPr>
        <w:spacing w:before="78" w:after="156"/>
        <w:outlineLvl w:val="9"/>
      </w:pPr>
      <w:r>
        <w:rPr>
          <w:rFonts w:hint="eastAsia"/>
        </w:rPr>
        <w:lastRenderedPageBreak/>
        <w:t>表3 造林质量测评抽样一览表</w:t>
      </w:r>
    </w:p>
    <w:tbl>
      <w:tblPr>
        <w:tblW w:w="8231" w:type="dxa"/>
        <w:jc w:val="center"/>
        <w:tblInd w:w="93" w:type="dxa"/>
        <w:tblLook w:val="04A0" w:firstRow="1" w:lastRow="0" w:firstColumn="1" w:lastColumn="0" w:noHBand="0" w:noVBand="1"/>
      </w:tblPr>
      <w:tblGrid>
        <w:gridCol w:w="582"/>
        <w:gridCol w:w="567"/>
        <w:gridCol w:w="1135"/>
        <w:gridCol w:w="1402"/>
        <w:gridCol w:w="1063"/>
        <w:gridCol w:w="1741"/>
        <w:gridCol w:w="1741"/>
      </w:tblGrid>
      <w:tr w:rsidR="0063639E" w:rsidRPr="00401B3D" w:rsidTr="00401B3D">
        <w:trPr>
          <w:trHeight w:val="270"/>
          <w:jc w:val="center"/>
        </w:trPr>
        <w:tc>
          <w:tcPr>
            <w:tcW w:w="5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市</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县</w:t>
            </w:r>
          </w:p>
        </w:tc>
        <w:tc>
          <w:tcPr>
            <w:tcW w:w="1135" w:type="dxa"/>
            <w:tcBorders>
              <w:top w:val="single" w:sz="4" w:space="0" w:color="auto"/>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审核面积</w:t>
            </w:r>
          </w:p>
        </w:tc>
        <w:tc>
          <w:tcPr>
            <w:tcW w:w="1402" w:type="dxa"/>
            <w:tcBorders>
              <w:top w:val="single" w:sz="4" w:space="0" w:color="auto"/>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抽样面积</w:t>
            </w:r>
          </w:p>
        </w:tc>
        <w:tc>
          <w:tcPr>
            <w:tcW w:w="1063" w:type="dxa"/>
            <w:tcBorders>
              <w:top w:val="single" w:sz="4" w:space="0" w:color="auto"/>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抽样比</w:t>
            </w:r>
          </w:p>
        </w:tc>
        <w:tc>
          <w:tcPr>
            <w:tcW w:w="1741" w:type="dxa"/>
            <w:tcBorders>
              <w:top w:val="single" w:sz="4" w:space="0" w:color="auto"/>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抽样小班数</w:t>
            </w:r>
          </w:p>
        </w:tc>
        <w:tc>
          <w:tcPr>
            <w:tcW w:w="1741" w:type="dxa"/>
            <w:tcBorders>
              <w:top w:val="single" w:sz="4" w:space="0" w:color="auto"/>
              <w:left w:val="nil"/>
              <w:bottom w:val="single" w:sz="4" w:space="0" w:color="auto"/>
              <w:right w:val="single" w:sz="4" w:space="0" w:color="auto"/>
            </w:tcBorders>
            <w:shd w:val="clear" w:color="auto" w:fill="auto"/>
            <w:noWrap/>
            <w:vAlign w:val="center"/>
            <w:hideMark/>
          </w:tcPr>
          <w:p w:rsidR="0063639E" w:rsidRPr="00401B3D" w:rsidRDefault="0063639E" w:rsidP="00401B3D">
            <w:pPr>
              <w:widowControl/>
              <w:jc w:val="center"/>
              <w:rPr>
                <w:color w:val="000000"/>
                <w:kern w:val="0"/>
                <w:sz w:val="18"/>
                <w:szCs w:val="18"/>
              </w:rPr>
            </w:pPr>
            <w:r w:rsidRPr="00401B3D">
              <w:rPr>
                <w:color w:val="000000"/>
                <w:kern w:val="0"/>
                <w:sz w:val="18"/>
                <w:szCs w:val="18"/>
              </w:rPr>
              <w:t>抽样小班号</w:t>
            </w:r>
          </w:p>
        </w:tc>
      </w:tr>
      <w:tr w:rsidR="0063639E" w:rsidRPr="00401B3D" w:rsidTr="00401B3D">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135"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402"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741"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741" w:type="dxa"/>
            <w:tcBorders>
              <w:top w:val="single" w:sz="4" w:space="0" w:color="auto"/>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center"/>
              <w:rPr>
                <w:color w:val="000000"/>
                <w:kern w:val="0"/>
                <w:sz w:val="18"/>
                <w:szCs w:val="18"/>
              </w:rPr>
            </w:pPr>
            <w:r w:rsidRPr="00401B3D">
              <w:rPr>
                <w:color w:val="000000"/>
                <w:kern w:val="0"/>
                <w:sz w:val="18"/>
                <w:szCs w:val="18"/>
              </w:rPr>
              <w:t xml:space="preserve">　</w:t>
            </w:r>
          </w:p>
        </w:tc>
      </w:tr>
      <w:tr w:rsidR="0063639E" w:rsidRPr="00401B3D" w:rsidTr="00401B3D">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135"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402"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741"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741" w:type="dxa"/>
            <w:tcBorders>
              <w:top w:val="single" w:sz="4" w:space="0" w:color="auto"/>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center"/>
              <w:rPr>
                <w:color w:val="000000"/>
                <w:kern w:val="0"/>
                <w:sz w:val="18"/>
                <w:szCs w:val="18"/>
              </w:rPr>
            </w:pPr>
            <w:r w:rsidRPr="00401B3D">
              <w:rPr>
                <w:color w:val="000000"/>
                <w:kern w:val="0"/>
                <w:sz w:val="18"/>
                <w:szCs w:val="18"/>
              </w:rPr>
              <w:t xml:space="preserve">　</w:t>
            </w:r>
          </w:p>
        </w:tc>
      </w:tr>
      <w:tr w:rsidR="0063639E" w:rsidRPr="00401B3D" w:rsidTr="00401B3D">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135"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402"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741"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741" w:type="dxa"/>
            <w:tcBorders>
              <w:top w:val="single" w:sz="4" w:space="0" w:color="auto"/>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center"/>
              <w:rPr>
                <w:color w:val="000000"/>
                <w:kern w:val="0"/>
                <w:sz w:val="18"/>
                <w:szCs w:val="18"/>
              </w:rPr>
            </w:pPr>
            <w:r w:rsidRPr="00401B3D">
              <w:rPr>
                <w:color w:val="000000"/>
                <w:kern w:val="0"/>
                <w:sz w:val="18"/>
                <w:szCs w:val="18"/>
              </w:rPr>
              <w:t xml:space="preserve">　</w:t>
            </w:r>
          </w:p>
        </w:tc>
      </w:tr>
      <w:tr w:rsidR="0063639E" w:rsidRPr="00401B3D" w:rsidTr="00401B3D">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135"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402"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741" w:type="dxa"/>
            <w:tcBorders>
              <w:top w:val="nil"/>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left"/>
              <w:rPr>
                <w:color w:val="000000"/>
                <w:kern w:val="0"/>
                <w:sz w:val="18"/>
                <w:szCs w:val="18"/>
              </w:rPr>
            </w:pPr>
            <w:r w:rsidRPr="00401B3D">
              <w:rPr>
                <w:color w:val="000000"/>
                <w:kern w:val="0"/>
                <w:sz w:val="18"/>
                <w:szCs w:val="18"/>
              </w:rPr>
              <w:t xml:space="preserve">　</w:t>
            </w:r>
          </w:p>
        </w:tc>
        <w:tc>
          <w:tcPr>
            <w:tcW w:w="1741" w:type="dxa"/>
            <w:tcBorders>
              <w:top w:val="single" w:sz="4" w:space="0" w:color="auto"/>
              <w:left w:val="nil"/>
              <w:bottom w:val="single" w:sz="4" w:space="0" w:color="auto"/>
              <w:right w:val="single" w:sz="4" w:space="0" w:color="auto"/>
            </w:tcBorders>
            <w:shd w:val="clear" w:color="auto" w:fill="auto"/>
            <w:noWrap/>
            <w:vAlign w:val="center"/>
            <w:hideMark/>
          </w:tcPr>
          <w:p w:rsidR="0063639E" w:rsidRPr="00401B3D" w:rsidRDefault="0063639E" w:rsidP="00843C4A">
            <w:pPr>
              <w:widowControl/>
              <w:jc w:val="center"/>
              <w:rPr>
                <w:color w:val="000000"/>
                <w:kern w:val="0"/>
                <w:sz w:val="18"/>
                <w:szCs w:val="18"/>
              </w:rPr>
            </w:pPr>
            <w:r w:rsidRPr="00401B3D">
              <w:rPr>
                <w:color w:val="000000"/>
                <w:kern w:val="0"/>
                <w:sz w:val="18"/>
                <w:szCs w:val="18"/>
              </w:rPr>
              <w:t xml:space="preserve">　</w:t>
            </w:r>
          </w:p>
        </w:tc>
      </w:tr>
    </w:tbl>
    <w:p w:rsidR="0063639E" w:rsidRPr="00FA015E" w:rsidRDefault="00401B3D" w:rsidP="0070097E">
      <w:pPr>
        <w:pStyle w:val="afffffffffff9"/>
        <w:outlineLvl w:val="2"/>
        <w:rPr>
          <w:rFonts w:ascii="Times New Roman"/>
        </w:rPr>
      </w:pPr>
      <w:r>
        <w:rPr>
          <w:rFonts w:ascii="Times New Roman" w:hint="eastAsia"/>
        </w:rPr>
        <w:t>4.3.4</w:t>
      </w:r>
      <w:r w:rsidR="0063639E" w:rsidRPr="00FA015E">
        <w:rPr>
          <w:rFonts w:ascii="Times New Roman"/>
        </w:rPr>
        <w:t>现地核查</w:t>
      </w:r>
    </w:p>
    <w:p w:rsidR="0063639E" w:rsidRPr="00FA015E" w:rsidRDefault="0063639E" w:rsidP="0063639E">
      <w:pPr>
        <w:pStyle w:val="afffffffffff6"/>
        <w:ind w:firstLine="420"/>
        <w:rPr>
          <w:rFonts w:ascii="Times New Roman"/>
          <w:bCs/>
          <w:szCs w:val="21"/>
        </w:rPr>
      </w:pPr>
      <w:r w:rsidRPr="00FA015E">
        <w:rPr>
          <w:rFonts w:ascii="Times New Roman"/>
          <w:bCs/>
          <w:szCs w:val="21"/>
        </w:rPr>
        <w:t>核查单位，借助</w:t>
      </w:r>
      <w:r w:rsidRPr="00FA015E">
        <w:rPr>
          <w:rFonts w:ascii="Times New Roman"/>
          <w:bCs/>
          <w:szCs w:val="21"/>
        </w:rPr>
        <w:t>GPS</w:t>
      </w:r>
      <w:r w:rsidRPr="00FA015E">
        <w:rPr>
          <w:rFonts w:ascii="Times New Roman"/>
          <w:bCs/>
          <w:szCs w:val="21"/>
        </w:rPr>
        <w:t>、</w:t>
      </w:r>
      <w:r w:rsidRPr="00FA015E">
        <w:rPr>
          <w:rFonts w:ascii="Times New Roman"/>
          <w:bCs/>
          <w:szCs w:val="21"/>
        </w:rPr>
        <w:t>RTK</w:t>
      </w:r>
      <w:r w:rsidRPr="00FA015E">
        <w:rPr>
          <w:rFonts w:ascii="Times New Roman"/>
          <w:bCs/>
          <w:szCs w:val="21"/>
        </w:rPr>
        <w:t>、激光、手持移动端、测距等仪器，现场核查造林小班。</w:t>
      </w:r>
    </w:p>
    <w:p w:rsidR="0063639E" w:rsidRPr="00FA015E" w:rsidRDefault="0063639E" w:rsidP="0063639E">
      <w:pPr>
        <w:pStyle w:val="afffffffffff6"/>
        <w:ind w:firstLine="420"/>
        <w:rPr>
          <w:rFonts w:ascii="Times New Roman"/>
          <w:bCs/>
          <w:szCs w:val="21"/>
        </w:rPr>
      </w:pPr>
      <w:r w:rsidRPr="00FA015E">
        <w:rPr>
          <w:rFonts w:ascii="Times New Roman"/>
          <w:bCs/>
          <w:szCs w:val="21"/>
        </w:rPr>
        <w:t>a</w:t>
      </w:r>
      <w:r w:rsidRPr="00FA015E">
        <w:rPr>
          <w:rFonts w:ascii="Times New Roman"/>
          <w:bCs/>
          <w:szCs w:val="21"/>
        </w:rPr>
        <w:t>）核实确认小班位置、小班边界、区划大于</w:t>
      </w:r>
      <w:r w:rsidRPr="00FA015E">
        <w:rPr>
          <w:rFonts w:ascii="Times New Roman"/>
        </w:rPr>
        <w:t>0.0667ha</w:t>
      </w:r>
      <w:r w:rsidRPr="00FA015E">
        <w:rPr>
          <w:rFonts w:ascii="Times New Roman"/>
        </w:rPr>
        <w:t>（</w:t>
      </w:r>
      <w:r w:rsidRPr="00FA015E">
        <w:rPr>
          <w:rFonts w:ascii="Times New Roman"/>
        </w:rPr>
        <w:t>667m</w:t>
      </w:r>
      <w:r w:rsidRPr="00FA015E">
        <w:rPr>
          <w:rFonts w:ascii="Times New Roman"/>
          <w:vertAlign w:val="superscript"/>
        </w:rPr>
        <w:t>2</w:t>
      </w:r>
      <w:r w:rsidRPr="00FA015E">
        <w:rPr>
          <w:rFonts w:ascii="Times New Roman"/>
        </w:rPr>
        <w:t>）的</w:t>
      </w:r>
      <w:r w:rsidRPr="00FA015E">
        <w:rPr>
          <w:rFonts w:ascii="Times New Roman"/>
          <w:bCs/>
          <w:szCs w:val="21"/>
        </w:rPr>
        <w:t>造林地块；</w:t>
      </w:r>
    </w:p>
    <w:p w:rsidR="0063639E" w:rsidRPr="00FA015E" w:rsidRDefault="0063639E" w:rsidP="0063639E">
      <w:pPr>
        <w:pStyle w:val="afffffffffff6"/>
        <w:ind w:firstLine="420"/>
        <w:rPr>
          <w:rFonts w:ascii="Times New Roman"/>
          <w:bCs/>
          <w:szCs w:val="21"/>
        </w:rPr>
      </w:pPr>
      <w:r w:rsidRPr="00FA015E">
        <w:rPr>
          <w:rFonts w:ascii="Times New Roman"/>
          <w:bCs/>
          <w:szCs w:val="21"/>
        </w:rPr>
        <w:t>b</w:t>
      </w:r>
      <w:r w:rsidRPr="00FA015E">
        <w:rPr>
          <w:rFonts w:ascii="Times New Roman"/>
          <w:bCs/>
          <w:szCs w:val="21"/>
        </w:rPr>
        <w:t>）核实调查造林年度、造林类型、造林方式、造林密度、造林季节、苗木规格等因子；</w:t>
      </w:r>
    </w:p>
    <w:p w:rsidR="0063639E" w:rsidRPr="00FA015E" w:rsidRDefault="0063639E" w:rsidP="0063639E">
      <w:pPr>
        <w:pStyle w:val="afffffffffff6"/>
        <w:ind w:firstLine="420"/>
        <w:rPr>
          <w:rFonts w:ascii="Times New Roman"/>
          <w:bCs/>
          <w:szCs w:val="21"/>
        </w:rPr>
      </w:pPr>
      <w:r w:rsidRPr="00FA015E">
        <w:rPr>
          <w:rFonts w:ascii="Times New Roman"/>
          <w:bCs/>
          <w:szCs w:val="21"/>
        </w:rPr>
        <w:t>c</w:t>
      </w:r>
      <w:r w:rsidRPr="00FA015E">
        <w:rPr>
          <w:rFonts w:ascii="Times New Roman"/>
          <w:bCs/>
          <w:szCs w:val="21"/>
        </w:rPr>
        <w:t>）分类计量苗木株数；填写附录表</w:t>
      </w:r>
      <w:r w:rsidRPr="00FA015E">
        <w:rPr>
          <w:rFonts w:ascii="Times New Roman"/>
          <w:bCs/>
          <w:szCs w:val="21"/>
        </w:rPr>
        <w:t>A1</w:t>
      </w:r>
      <w:r w:rsidRPr="00FA015E">
        <w:rPr>
          <w:rFonts w:ascii="Times New Roman"/>
          <w:bCs/>
          <w:szCs w:val="21"/>
        </w:rPr>
        <w:t>和附录表</w:t>
      </w:r>
      <w:r w:rsidRPr="00FA015E">
        <w:rPr>
          <w:rFonts w:ascii="Times New Roman"/>
          <w:bCs/>
          <w:szCs w:val="21"/>
        </w:rPr>
        <w:t>A2</w:t>
      </w:r>
      <w:r w:rsidRPr="00FA015E">
        <w:rPr>
          <w:rFonts w:ascii="Times New Roman"/>
          <w:bCs/>
          <w:szCs w:val="21"/>
        </w:rPr>
        <w:t>。</w:t>
      </w:r>
    </w:p>
    <w:p w:rsidR="0063639E" w:rsidRPr="00FA015E" w:rsidRDefault="00EF77F4" w:rsidP="0070097E">
      <w:pPr>
        <w:pStyle w:val="afffffffffff9"/>
        <w:outlineLvl w:val="2"/>
        <w:rPr>
          <w:rFonts w:ascii="Times New Roman"/>
        </w:rPr>
      </w:pPr>
      <w:r>
        <w:rPr>
          <w:rFonts w:ascii="Times New Roman" w:hint="eastAsia"/>
        </w:rPr>
        <w:t>4.3.5</w:t>
      </w:r>
      <w:r w:rsidR="0063639E" w:rsidRPr="00FA015E">
        <w:rPr>
          <w:rFonts w:ascii="Times New Roman"/>
        </w:rPr>
        <w:t>质量控制</w:t>
      </w:r>
    </w:p>
    <w:p w:rsidR="0063639E" w:rsidRPr="00FA015E" w:rsidRDefault="0063639E" w:rsidP="0063639E">
      <w:pPr>
        <w:pStyle w:val="afffffffffff6"/>
        <w:ind w:firstLine="420"/>
        <w:rPr>
          <w:rFonts w:ascii="Times New Roman"/>
          <w:szCs w:val="21"/>
        </w:rPr>
      </w:pPr>
      <w:r w:rsidRPr="00FA015E">
        <w:rPr>
          <w:rFonts w:ascii="Times New Roman"/>
          <w:szCs w:val="21"/>
        </w:rPr>
        <w:t>质量控制组按照随机、典型抽样相结合的方法，每位外业人员抽取一定数量的小班进行质量检查</w:t>
      </w:r>
      <w:r w:rsidRPr="00FA015E">
        <w:rPr>
          <w:rFonts w:ascii="Times New Roman"/>
          <w:bCs/>
          <w:szCs w:val="21"/>
        </w:rPr>
        <w:t>。每个小班</w:t>
      </w:r>
      <w:r w:rsidRPr="00FA015E">
        <w:rPr>
          <w:rFonts w:ascii="Times New Roman"/>
          <w:szCs w:val="21"/>
        </w:rPr>
        <w:t>采用倒扣分法进行评定，</w:t>
      </w:r>
      <w:r w:rsidRPr="00FA015E">
        <w:rPr>
          <w:rFonts w:ascii="Times New Roman"/>
          <w:szCs w:val="21"/>
        </w:rPr>
        <w:t>100</w:t>
      </w:r>
      <w:r w:rsidRPr="00FA015E">
        <w:rPr>
          <w:rFonts w:ascii="Times New Roman"/>
          <w:szCs w:val="21"/>
        </w:rPr>
        <w:t>分为满分</w:t>
      </w:r>
      <w:r w:rsidRPr="00FA015E">
        <w:rPr>
          <w:rFonts w:ascii="Times New Roman"/>
          <w:szCs w:val="21"/>
        </w:rPr>
        <w:t>,</w:t>
      </w:r>
      <w:r w:rsidRPr="00FA015E">
        <w:rPr>
          <w:rFonts w:ascii="Times New Roman"/>
          <w:szCs w:val="21"/>
        </w:rPr>
        <w:t>评分</w:t>
      </w:r>
      <w:r w:rsidRPr="00FA015E">
        <w:rPr>
          <w:rFonts w:ascii="Times New Roman"/>
          <w:szCs w:val="21"/>
        </w:rPr>
        <w:sym w:font="Symbol" w:char="F0B3"/>
      </w:r>
      <w:r w:rsidRPr="00FA015E">
        <w:rPr>
          <w:rFonts w:ascii="Times New Roman"/>
          <w:szCs w:val="21"/>
        </w:rPr>
        <w:t>80</w:t>
      </w:r>
      <w:r w:rsidRPr="00FA015E">
        <w:rPr>
          <w:rFonts w:ascii="Times New Roman"/>
          <w:szCs w:val="21"/>
        </w:rPr>
        <w:t>分者为合格</w:t>
      </w:r>
      <w:r w:rsidRPr="00FA015E">
        <w:rPr>
          <w:rFonts w:ascii="Times New Roman"/>
          <w:szCs w:val="21"/>
        </w:rPr>
        <w:t>,</w:t>
      </w:r>
      <w:r w:rsidRPr="00FA015E">
        <w:rPr>
          <w:rFonts w:ascii="Times New Roman"/>
          <w:szCs w:val="21"/>
        </w:rPr>
        <w:t>否则为不合格。填写附表</w:t>
      </w:r>
      <w:r w:rsidRPr="00FA015E">
        <w:rPr>
          <w:rFonts w:ascii="Times New Roman"/>
          <w:szCs w:val="21"/>
        </w:rPr>
        <w:t>A3</w:t>
      </w:r>
      <w:r w:rsidRPr="00FA015E">
        <w:rPr>
          <w:rFonts w:ascii="Times New Roman"/>
          <w:szCs w:val="21"/>
        </w:rPr>
        <w:t>。根据评定结果采取个人返工、脱岗培训、和更换人员等方式保证测评质量。</w:t>
      </w:r>
    </w:p>
    <w:p w:rsidR="0063639E" w:rsidRPr="00EF77F4" w:rsidRDefault="00EF77F4" w:rsidP="00EF77F4">
      <w:pPr>
        <w:pStyle w:val="affe"/>
        <w:numPr>
          <w:ilvl w:val="2"/>
          <w:numId w:val="0"/>
        </w:numPr>
        <w:spacing w:before="156" w:after="156"/>
      </w:pPr>
      <w:r w:rsidRPr="00EF77F4">
        <w:rPr>
          <w:rFonts w:hint="eastAsia"/>
        </w:rPr>
        <w:t>4.4</w:t>
      </w:r>
      <w:r w:rsidR="0063639E" w:rsidRPr="00EF77F4">
        <w:t>测评结果</w:t>
      </w:r>
    </w:p>
    <w:p w:rsidR="0063639E" w:rsidRPr="00FA015E" w:rsidRDefault="0063639E" w:rsidP="0063639E">
      <w:pPr>
        <w:pStyle w:val="afffffffffff6"/>
        <w:ind w:firstLine="420"/>
        <w:rPr>
          <w:rFonts w:ascii="Times New Roman"/>
          <w:szCs w:val="21"/>
        </w:rPr>
      </w:pPr>
      <w:r w:rsidRPr="00FA015E">
        <w:rPr>
          <w:rFonts w:ascii="Times New Roman"/>
          <w:szCs w:val="21"/>
        </w:rPr>
        <w:t>以小班为统计单元，按上报单位汇总造林质量测评结果。填写附表</w:t>
      </w:r>
      <w:r w:rsidRPr="00FA015E">
        <w:rPr>
          <w:rFonts w:ascii="Times New Roman"/>
          <w:szCs w:val="21"/>
        </w:rPr>
        <w:t>A4</w:t>
      </w:r>
      <w:r w:rsidRPr="00FA015E">
        <w:rPr>
          <w:rFonts w:ascii="Times New Roman"/>
          <w:szCs w:val="21"/>
        </w:rPr>
        <w:t>。编写质量测评报告，提交测评表、数据库。</w:t>
      </w:r>
    </w:p>
    <w:p w:rsidR="0063639E" w:rsidRPr="00EF77F4" w:rsidRDefault="00EF77F4" w:rsidP="00EF77F4">
      <w:pPr>
        <w:pStyle w:val="affe"/>
        <w:numPr>
          <w:ilvl w:val="2"/>
          <w:numId w:val="0"/>
        </w:numPr>
        <w:spacing w:before="156" w:after="156"/>
      </w:pPr>
      <w:r>
        <w:rPr>
          <w:rFonts w:hint="eastAsia"/>
        </w:rPr>
        <w:t>4.5</w:t>
      </w:r>
      <w:r w:rsidR="0063639E" w:rsidRPr="00EF77F4">
        <w:t>结果评价</w:t>
      </w:r>
    </w:p>
    <w:p w:rsidR="0063639E" w:rsidRPr="00FA015E" w:rsidRDefault="0063639E" w:rsidP="0063639E">
      <w:pPr>
        <w:pStyle w:val="afffffffffff6"/>
        <w:ind w:firstLine="420"/>
        <w:rPr>
          <w:rFonts w:ascii="Times New Roman"/>
          <w:bCs/>
          <w:szCs w:val="21"/>
        </w:rPr>
      </w:pPr>
      <w:r w:rsidRPr="00FA015E">
        <w:rPr>
          <w:rFonts w:ascii="Times New Roman"/>
          <w:bCs/>
          <w:szCs w:val="21"/>
        </w:rPr>
        <w:t>按</w:t>
      </w:r>
      <w:r w:rsidRPr="00FA015E">
        <w:rPr>
          <w:rFonts w:ascii="Times New Roman"/>
        </w:rPr>
        <w:t>LY/T 2083</w:t>
      </w:r>
      <w:r w:rsidRPr="00FA015E">
        <w:rPr>
          <w:rFonts w:ascii="Times New Roman"/>
        </w:rPr>
        <w:t>中</w:t>
      </w:r>
      <w:r w:rsidRPr="00FA015E">
        <w:rPr>
          <w:rFonts w:ascii="Times New Roman"/>
        </w:rPr>
        <w:t>6.2</w:t>
      </w:r>
      <w:r w:rsidRPr="00FA015E">
        <w:rPr>
          <w:rFonts w:ascii="Times New Roman"/>
        </w:rPr>
        <w:t>，</w:t>
      </w:r>
      <w:r w:rsidRPr="00FA015E">
        <w:rPr>
          <w:rFonts w:ascii="Times New Roman"/>
        </w:rPr>
        <w:t>6.3</w:t>
      </w:r>
      <w:r w:rsidRPr="00FA015E">
        <w:rPr>
          <w:rFonts w:ascii="Times New Roman"/>
        </w:rPr>
        <w:t>营造林实绩要求执行。</w:t>
      </w:r>
    </w:p>
    <w:p w:rsidR="0063639E" w:rsidRPr="00EF77F4" w:rsidRDefault="0063639E" w:rsidP="00EF77F4">
      <w:pPr>
        <w:pStyle w:val="affd"/>
        <w:spacing w:before="312" w:after="312"/>
      </w:pPr>
      <w:r w:rsidRPr="00EF77F4">
        <w:t>核心技术要素</w:t>
      </w:r>
    </w:p>
    <w:p w:rsidR="0063639E" w:rsidRPr="00EF77F4" w:rsidRDefault="00EF77F4" w:rsidP="00EF77F4">
      <w:pPr>
        <w:pStyle w:val="affe"/>
        <w:numPr>
          <w:ilvl w:val="2"/>
          <w:numId w:val="0"/>
        </w:numPr>
        <w:spacing w:before="156" w:after="156"/>
      </w:pPr>
      <w:r>
        <w:rPr>
          <w:rFonts w:hint="eastAsia"/>
        </w:rPr>
        <w:t>5.1</w:t>
      </w:r>
      <w:r w:rsidR="0063639E" w:rsidRPr="00EF77F4">
        <w:t>造林面积核查</w:t>
      </w:r>
    </w:p>
    <w:p w:rsidR="0063639E" w:rsidRPr="00FA015E" w:rsidRDefault="00EF77F4" w:rsidP="0063639E">
      <w:pPr>
        <w:pStyle w:val="afffffffffff6"/>
        <w:ind w:firstLine="420"/>
        <w:rPr>
          <w:rFonts w:ascii="Times New Roman"/>
        </w:rPr>
      </w:pPr>
      <w:r>
        <w:rPr>
          <w:rFonts w:ascii="Times New Roman"/>
        </w:rPr>
        <w:t>采用</w:t>
      </w:r>
      <w:r w:rsidR="0063639E" w:rsidRPr="00FA015E">
        <w:rPr>
          <w:rFonts w:ascii="Times New Roman"/>
        </w:rPr>
        <w:t>“</w:t>
      </w:r>
      <w:r w:rsidR="0063639E" w:rsidRPr="00FA015E">
        <w:rPr>
          <w:rFonts w:ascii="Times New Roman"/>
        </w:rPr>
        <w:t>RS</w:t>
      </w:r>
      <w:r w:rsidR="0063639E" w:rsidRPr="00FA015E">
        <w:rPr>
          <w:rFonts w:ascii="Times New Roman"/>
        </w:rPr>
        <w:t>”</w:t>
      </w:r>
      <w:r w:rsidR="0063639E" w:rsidRPr="00FA015E">
        <w:rPr>
          <w:rFonts w:ascii="Times New Roman"/>
        </w:rPr>
        <w:t>、</w:t>
      </w:r>
      <w:r w:rsidR="0063639E" w:rsidRPr="00FA015E">
        <w:rPr>
          <w:rFonts w:ascii="Times New Roman"/>
        </w:rPr>
        <w:t>“</w:t>
      </w:r>
      <w:r w:rsidR="0063639E" w:rsidRPr="00FA015E">
        <w:rPr>
          <w:rFonts w:ascii="Times New Roman"/>
        </w:rPr>
        <w:t>GPS</w:t>
      </w:r>
      <w:r w:rsidR="0063639E" w:rsidRPr="00FA015E">
        <w:rPr>
          <w:rFonts w:ascii="Times New Roman"/>
        </w:rPr>
        <w:t>”</w:t>
      </w:r>
      <w:r w:rsidR="0063639E" w:rsidRPr="00FA015E">
        <w:rPr>
          <w:rFonts w:ascii="Times New Roman"/>
        </w:rPr>
        <w:t>、</w:t>
      </w:r>
      <w:r w:rsidR="0063639E" w:rsidRPr="00FA015E">
        <w:rPr>
          <w:rFonts w:ascii="Times New Roman"/>
        </w:rPr>
        <w:t>“</w:t>
      </w:r>
      <w:r w:rsidR="0063639E" w:rsidRPr="00FA015E">
        <w:rPr>
          <w:rFonts w:ascii="Times New Roman"/>
        </w:rPr>
        <w:t>GIS</w:t>
      </w:r>
      <w:r w:rsidR="0063639E" w:rsidRPr="00FA015E">
        <w:rPr>
          <w:rFonts w:ascii="Times New Roman"/>
        </w:rPr>
        <w:t>”</w:t>
      </w:r>
      <w:r w:rsidR="0063639E" w:rsidRPr="00FA015E">
        <w:rPr>
          <w:rFonts w:ascii="Times New Roman"/>
        </w:rPr>
        <w:t>为一体的手持移动端，逐小班进行位置、边界、饱满度等内容测量核实。</w:t>
      </w:r>
    </w:p>
    <w:p w:rsidR="0063639E" w:rsidRPr="00FA015E" w:rsidRDefault="00EF77F4" w:rsidP="0070097E">
      <w:pPr>
        <w:pStyle w:val="afffffffffff9"/>
        <w:outlineLvl w:val="2"/>
        <w:rPr>
          <w:rFonts w:ascii="Times New Roman"/>
        </w:rPr>
      </w:pPr>
      <w:r>
        <w:rPr>
          <w:rFonts w:ascii="Times New Roman" w:hint="eastAsia"/>
        </w:rPr>
        <w:t>5.1.1</w:t>
      </w:r>
      <w:r w:rsidR="0063639E" w:rsidRPr="00FA015E">
        <w:rPr>
          <w:rFonts w:ascii="Times New Roman"/>
        </w:rPr>
        <w:t>小班位置</w:t>
      </w:r>
    </w:p>
    <w:p w:rsidR="0063639E" w:rsidRPr="00FA015E" w:rsidRDefault="0063639E" w:rsidP="0063639E">
      <w:pPr>
        <w:pStyle w:val="afffffffffff6"/>
        <w:ind w:firstLine="420"/>
        <w:rPr>
          <w:rFonts w:ascii="Times New Roman"/>
        </w:rPr>
      </w:pPr>
      <w:r w:rsidRPr="00FA015E">
        <w:rPr>
          <w:rFonts w:ascii="Times New Roman"/>
        </w:rPr>
        <w:t>GPS</w:t>
      </w:r>
      <w:r w:rsidRPr="00FA015E">
        <w:rPr>
          <w:rFonts w:ascii="Times New Roman"/>
        </w:rPr>
        <w:t>（</w:t>
      </w:r>
      <w:r w:rsidRPr="00FA015E">
        <w:rPr>
          <w:rFonts w:ascii="Times New Roman"/>
        </w:rPr>
        <w:t>RTK</w:t>
      </w:r>
      <w:r w:rsidRPr="00FA015E">
        <w:rPr>
          <w:rFonts w:ascii="Times New Roman"/>
        </w:rPr>
        <w:t>）定位，只检查和上报范围相同位置的造林小班。</w:t>
      </w:r>
    </w:p>
    <w:p w:rsidR="0063639E" w:rsidRPr="00FA015E" w:rsidRDefault="00EF77F4" w:rsidP="0070097E">
      <w:pPr>
        <w:pStyle w:val="afffffffffff9"/>
        <w:outlineLvl w:val="2"/>
        <w:rPr>
          <w:rFonts w:ascii="Times New Roman"/>
        </w:rPr>
      </w:pPr>
      <w:r>
        <w:rPr>
          <w:rFonts w:ascii="Times New Roman" w:hint="eastAsia"/>
        </w:rPr>
        <w:t>5.1.2</w:t>
      </w:r>
      <w:r w:rsidR="0063639E" w:rsidRPr="00FA015E">
        <w:rPr>
          <w:rFonts w:ascii="Times New Roman"/>
        </w:rPr>
        <w:t>小班边界</w:t>
      </w:r>
    </w:p>
    <w:p w:rsidR="0063639E" w:rsidRPr="00FA015E" w:rsidRDefault="0063639E" w:rsidP="0063639E">
      <w:pPr>
        <w:pStyle w:val="afffffffffff6"/>
        <w:ind w:firstLine="420"/>
        <w:rPr>
          <w:rFonts w:ascii="Times New Roman"/>
        </w:rPr>
      </w:pPr>
      <w:r w:rsidRPr="00FA015E">
        <w:rPr>
          <w:rFonts w:ascii="Times New Roman"/>
        </w:rPr>
        <w:t>利用</w:t>
      </w:r>
      <w:r w:rsidRPr="00FA015E">
        <w:rPr>
          <w:rFonts w:ascii="Times New Roman"/>
        </w:rPr>
        <w:t>GPS</w:t>
      </w:r>
      <w:r w:rsidRPr="00FA015E">
        <w:rPr>
          <w:rFonts w:ascii="Times New Roman"/>
        </w:rPr>
        <w:t>（</w:t>
      </w:r>
      <w:r w:rsidRPr="00FA015E">
        <w:rPr>
          <w:rFonts w:ascii="Times New Roman"/>
        </w:rPr>
        <w:t>RTK</w:t>
      </w:r>
      <w:r w:rsidRPr="00FA015E">
        <w:rPr>
          <w:rFonts w:ascii="Times New Roman"/>
        </w:rPr>
        <w:t>）和卫星遥感图像，核实造林小班边界。</w:t>
      </w:r>
    </w:p>
    <w:p w:rsidR="0063639E" w:rsidRPr="00FA015E" w:rsidRDefault="00EF77F4" w:rsidP="0070097E">
      <w:pPr>
        <w:pStyle w:val="afffffffffff9"/>
        <w:outlineLvl w:val="2"/>
        <w:rPr>
          <w:rFonts w:ascii="Times New Roman"/>
        </w:rPr>
      </w:pPr>
      <w:r>
        <w:rPr>
          <w:rFonts w:ascii="Times New Roman" w:hint="eastAsia"/>
        </w:rPr>
        <w:t>5.1.3</w:t>
      </w:r>
      <w:r w:rsidR="0063639E" w:rsidRPr="00FA015E">
        <w:rPr>
          <w:rFonts w:ascii="Times New Roman"/>
        </w:rPr>
        <w:t>小班饱满度</w:t>
      </w:r>
    </w:p>
    <w:p w:rsidR="0063639E" w:rsidRPr="00FA015E" w:rsidRDefault="0063639E" w:rsidP="0063639E">
      <w:pPr>
        <w:pStyle w:val="afffffffffff6"/>
        <w:ind w:firstLine="420"/>
        <w:rPr>
          <w:rFonts w:ascii="Times New Roman"/>
          <w:bCs/>
          <w:szCs w:val="21"/>
        </w:rPr>
      </w:pPr>
      <w:r w:rsidRPr="00FA015E">
        <w:rPr>
          <w:rFonts w:ascii="Times New Roman"/>
        </w:rPr>
        <w:t>小班界内，</w:t>
      </w:r>
      <w:r w:rsidRPr="00FA015E">
        <w:rPr>
          <w:rFonts w:ascii="Times New Roman"/>
          <w:bCs/>
          <w:szCs w:val="21"/>
        </w:rPr>
        <w:t>造林不饱满，存在一个或多个连续面积</w:t>
      </w:r>
      <w:r w:rsidRPr="00FA015E">
        <w:rPr>
          <w:rFonts w:ascii="Times New Roman"/>
          <w:bCs/>
          <w:szCs w:val="21"/>
        </w:rPr>
        <w:sym w:font="Symbol" w:char="F0B3"/>
      </w:r>
      <w:r w:rsidRPr="00FA015E">
        <w:rPr>
          <w:rFonts w:ascii="Times New Roman"/>
          <w:bCs/>
          <w:szCs w:val="21"/>
        </w:rPr>
        <w:t>667m</w:t>
      </w:r>
      <w:r w:rsidRPr="00FA015E">
        <w:rPr>
          <w:rFonts w:ascii="Times New Roman"/>
          <w:bCs/>
          <w:szCs w:val="21"/>
          <w:vertAlign w:val="superscript"/>
        </w:rPr>
        <w:t>2</w:t>
      </w:r>
      <w:r w:rsidRPr="00FA015E">
        <w:rPr>
          <w:rFonts w:ascii="Times New Roman"/>
          <w:bCs/>
          <w:szCs w:val="21"/>
        </w:rPr>
        <w:t>的造林区域，需区划细班，细班号为小班号后加注英文小写字母，如</w:t>
      </w:r>
      <w:r w:rsidRPr="00FA015E">
        <w:rPr>
          <w:rFonts w:ascii="Times New Roman"/>
          <w:bCs/>
          <w:szCs w:val="21"/>
        </w:rPr>
        <w:t>10a</w:t>
      </w:r>
      <w:r w:rsidRPr="00FA015E">
        <w:rPr>
          <w:rFonts w:ascii="Times New Roman"/>
          <w:bCs/>
          <w:szCs w:val="21"/>
        </w:rPr>
        <w:t>、</w:t>
      </w:r>
      <w:r w:rsidRPr="00FA015E">
        <w:rPr>
          <w:rFonts w:ascii="Times New Roman"/>
          <w:bCs/>
          <w:szCs w:val="21"/>
        </w:rPr>
        <w:t>10b</w:t>
      </w:r>
      <w:r w:rsidRPr="00FA015E">
        <w:rPr>
          <w:rFonts w:ascii="Times New Roman"/>
          <w:bCs/>
          <w:szCs w:val="21"/>
        </w:rPr>
        <w:t>等。小班核实面积为累计细班造林面积。。</w:t>
      </w:r>
    </w:p>
    <w:p w:rsidR="0063639E" w:rsidRPr="00FA015E" w:rsidRDefault="00EF77F4" w:rsidP="0070097E">
      <w:pPr>
        <w:pStyle w:val="afffffffffff9"/>
        <w:outlineLvl w:val="2"/>
        <w:rPr>
          <w:rFonts w:ascii="Times New Roman"/>
        </w:rPr>
      </w:pPr>
      <w:r>
        <w:rPr>
          <w:rFonts w:ascii="Times New Roman" w:hint="eastAsia"/>
        </w:rPr>
        <w:lastRenderedPageBreak/>
        <w:t>5.1.4</w:t>
      </w:r>
      <w:r w:rsidR="0063639E" w:rsidRPr="00FA015E">
        <w:rPr>
          <w:rFonts w:ascii="Times New Roman"/>
        </w:rPr>
        <w:t>林带小班</w:t>
      </w:r>
    </w:p>
    <w:p w:rsidR="0063639E" w:rsidRPr="00FA015E" w:rsidRDefault="0063639E" w:rsidP="0063639E">
      <w:pPr>
        <w:pStyle w:val="afffffffffff6"/>
        <w:ind w:firstLine="420"/>
        <w:rPr>
          <w:rFonts w:ascii="Times New Roman"/>
          <w:bCs/>
          <w:szCs w:val="21"/>
        </w:rPr>
      </w:pPr>
      <w:r w:rsidRPr="00FA015E">
        <w:rPr>
          <w:rFonts w:ascii="Times New Roman"/>
          <w:bCs/>
          <w:szCs w:val="21"/>
        </w:rPr>
        <w:t>外</w:t>
      </w:r>
      <w:proofErr w:type="gramStart"/>
      <w:r w:rsidRPr="00FA015E">
        <w:rPr>
          <w:rFonts w:ascii="Times New Roman"/>
          <w:bCs/>
          <w:szCs w:val="21"/>
        </w:rPr>
        <w:t>业采用</w:t>
      </w:r>
      <w:proofErr w:type="gramEnd"/>
      <w:r w:rsidRPr="00FA015E">
        <w:rPr>
          <w:rFonts w:ascii="Times New Roman"/>
          <w:bCs/>
          <w:szCs w:val="21"/>
        </w:rPr>
        <w:t>GPS</w:t>
      </w:r>
      <w:r w:rsidRPr="00FA015E">
        <w:rPr>
          <w:rFonts w:ascii="Times New Roman"/>
          <w:bCs/>
          <w:szCs w:val="21"/>
        </w:rPr>
        <w:t>或</w:t>
      </w:r>
      <w:r w:rsidRPr="00FA015E">
        <w:rPr>
          <w:rFonts w:ascii="Times New Roman"/>
          <w:bCs/>
          <w:szCs w:val="21"/>
        </w:rPr>
        <w:t>RTK</w:t>
      </w:r>
      <w:r w:rsidR="00EF77F4">
        <w:rPr>
          <w:rFonts w:ascii="Times New Roman" w:hint="eastAsia"/>
          <w:bCs/>
          <w:szCs w:val="21"/>
        </w:rPr>
        <w:t>，</w:t>
      </w:r>
      <w:r w:rsidRPr="00FA015E">
        <w:rPr>
          <w:rFonts w:ascii="Times New Roman"/>
          <w:bCs/>
          <w:szCs w:val="21"/>
        </w:rPr>
        <w:t>确定小班端点和拐点坐标，利用激光测距仪或其他</w:t>
      </w:r>
      <w:proofErr w:type="gramStart"/>
      <w:r w:rsidRPr="00FA015E">
        <w:rPr>
          <w:rFonts w:ascii="Times New Roman"/>
          <w:bCs/>
          <w:szCs w:val="21"/>
        </w:rPr>
        <w:t>测工具</w:t>
      </w:r>
      <w:proofErr w:type="gramEnd"/>
      <w:r w:rsidRPr="00FA015E">
        <w:rPr>
          <w:rFonts w:ascii="Times New Roman"/>
          <w:bCs/>
          <w:szCs w:val="21"/>
        </w:rPr>
        <w:t>实测林带宽度。内业以矢量面的方式区划录入核实成果数据库。</w:t>
      </w:r>
    </w:p>
    <w:p w:rsidR="0063639E" w:rsidRPr="00EF77F4" w:rsidRDefault="00EF77F4" w:rsidP="00EF77F4">
      <w:pPr>
        <w:pStyle w:val="affe"/>
        <w:numPr>
          <w:ilvl w:val="2"/>
          <w:numId w:val="0"/>
        </w:numPr>
        <w:spacing w:before="156" w:after="156"/>
      </w:pPr>
      <w:r>
        <w:rPr>
          <w:rFonts w:hint="eastAsia"/>
        </w:rPr>
        <w:t>5.2</w:t>
      </w:r>
      <w:r w:rsidR="0063639E" w:rsidRPr="00EF77F4">
        <w:t>造林成活率调查</w:t>
      </w:r>
    </w:p>
    <w:p w:rsidR="0063639E" w:rsidRPr="00FA015E" w:rsidRDefault="0063639E" w:rsidP="0063639E">
      <w:pPr>
        <w:pStyle w:val="afffffffffff6"/>
        <w:ind w:firstLine="420"/>
        <w:rPr>
          <w:rFonts w:ascii="Times New Roman"/>
          <w:bCs/>
          <w:szCs w:val="21"/>
        </w:rPr>
      </w:pPr>
      <w:r w:rsidRPr="00FA015E">
        <w:rPr>
          <w:rFonts w:ascii="Times New Roman"/>
          <w:bCs/>
          <w:szCs w:val="21"/>
        </w:rPr>
        <w:t>采取样方（带）和全面调查的方法，分类计数造林株数。</w:t>
      </w:r>
    </w:p>
    <w:p w:rsidR="0063639E" w:rsidRPr="00FA015E" w:rsidRDefault="0063639E" w:rsidP="0063639E">
      <w:pPr>
        <w:pStyle w:val="afffffffffff6"/>
        <w:ind w:firstLine="420"/>
        <w:rPr>
          <w:rFonts w:ascii="Times New Roman"/>
          <w:bCs/>
          <w:szCs w:val="21"/>
        </w:rPr>
      </w:pPr>
      <w:r w:rsidRPr="00FA015E">
        <w:rPr>
          <w:rFonts w:ascii="Times New Roman"/>
          <w:bCs/>
          <w:szCs w:val="21"/>
        </w:rPr>
        <w:t>面积</w:t>
      </w:r>
      <w:r w:rsidRPr="00FA015E">
        <w:rPr>
          <w:rFonts w:ascii="Times New Roman" w:eastAsia="楷体"/>
          <w:spacing w:val="2"/>
          <w:sz w:val="18"/>
          <w:szCs w:val="18"/>
        </w:rPr>
        <w:t>≤</w:t>
      </w:r>
      <w:r w:rsidRPr="00FA015E">
        <w:rPr>
          <w:rFonts w:ascii="Times New Roman"/>
          <w:bCs/>
          <w:szCs w:val="21"/>
        </w:rPr>
        <w:t>2000m</w:t>
      </w:r>
      <w:r w:rsidRPr="00FA015E">
        <w:rPr>
          <w:rFonts w:ascii="Times New Roman"/>
          <w:bCs/>
          <w:szCs w:val="21"/>
          <w:vertAlign w:val="superscript"/>
        </w:rPr>
        <w:t>2</w:t>
      </w:r>
      <w:r w:rsidRPr="00FA015E">
        <w:rPr>
          <w:rFonts w:ascii="Times New Roman"/>
          <w:bCs/>
          <w:szCs w:val="21"/>
        </w:rPr>
        <w:t>或总株（穴）数</w:t>
      </w:r>
      <w:r w:rsidRPr="00FA015E">
        <w:rPr>
          <w:rFonts w:ascii="Times New Roman" w:eastAsia="楷体"/>
          <w:spacing w:val="2"/>
          <w:sz w:val="18"/>
          <w:szCs w:val="18"/>
        </w:rPr>
        <w:t>≤</w:t>
      </w:r>
      <w:r w:rsidRPr="00FA015E">
        <w:rPr>
          <w:rFonts w:ascii="Times New Roman"/>
          <w:bCs/>
          <w:szCs w:val="21"/>
        </w:rPr>
        <w:t>300</w:t>
      </w:r>
      <w:r w:rsidRPr="00FA015E">
        <w:rPr>
          <w:rFonts w:ascii="Times New Roman"/>
          <w:bCs/>
          <w:szCs w:val="21"/>
        </w:rPr>
        <w:t>株的小班，全部实数。</w:t>
      </w:r>
    </w:p>
    <w:p w:rsidR="0063639E" w:rsidRPr="00FA015E" w:rsidRDefault="0063639E" w:rsidP="0063639E">
      <w:pPr>
        <w:pStyle w:val="afffffffffff6"/>
        <w:ind w:firstLine="420"/>
        <w:rPr>
          <w:rFonts w:ascii="Times New Roman"/>
          <w:bCs/>
          <w:szCs w:val="21"/>
        </w:rPr>
      </w:pPr>
      <w:r w:rsidRPr="00FA015E">
        <w:rPr>
          <w:rFonts w:ascii="Times New Roman"/>
          <w:bCs/>
          <w:szCs w:val="21"/>
        </w:rPr>
        <w:t>超出以上指标的，进行样方或样带调查。面积抽样比例不少于</w:t>
      </w:r>
      <w:r w:rsidRPr="00FA015E">
        <w:rPr>
          <w:rFonts w:ascii="Times New Roman"/>
          <w:bCs/>
          <w:szCs w:val="21"/>
        </w:rPr>
        <w:t>5%</w:t>
      </w:r>
      <w:r w:rsidRPr="00FA015E">
        <w:rPr>
          <w:rFonts w:ascii="Times New Roman"/>
          <w:bCs/>
          <w:szCs w:val="21"/>
        </w:rPr>
        <w:t>，数量：样带不少于</w:t>
      </w:r>
      <w:r w:rsidRPr="00FA015E">
        <w:rPr>
          <w:rFonts w:ascii="Times New Roman"/>
          <w:bCs/>
          <w:szCs w:val="21"/>
        </w:rPr>
        <w:t>3</w:t>
      </w:r>
      <w:r w:rsidRPr="00FA015E">
        <w:rPr>
          <w:rFonts w:ascii="Times New Roman"/>
          <w:bCs/>
          <w:szCs w:val="21"/>
        </w:rPr>
        <w:t>条、样方不少于</w:t>
      </w:r>
      <w:r w:rsidRPr="00FA015E">
        <w:rPr>
          <w:rFonts w:ascii="Times New Roman"/>
          <w:bCs/>
          <w:szCs w:val="21"/>
        </w:rPr>
        <w:t>5</w:t>
      </w:r>
      <w:r w:rsidRPr="00FA015E">
        <w:rPr>
          <w:rFonts w:ascii="Times New Roman"/>
          <w:bCs/>
          <w:szCs w:val="21"/>
        </w:rPr>
        <w:t>个。</w:t>
      </w:r>
    </w:p>
    <w:p w:rsidR="0063639E" w:rsidRPr="00FA015E" w:rsidRDefault="00EF77F4" w:rsidP="0070097E">
      <w:pPr>
        <w:pStyle w:val="afffffffffff9"/>
        <w:outlineLvl w:val="2"/>
        <w:rPr>
          <w:rFonts w:ascii="Times New Roman"/>
        </w:rPr>
      </w:pPr>
      <w:r>
        <w:rPr>
          <w:rFonts w:ascii="Times New Roman" w:hint="eastAsia"/>
        </w:rPr>
        <w:t>5.2.1</w:t>
      </w:r>
      <w:r w:rsidR="0063639E" w:rsidRPr="00FA015E">
        <w:rPr>
          <w:rFonts w:ascii="Times New Roman"/>
        </w:rPr>
        <w:t>样方（带）</w:t>
      </w:r>
      <w:r w:rsidR="0063639E" w:rsidRPr="0070097E">
        <w:rPr>
          <w:rFonts w:ascii="Times New Roman"/>
        </w:rPr>
        <w:t>测设</w:t>
      </w:r>
    </w:p>
    <w:p w:rsidR="0063639E" w:rsidRPr="00FA015E" w:rsidRDefault="0063639E" w:rsidP="0063639E">
      <w:pPr>
        <w:pStyle w:val="afffffffffff6"/>
        <w:ind w:firstLine="420"/>
        <w:rPr>
          <w:rFonts w:ascii="Times New Roman"/>
          <w:bCs/>
          <w:szCs w:val="21"/>
        </w:rPr>
      </w:pPr>
      <w:r w:rsidRPr="00FA015E">
        <w:rPr>
          <w:rFonts w:ascii="Times New Roman"/>
          <w:bCs/>
          <w:szCs w:val="21"/>
        </w:rPr>
        <w:t>室内计算机上布设，在上报小班图上，均匀布设样方或垂直于等高线（行距方向）的样带、记录布设样方的</w:t>
      </w:r>
      <w:proofErr w:type="gramStart"/>
      <w:r w:rsidRPr="00FA015E">
        <w:rPr>
          <w:rFonts w:ascii="Times New Roman"/>
          <w:bCs/>
          <w:szCs w:val="21"/>
        </w:rPr>
        <w:t>西南角点坐标</w:t>
      </w:r>
      <w:proofErr w:type="gramEnd"/>
      <w:r w:rsidRPr="00FA015E">
        <w:rPr>
          <w:rFonts w:ascii="Times New Roman"/>
          <w:bCs/>
          <w:szCs w:val="21"/>
        </w:rPr>
        <w:t>或样带的起点坐标；外业调查时，根据坐标采用</w:t>
      </w:r>
      <w:r w:rsidRPr="00FA015E">
        <w:rPr>
          <w:rFonts w:ascii="Times New Roman"/>
          <w:bCs/>
          <w:szCs w:val="21"/>
        </w:rPr>
        <w:t>RTK</w:t>
      </w:r>
      <w:r w:rsidRPr="00FA015E">
        <w:rPr>
          <w:rFonts w:ascii="Times New Roman"/>
          <w:bCs/>
          <w:szCs w:val="21"/>
        </w:rPr>
        <w:t>或</w:t>
      </w:r>
      <w:r w:rsidRPr="00FA015E">
        <w:rPr>
          <w:rFonts w:ascii="Times New Roman"/>
          <w:bCs/>
          <w:szCs w:val="21"/>
        </w:rPr>
        <w:t>GPS</w:t>
      </w:r>
      <w:r w:rsidRPr="00FA015E">
        <w:rPr>
          <w:rFonts w:ascii="Times New Roman"/>
          <w:bCs/>
          <w:szCs w:val="21"/>
        </w:rPr>
        <w:t>定位测量、罗盘定向、皮尺测距定边的方法进行样方（带）放样。记录面积，调查成活率。并在西南交点处拍摄照片。</w:t>
      </w:r>
    </w:p>
    <w:p w:rsidR="0063639E" w:rsidRPr="00FA015E" w:rsidRDefault="0063639E" w:rsidP="0063639E">
      <w:pPr>
        <w:pStyle w:val="afffffffffff6"/>
        <w:ind w:firstLine="420"/>
        <w:rPr>
          <w:rFonts w:ascii="Times New Roman"/>
          <w:bCs/>
          <w:szCs w:val="21"/>
        </w:rPr>
      </w:pPr>
      <w:r w:rsidRPr="00FA015E">
        <w:rPr>
          <w:rFonts w:ascii="Times New Roman"/>
          <w:bCs/>
          <w:szCs w:val="21"/>
        </w:rPr>
        <w:t>样方放样：以坐标点为西南角点，沿整地方向，布设一定面积（如</w:t>
      </w:r>
      <w:r w:rsidRPr="00FA015E">
        <w:rPr>
          <w:rFonts w:ascii="Times New Roman"/>
          <w:bCs/>
          <w:szCs w:val="21"/>
        </w:rPr>
        <w:t>20</w:t>
      </w:r>
      <w:r w:rsidRPr="00FA015E">
        <w:rPr>
          <w:rFonts w:ascii="Times New Roman"/>
          <w:bCs/>
          <w:szCs w:val="21"/>
        </w:rPr>
        <w:t>×</w:t>
      </w:r>
      <w:r w:rsidRPr="00FA015E">
        <w:rPr>
          <w:rFonts w:ascii="Times New Roman"/>
          <w:bCs/>
          <w:szCs w:val="21"/>
        </w:rPr>
        <w:t>30m</w:t>
      </w:r>
      <w:r w:rsidRPr="00FA015E">
        <w:rPr>
          <w:rFonts w:ascii="Times New Roman"/>
          <w:bCs/>
          <w:szCs w:val="21"/>
        </w:rPr>
        <w:t>）的方形样地。</w:t>
      </w:r>
    </w:p>
    <w:p w:rsidR="0063639E" w:rsidRPr="00FA015E" w:rsidRDefault="0063639E" w:rsidP="0063639E">
      <w:pPr>
        <w:pStyle w:val="afffffffffff6"/>
        <w:ind w:firstLine="420"/>
        <w:rPr>
          <w:rFonts w:ascii="Times New Roman"/>
          <w:bCs/>
          <w:szCs w:val="21"/>
        </w:rPr>
      </w:pPr>
      <w:r w:rsidRPr="00FA015E">
        <w:rPr>
          <w:rFonts w:ascii="Times New Roman"/>
          <w:bCs/>
          <w:szCs w:val="21"/>
        </w:rPr>
        <w:t>样带放样：以坐标点为起点</w:t>
      </w:r>
      <w:r w:rsidRPr="00FA015E">
        <w:rPr>
          <w:rFonts w:ascii="Times New Roman"/>
          <w:bCs/>
          <w:szCs w:val="21"/>
        </w:rPr>
        <w:t>2</w:t>
      </w:r>
      <w:r w:rsidRPr="00FA015E">
        <w:rPr>
          <w:rFonts w:ascii="Times New Roman"/>
          <w:bCs/>
          <w:szCs w:val="21"/>
        </w:rPr>
        <w:t>倍株距</w:t>
      </w:r>
      <w:r w:rsidRPr="00FA015E">
        <w:rPr>
          <w:rFonts w:ascii="Times New Roman"/>
          <w:bCs/>
          <w:szCs w:val="21"/>
        </w:rPr>
        <w:t>×</w:t>
      </w:r>
      <w:r w:rsidRPr="00FA015E">
        <w:rPr>
          <w:rFonts w:ascii="Times New Roman"/>
          <w:bCs/>
          <w:szCs w:val="21"/>
        </w:rPr>
        <w:t>带长的样带</w:t>
      </w:r>
    </w:p>
    <w:p w:rsidR="0063639E" w:rsidRPr="00FA015E" w:rsidRDefault="00EF77F4" w:rsidP="0070097E">
      <w:pPr>
        <w:pStyle w:val="afffffffffff9"/>
        <w:outlineLvl w:val="2"/>
        <w:rPr>
          <w:rFonts w:ascii="Times New Roman"/>
        </w:rPr>
      </w:pPr>
      <w:r>
        <w:rPr>
          <w:rFonts w:ascii="Times New Roman" w:hint="eastAsia"/>
        </w:rPr>
        <w:t>5.2.2</w:t>
      </w:r>
      <w:r w:rsidR="0063639E" w:rsidRPr="00FA015E">
        <w:rPr>
          <w:rFonts w:ascii="Times New Roman"/>
        </w:rPr>
        <w:t>样方（带）</w:t>
      </w:r>
      <w:r w:rsidR="0063639E" w:rsidRPr="0070097E">
        <w:rPr>
          <w:rFonts w:ascii="Times New Roman"/>
        </w:rPr>
        <w:t>调查</w:t>
      </w:r>
    </w:p>
    <w:p w:rsidR="0063639E" w:rsidRPr="00FA015E" w:rsidRDefault="00EF77F4" w:rsidP="00EF77F4">
      <w:pPr>
        <w:pStyle w:val="afffffffffff6"/>
        <w:ind w:firstLine="420"/>
        <w:rPr>
          <w:rFonts w:ascii="Times New Roman"/>
          <w:bCs/>
          <w:szCs w:val="21"/>
        </w:rPr>
      </w:pPr>
      <w:r w:rsidRPr="00FA015E">
        <w:rPr>
          <w:rFonts w:ascii="Times New Roman"/>
          <w:bCs/>
          <w:szCs w:val="21"/>
        </w:rPr>
        <w:t>a</w:t>
      </w:r>
      <w:r w:rsidRPr="00FA015E">
        <w:rPr>
          <w:rFonts w:ascii="Times New Roman"/>
          <w:bCs/>
          <w:szCs w:val="21"/>
        </w:rPr>
        <w:t>）</w:t>
      </w:r>
      <w:r w:rsidR="0063639E" w:rsidRPr="00FA015E">
        <w:rPr>
          <w:rFonts w:ascii="Times New Roman"/>
          <w:bCs/>
          <w:szCs w:val="21"/>
        </w:rPr>
        <w:t>分遗存、活苗、补植、死苗、</w:t>
      </w:r>
      <w:proofErr w:type="gramStart"/>
      <w:r w:rsidR="0063639E" w:rsidRPr="00FA015E">
        <w:rPr>
          <w:rFonts w:ascii="Times New Roman"/>
          <w:bCs/>
          <w:szCs w:val="21"/>
        </w:rPr>
        <w:t>空坑等</w:t>
      </w:r>
      <w:proofErr w:type="gramEnd"/>
      <w:r w:rsidR="0063639E" w:rsidRPr="00FA015E">
        <w:rPr>
          <w:rFonts w:ascii="Times New Roman"/>
          <w:bCs/>
          <w:szCs w:val="21"/>
        </w:rPr>
        <w:t>逐株（穴）计数。</w:t>
      </w:r>
    </w:p>
    <w:p w:rsidR="0063639E" w:rsidRPr="00FA015E" w:rsidRDefault="00EF77F4" w:rsidP="00EF77F4">
      <w:pPr>
        <w:pStyle w:val="afffffffffff6"/>
        <w:ind w:firstLine="420"/>
        <w:rPr>
          <w:rFonts w:ascii="Times New Roman"/>
          <w:bCs/>
          <w:szCs w:val="21"/>
        </w:rPr>
      </w:pPr>
      <w:r>
        <w:rPr>
          <w:rFonts w:ascii="Times New Roman"/>
          <w:bCs/>
          <w:szCs w:val="21"/>
        </w:rPr>
        <w:t>b</w:t>
      </w:r>
      <w:r w:rsidRPr="00FA015E">
        <w:rPr>
          <w:rFonts w:ascii="Times New Roman"/>
          <w:bCs/>
          <w:szCs w:val="21"/>
        </w:rPr>
        <w:t>）</w:t>
      </w:r>
      <w:proofErr w:type="gramStart"/>
      <w:r w:rsidR="0063639E" w:rsidRPr="00FA015E">
        <w:rPr>
          <w:rFonts w:ascii="Times New Roman"/>
          <w:bCs/>
          <w:szCs w:val="21"/>
        </w:rPr>
        <w:t>压界木</w:t>
      </w:r>
      <w:proofErr w:type="gramEnd"/>
      <w:r w:rsidR="0063639E" w:rsidRPr="00FA015E">
        <w:rPr>
          <w:rFonts w:ascii="Times New Roman"/>
          <w:bCs/>
          <w:szCs w:val="21"/>
        </w:rPr>
        <w:t>，按</w:t>
      </w:r>
      <w:r w:rsidR="0063639E" w:rsidRPr="00FA015E">
        <w:rPr>
          <w:rFonts w:ascii="Times New Roman"/>
          <w:bCs/>
          <w:szCs w:val="21"/>
        </w:rPr>
        <w:t>“</w:t>
      </w:r>
      <w:r w:rsidR="0063639E" w:rsidRPr="00FA015E">
        <w:rPr>
          <w:rFonts w:ascii="Times New Roman"/>
          <w:bCs/>
          <w:szCs w:val="21"/>
        </w:rPr>
        <w:t>留左</w:t>
      </w:r>
      <w:r w:rsidR="0063639E" w:rsidRPr="00FA015E">
        <w:rPr>
          <w:rFonts w:ascii="Times New Roman"/>
          <w:bCs/>
          <w:szCs w:val="21"/>
        </w:rPr>
        <w:t>/</w:t>
      </w:r>
      <w:r w:rsidR="0063639E" w:rsidRPr="00FA015E">
        <w:rPr>
          <w:rFonts w:ascii="Times New Roman"/>
          <w:bCs/>
          <w:szCs w:val="21"/>
        </w:rPr>
        <w:t>上，去右</w:t>
      </w:r>
      <w:r w:rsidR="0063639E" w:rsidRPr="00FA015E">
        <w:rPr>
          <w:rFonts w:ascii="Times New Roman"/>
          <w:bCs/>
          <w:szCs w:val="21"/>
        </w:rPr>
        <w:t>/</w:t>
      </w:r>
      <w:r w:rsidR="0063639E" w:rsidRPr="00FA015E">
        <w:rPr>
          <w:rFonts w:ascii="Times New Roman"/>
          <w:bCs/>
          <w:szCs w:val="21"/>
        </w:rPr>
        <w:t>下</w:t>
      </w:r>
      <w:r w:rsidR="0063639E" w:rsidRPr="00FA015E">
        <w:rPr>
          <w:rFonts w:ascii="Times New Roman"/>
          <w:bCs/>
          <w:szCs w:val="21"/>
        </w:rPr>
        <w:t>”</w:t>
      </w:r>
      <w:r w:rsidR="0063639E" w:rsidRPr="00FA015E">
        <w:rPr>
          <w:rFonts w:ascii="Times New Roman"/>
          <w:bCs/>
          <w:szCs w:val="21"/>
        </w:rPr>
        <w:t>的原则取舍</w:t>
      </w:r>
    </w:p>
    <w:p w:rsidR="0063639E" w:rsidRPr="00FA015E" w:rsidRDefault="00EF77F4" w:rsidP="00EF77F4">
      <w:pPr>
        <w:pStyle w:val="afffffffffff6"/>
        <w:ind w:firstLine="420"/>
        <w:rPr>
          <w:rFonts w:ascii="Times New Roman"/>
          <w:bCs/>
          <w:szCs w:val="21"/>
        </w:rPr>
      </w:pPr>
      <w:r>
        <w:rPr>
          <w:rFonts w:ascii="Times New Roman" w:hint="eastAsia"/>
          <w:bCs/>
          <w:szCs w:val="21"/>
        </w:rPr>
        <w:t>c</w:t>
      </w:r>
      <w:r w:rsidRPr="00FA015E">
        <w:rPr>
          <w:rFonts w:ascii="Times New Roman"/>
          <w:bCs/>
          <w:szCs w:val="21"/>
        </w:rPr>
        <w:t>）</w:t>
      </w:r>
      <w:r w:rsidR="0063639E" w:rsidRPr="00FA015E">
        <w:rPr>
          <w:rFonts w:ascii="Times New Roman"/>
          <w:bCs/>
          <w:szCs w:val="21"/>
        </w:rPr>
        <w:t>遗存秒，仅对树龄</w:t>
      </w:r>
      <w:r w:rsidR="0063639E" w:rsidRPr="00FA015E">
        <w:rPr>
          <w:rFonts w:ascii="Times New Roman"/>
          <w:bCs/>
          <w:szCs w:val="21"/>
        </w:rPr>
        <w:t>0-3</w:t>
      </w:r>
      <w:r w:rsidR="0063639E" w:rsidRPr="00FA015E">
        <w:rPr>
          <w:rFonts w:ascii="Times New Roman"/>
          <w:bCs/>
          <w:szCs w:val="21"/>
        </w:rPr>
        <w:t>年的苗木计数。</w:t>
      </w:r>
    </w:p>
    <w:p w:rsidR="0063639E" w:rsidRPr="00FA015E" w:rsidRDefault="00EF77F4" w:rsidP="00EF77F4">
      <w:pPr>
        <w:pStyle w:val="afffffffffff6"/>
        <w:ind w:firstLine="420"/>
        <w:rPr>
          <w:rFonts w:ascii="Times New Roman"/>
          <w:bCs/>
          <w:szCs w:val="21"/>
        </w:rPr>
      </w:pPr>
      <w:r>
        <w:rPr>
          <w:rFonts w:ascii="Times New Roman" w:hint="eastAsia"/>
          <w:bCs/>
          <w:szCs w:val="21"/>
        </w:rPr>
        <w:t>d</w:t>
      </w:r>
      <w:r w:rsidRPr="00FA015E">
        <w:rPr>
          <w:rFonts w:ascii="Times New Roman"/>
          <w:bCs/>
          <w:szCs w:val="21"/>
        </w:rPr>
        <w:t>）</w:t>
      </w:r>
      <w:r w:rsidR="0063639E" w:rsidRPr="00FA015E">
        <w:rPr>
          <w:rFonts w:ascii="Times New Roman"/>
          <w:bCs/>
          <w:szCs w:val="21"/>
        </w:rPr>
        <w:t>灌木林、苗圃类型小班，只样带调查，仅调查样带中造林苗木，不调查灌木、苗圃苗木。</w:t>
      </w:r>
    </w:p>
    <w:p w:rsidR="0063639E" w:rsidRPr="00FA015E" w:rsidRDefault="0063639E" w:rsidP="0063639E">
      <w:pPr>
        <w:pStyle w:val="afffffffffff6"/>
        <w:ind w:firstLine="420"/>
        <w:rPr>
          <w:rFonts w:ascii="Times New Roman"/>
          <w:bCs/>
          <w:szCs w:val="21"/>
        </w:rPr>
      </w:pPr>
      <w:r w:rsidRPr="00FA015E">
        <w:rPr>
          <w:rFonts w:ascii="Times New Roman"/>
          <w:bCs/>
          <w:szCs w:val="21"/>
        </w:rPr>
        <w:t>e</w:t>
      </w:r>
      <w:r w:rsidRPr="00FA015E">
        <w:rPr>
          <w:rFonts w:ascii="Times New Roman"/>
          <w:bCs/>
          <w:szCs w:val="21"/>
        </w:rPr>
        <w:t>）嫁接类型小班：仅对接穗林木计数，单株多接按单株计。</w:t>
      </w:r>
    </w:p>
    <w:p w:rsidR="0063639E" w:rsidRPr="00FA015E" w:rsidRDefault="0063639E" w:rsidP="0063639E">
      <w:pPr>
        <w:pStyle w:val="afffffffffff6"/>
        <w:ind w:firstLine="420"/>
        <w:rPr>
          <w:rFonts w:ascii="Times New Roman"/>
          <w:bCs/>
          <w:szCs w:val="21"/>
        </w:rPr>
      </w:pPr>
      <w:r w:rsidRPr="00FA015E">
        <w:rPr>
          <w:rFonts w:ascii="Times New Roman"/>
          <w:bCs/>
          <w:szCs w:val="21"/>
        </w:rPr>
        <w:t>f</w:t>
      </w:r>
      <w:r w:rsidRPr="00FA015E">
        <w:rPr>
          <w:rFonts w:ascii="Times New Roman"/>
          <w:bCs/>
          <w:szCs w:val="21"/>
        </w:rPr>
        <w:t>）绿地类型小班：乔灌苗木分别计数，丛状灌木按单株计，绿篱灌木按</w:t>
      </w:r>
      <w:r w:rsidRPr="00FA015E">
        <w:rPr>
          <w:rFonts w:ascii="Times New Roman"/>
          <w:bCs/>
          <w:szCs w:val="21"/>
        </w:rPr>
        <w:t>1</w:t>
      </w:r>
      <w:r w:rsidRPr="00FA015E">
        <w:rPr>
          <w:rFonts w:ascii="Times New Roman"/>
          <w:bCs/>
          <w:szCs w:val="21"/>
        </w:rPr>
        <w:t>株</w:t>
      </w:r>
      <w:r w:rsidRPr="00FA015E">
        <w:rPr>
          <w:rFonts w:ascii="Times New Roman"/>
          <w:bCs/>
          <w:szCs w:val="21"/>
        </w:rPr>
        <w:t>/2m</w:t>
      </w:r>
      <w:r w:rsidRPr="00EF77F4">
        <w:rPr>
          <w:rFonts w:ascii="Times New Roman"/>
          <w:bCs/>
          <w:szCs w:val="21"/>
        </w:rPr>
        <w:t>2</w:t>
      </w:r>
      <w:r w:rsidRPr="00FA015E">
        <w:rPr>
          <w:rFonts w:ascii="Times New Roman"/>
          <w:bCs/>
          <w:szCs w:val="21"/>
        </w:rPr>
        <w:t>计算。</w:t>
      </w:r>
    </w:p>
    <w:p w:rsidR="0063639E" w:rsidRPr="00FA015E" w:rsidRDefault="0063639E" w:rsidP="0063639E">
      <w:pPr>
        <w:pStyle w:val="afffffffffff6"/>
        <w:ind w:firstLine="420"/>
        <w:rPr>
          <w:rFonts w:ascii="Times New Roman"/>
          <w:bCs/>
          <w:szCs w:val="21"/>
        </w:rPr>
      </w:pPr>
      <w:r w:rsidRPr="00FA015E">
        <w:rPr>
          <w:rFonts w:ascii="Times New Roman"/>
          <w:bCs/>
          <w:szCs w:val="21"/>
        </w:rPr>
        <w:t>g</w:t>
      </w:r>
      <w:r w:rsidRPr="00FA015E">
        <w:rPr>
          <w:rFonts w:ascii="Times New Roman"/>
          <w:bCs/>
          <w:szCs w:val="21"/>
        </w:rPr>
        <w:t>）设施类型小班</w:t>
      </w:r>
      <w:r w:rsidRPr="00FA015E">
        <w:rPr>
          <w:rFonts w:ascii="Times New Roman"/>
          <w:bCs/>
          <w:szCs w:val="21"/>
        </w:rPr>
        <w:t>:</w:t>
      </w:r>
      <w:r w:rsidRPr="00FA015E">
        <w:rPr>
          <w:rFonts w:ascii="Times New Roman"/>
          <w:bCs/>
          <w:szCs w:val="21"/>
        </w:rPr>
        <w:t>小班内存有多个独立大棚，至少调查</w:t>
      </w:r>
      <w:r w:rsidRPr="00FA015E">
        <w:rPr>
          <w:rFonts w:ascii="Times New Roman"/>
          <w:bCs/>
          <w:szCs w:val="21"/>
        </w:rPr>
        <w:t>2</w:t>
      </w:r>
      <w:r w:rsidRPr="00FA015E">
        <w:rPr>
          <w:rFonts w:ascii="Times New Roman"/>
          <w:bCs/>
          <w:szCs w:val="21"/>
        </w:rPr>
        <w:t>个大棚苗木。</w:t>
      </w:r>
    </w:p>
    <w:p w:rsidR="0063639E" w:rsidRPr="00EF77F4" w:rsidRDefault="00EF77F4" w:rsidP="00EF77F4">
      <w:pPr>
        <w:pStyle w:val="affe"/>
        <w:numPr>
          <w:ilvl w:val="2"/>
          <w:numId w:val="0"/>
        </w:numPr>
        <w:spacing w:before="156" w:after="156"/>
      </w:pPr>
      <w:r>
        <w:rPr>
          <w:rFonts w:hint="eastAsia"/>
        </w:rPr>
        <w:t>5.3</w:t>
      </w:r>
      <w:r w:rsidR="0063639E" w:rsidRPr="00EF77F4">
        <w:t>造林类型</w:t>
      </w:r>
    </w:p>
    <w:p w:rsidR="0063639E" w:rsidRDefault="0063639E" w:rsidP="0063639E">
      <w:pPr>
        <w:pStyle w:val="afffffffffff6"/>
        <w:ind w:firstLine="420"/>
        <w:rPr>
          <w:rFonts w:ascii="Times New Roman"/>
          <w:bCs/>
          <w:szCs w:val="21"/>
        </w:rPr>
      </w:pPr>
      <w:r w:rsidRPr="00FA015E">
        <w:rPr>
          <w:rFonts w:ascii="Times New Roman"/>
          <w:bCs/>
          <w:szCs w:val="21"/>
        </w:rPr>
        <w:t>依据造林前地类和造林特性，划分表</w:t>
      </w:r>
      <w:r w:rsidRPr="00FA015E">
        <w:rPr>
          <w:rFonts w:ascii="Times New Roman"/>
          <w:bCs/>
          <w:szCs w:val="21"/>
        </w:rPr>
        <w:t>4</w:t>
      </w:r>
      <w:r w:rsidRPr="00FA015E">
        <w:rPr>
          <w:rFonts w:ascii="Times New Roman"/>
          <w:bCs/>
          <w:szCs w:val="21"/>
        </w:rPr>
        <w:t>中</w:t>
      </w:r>
      <w:r w:rsidRPr="00FA015E">
        <w:rPr>
          <w:rFonts w:ascii="Times New Roman"/>
          <w:bCs/>
          <w:szCs w:val="21"/>
        </w:rPr>
        <w:t>7</w:t>
      </w:r>
      <w:r w:rsidRPr="00FA015E">
        <w:rPr>
          <w:rFonts w:ascii="Times New Roman"/>
          <w:bCs/>
          <w:szCs w:val="21"/>
        </w:rPr>
        <w:t>种类型。</w:t>
      </w:r>
    </w:p>
    <w:p w:rsidR="003C338D" w:rsidRPr="003C338D" w:rsidRDefault="003C338D" w:rsidP="003C338D">
      <w:pPr>
        <w:pStyle w:val="afffffffffff6"/>
        <w:ind w:firstLine="420"/>
        <w:jc w:val="center"/>
        <w:rPr>
          <w:rFonts w:ascii="黑体" w:eastAsia="黑体" w:hAnsi="黑体"/>
          <w:bCs/>
          <w:szCs w:val="21"/>
        </w:rPr>
      </w:pPr>
      <w:r w:rsidRPr="003C338D">
        <w:rPr>
          <w:rFonts w:ascii="黑体" w:eastAsia="黑体" w:hAnsi="黑体"/>
          <w:color w:val="000000"/>
        </w:rPr>
        <w:t>表4</w:t>
      </w:r>
      <w:r w:rsidRPr="003C338D">
        <w:rPr>
          <w:rFonts w:ascii="黑体" w:eastAsia="黑体" w:hAnsi="黑体" w:hint="eastAsia"/>
          <w:color w:val="000000"/>
        </w:rPr>
        <w:t xml:space="preserve"> </w:t>
      </w:r>
      <w:r w:rsidRPr="003C338D">
        <w:rPr>
          <w:rFonts w:ascii="黑体" w:eastAsia="黑体" w:hAnsi="黑体"/>
          <w:color w:val="000000"/>
        </w:rPr>
        <w:t>造林类型表</w:t>
      </w:r>
    </w:p>
    <w:tbl>
      <w:tblPr>
        <w:tblW w:w="8220" w:type="dxa"/>
        <w:tblInd w:w="432" w:type="dxa"/>
        <w:tblLook w:val="04A0" w:firstRow="1" w:lastRow="0" w:firstColumn="1" w:lastColumn="0" w:noHBand="0" w:noVBand="1"/>
      </w:tblPr>
      <w:tblGrid>
        <w:gridCol w:w="1433"/>
        <w:gridCol w:w="5547"/>
        <w:gridCol w:w="1240"/>
      </w:tblGrid>
      <w:tr w:rsidR="0063639E" w:rsidRPr="003C338D" w:rsidTr="00843C4A">
        <w:trPr>
          <w:trHeight w:val="340"/>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639E" w:rsidRPr="003C338D" w:rsidRDefault="0063639E" w:rsidP="003C338D">
            <w:pPr>
              <w:widowControl/>
              <w:jc w:val="center"/>
              <w:rPr>
                <w:rFonts w:ascii="宋体" w:hAnsi="宋体"/>
                <w:color w:val="000000"/>
                <w:kern w:val="0"/>
                <w:sz w:val="18"/>
                <w:szCs w:val="18"/>
              </w:rPr>
            </w:pPr>
            <w:r w:rsidRPr="003C338D">
              <w:rPr>
                <w:rFonts w:ascii="宋体" w:hAnsi="宋体"/>
                <w:color w:val="000000"/>
                <w:kern w:val="0"/>
                <w:sz w:val="18"/>
                <w:szCs w:val="18"/>
              </w:rPr>
              <w:t>造林类型</w:t>
            </w:r>
          </w:p>
        </w:tc>
        <w:tc>
          <w:tcPr>
            <w:tcW w:w="5547" w:type="dxa"/>
            <w:tcBorders>
              <w:top w:val="single" w:sz="4" w:space="0" w:color="auto"/>
              <w:left w:val="nil"/>
              <w:bottom w:val="single" w:sz="4" w:space="0" w:color="auto"/>
              <w:right w:val="single" w:sz="4" w:space="0" w:color="auto"/>
            </w:tcBorders>
            <w:shd w:val="clear" w:color="auto" w:fill="auto"/>
            <w:noWrap/>
            <w:vAlign w:val="center"/>
            <w:hideMark/>
          </w:tcPr>
          <w:p w:rsidR="0063639E" w:rsidRPr="003C338D" w:rsidRDefault="0063639E" w:rsidP="003C338D">
            <w:pPr>
              <w:widowControl/>
              <w:jc w:val="center"/>
              <w:rPr>
                <w:rFonts w:ascii="宋体" w:hAnsi="宋体"/>
                <w:color w:val="000000"/>
                <w:kern w:val="0"/>
                <w:sz w:val="18"/>
                <w:szCs w:val="18"/>
              </w:rPr>
            </w:pPr>
            <w:r w:rsidRPr="003C338D">
              <w:rPr>
                <w:rFonts w:ascii="宋体" w:hAnsi="宋体"/>
                <w:color w:val="000000"/>
                <w:kern w:val="0"/>
                <w:sz w:val="18"/>
                <w:szCs w:val="18"/>
              </w:rPr>
              <w:t>概念解释</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63639E" w:rsidRPr="003C338D" w:rsidRDefault="0063639E" w:rsidP="003C338D">
            <w:pPr>
              <w:widowControl/>
              <w:jc w:val="center"/>
              <w:rPr>
                <w:rFonts w:ascii="宋体" w:hAnsi="宋体"/>
                <w:color w:val="000000"/>
                <w:kern w:val="0"/>
                <w:sz w:val="18"/>
                <w:szCs w:val="18"/>
              </w:rPr>
            </w:pPr>
            <w:r w:rsidRPr="003C338D">
              <w:rPr>
                <w:rFonts w:ascii="宋体" w:hAnsi="宋体"/>
                <w:color w:val="000000"/>
                <w:kern w:val="0"/>
                <w:sz w:val="18"/>
                <w:szCs w:val="18"/>
              </w:rPr>
              <w:t>简称</w:t>
            </w:r>
          </w:p>
        </w:tc>
      </w:tr>
      <w:tr w:rsidR="0063639E" w:rsidRPr="003C338D" w:rsidTr="00843C4A">
        <w:trPr>
          <w:trHeight w:val="340"/>
        </w:trPr>
        <w:tc>
          <w:tcPr>
            <w:tcW w:w="1433" w:type="dxa"/>
            <w:tcBorders>
              <w:top w:val="nil"/>
              <w:left w:val="single" w:sz="4" w:space="0" w:color="auto"/>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无林地造林</w:t>
            </w:r>
          </w:p>
        </w:tc>
        <w:tc>
          <w:tcPr>
            <w:tcW w:w="5547" w:type="dxa"/>
            <w:tcBorders>
              <w:top w:val="nil"/>
              <w:left w:val="nil"/>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指适宜造林的荒山、荒地、滩涂地等无林地上的造林</w:t>
            </w:r>
          </w:p>
        </w:tc>
        <w:tc>
          <w:tcPr>
            <w:tcW w:w="1240" w:type="dxa"/>
            <w:tcBorders>
              <w:top w:val="nil"/>
              <w:left w:val="nil"/>
              <w:bottom w:val="single" w:sz="4" w:space="0" w:color="auto"/>
              <w:right w:val="single" w:sz="4" w:space="0" w:color="auto"/>
            </w:tcBorders>
            <w:shd w:val="clear" w:color="auto" w:fill="auto"/>
            <w:noWrap/>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无林地</w:t>
            </w:r>
          </w:p>
        </w:tc>
      </w:tr>
      <w:tr w:rsidR="0063639E" w:rsidRPr="003C338D" w:rsidTr="00843C4A">
        <w:trPr>
          <w:trHeight w:val="340"/>
        </w:trPr>
        <w:tc>
          <w:tcPr>
            <w:tcW w:w="1433" w:type="dxa"/>
            <w:tcBorders>
              <w:top w:val="nil"/>
              <w:left w:val="single" w:sz="4" w:space="0" w:color="auto"/>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疏林地造林</w:t>
            </w:r>
          </w:p>
        </w:tc>
        <w:tc>
          <w:tcPr>
            <w:tcW w:w="5547" w:type="dxa"/>
            <w:tcBorders>
              <w:top w:val="nil"/>
              <w:left w:val="nil"/>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郁闭度0.10</w:t>
            </w:r>
            <w:r w:rsidRPr="003C338D">
              <w:rPr>
                <w:rFonts w:ascii="宋体" w:hAnsi="宋体"/>
                <w:color w:val="000000"/>
                <w:kern w:val="0"/>
                <w:sz w:val="18"/>
                <w:szCs w:val="18"/>
              </w:rPr>
              <w:t>～</w:t>
            </w:r>
            <w:r w:rsidRPr="003C338D">
              <w:rPr>
                <w:rFonts w:ascii="宋体" w:hAnsi="宋体"/>
                <w:color w:val="333333"/>
                <w:kern w:val="0"/>
                <w:sz w:val="18"/>
                <w:szCs w:val="18"/>
              </w:rPr>
              <w:t>0.19以下的疏林地上的造林</w:t>
            </w:r>
          </w:p>
        </w:tc>
        <w:tc>
          <w:tcPr>
            <w:tcW w:w="1240" w:type="dxa"/>
            <w:tcBorders>
              <w:top w:val="nil"/>
              <w:left w:val="nil"/>
              <w:bottom w:val="single" w:sz="4" w:space="0" w:color="auto"/>
              <w:right w:val="single" w:sz="4" w:space="0" w:color="auto"/>
            </w:tcBorders>
            <w:shd w:val="clear" w:color="auto" w:fill="auto"/>
            <w:noWrap/>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疏林</w:t>
            </w:r>
          </w:p>
        </w:tc>
      </w:tr>
      <w:tr w:rsidR="0063639E" w:rsidRPr="003C338D" w:rsidTr="00843C4A">
        <w:trPr>
          <w:trHeight w:val="340"/>
        </w:trPr>
        <w:tc>
          <w:tcPr>
            <w:tcW w:w="1433" w:type="dxa"/>
            <w:tcBorders>
              <w:top w:val="nil"/>
              <w:left w:val="single" w:sz="4" w:space="0" w:color="auto"/>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灌木地造林</w:t>
            </w:r>
          </w:p>
        </w:tc>
        <w:tc>
          <w:tcPr>
            <w:tcW w:w="5547" w:type="dxa"/>
            <w:tcBorders>
              <w:top w:val="nil"/>
              <w:left w:val="nil"/>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灌木林地上营造乔木树种，</w:t>
            </w:r>
            <w:proofErr w:type="gramStart"/>
            <w:r w:rsidRPr="003C338D">
              <w:rPr>
                <w:rFonts w:ascii="宋体" w:hAnsi="宋体"/>
                <w:color w:val="333333"/>
                <w:kern w:val="0"/>
                <w:sz w:val="18"/>
                <w:szCs w:val="18"/>
              </w:rPr>
              <w:t>特灌除外</w:t>
            </w:r>
            <w:proofErr w:type="gramEnd"/>
          </w:p>
        </w:tc>
        <w:tc>
          <w:tcPr>
            <w:tcW w:w="1240" w:type="dxa"/>
            <w:tcBorders>
              <w:top w:val="nil"/>
              <w:left w:val="nil"/>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灌木林</w:t>
            </w:r>
          </w:p>
        </w:tc>
      </w:tr>
      <w:tr w:rsidR="0063639E" w:rsidRPr="003C338D" w:rsidTr="00843C4A">
        <w:trPr>
          <w:trHeight w:val="340"/>
        </w:trPr>
        <w:tc>
          <w:tcPr>
            <w:tcW w:w="1433" w:type="dxa"/>
            <w:tcBorders>
              <w:top w:val="nil"/>
              <w:left w:val="single" w:sz="4" w:space="0" w:color="auto"/>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苗圃地造林</w:t>
            </w:r>
          </w:p>
        </w:tc>
        <w:tc>
          <w:tcPr>
            <w:tcW w:w="5547" w:type="dxa"/>
            <w:tcBorders>
              <w:top w:val="nil"/>
              <w:left w:val="nil"/>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指育苗与造林间作，是一种新的造林方式</w:t>
            </w:r>
          </w:p>
        </w:tc>
        <w:tc>
          <w:tcPr>
            <w:tcW w:w="1240" w:type="dxa"/>
            <w:tcBorders>
              <w:top w:val="nil"/>
              <w:left w:val="nil"/>
              <w:bottom w:val="single" w:sz="4" w:space="0" w:color="auto"/>
              <w:right w:val="single" w:sz="4" w:space="0" w:color="auto"/>
            </w:tcBorders>
            <w:shd w:val="clear" w:color="auto" w:fill="auto"/>
            <w:noWrap/>
            <w:vAlign w:val="center"/>
            <w:hideMark/>
          </w:tcPr>
          <w:p w:rsidR="0063639E" w:rsidRPr="003C338D" w:rsidRDefault="0063639E" w:rsidP="003C338D">
            <w:pPr>
              <w:widowControl/>
              <w:jc w:val="center"/>
              <w:rPr>
                <w:rFonts w:ascii="宋体" w:hAnsi="宋体"/>
                <w:color w:val="000000"/>
                <w:kern w:val="0"/>
                <w:sz w:val="18"/>
                <w:szCs w:val="18"/>
              </w:rPr>
            </w:pPr>
            <w:r w:rsidRPr="003C338D">
              <w:rPr>
                <w:rFonts w:ascii="宋体" w:hAnsi="宋体"/>
                <w:color w:val="000000"/>
                <w:kern w:val="0"/>
                <w:sz w:val="18"/>
                <w:szCs w:val="18"/>
              </w:rPr>
              <w:t>苗圃</w:t>
            </w:r>
          </w:p>
        </w:tc>
      </w:tr>
      <w:tr w:rsidR="0063639E" w:rsidRPr="003C338D" w:rsidTr="00843C4A">
        <w:trPr>
          <w:trHeight w:val="340"/>
        </w:trPr>
        <w:tc>
          <w:tcPr>
            <w:tcW w:w="1433" w:type="dxa"/>
            <w:tcBorders>
              <w:top w:val="nil"/>
              <w:left w:val="single" w:sz="4" w:space="0" w:color="auto"/>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嫁接造林</w:t>
            </w:r>
          </w:p>
        </w:tc>
        <w:tc>
          <w:tcPr>
            <w:tcW w:w="5547" w:type="dxa"/>
            <w:tcBorders>
              <w:top w:val="nil"/>
              <w:left w:val="nil"/>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在灌木上嫁接乔木，是提高森林覆盖率的一种方式</w:t>
            </w:r>
          </w:p>
        </w:tc>
        <w:tc>
          <w:tcPr>
            <w:tcW w:w="1240" w:type="dxa"/>
            <w:tcBorders>
              <w:top w:val="nil"/>
              <w:left w:val="nil"/>
              <w:bottom w:val="single" w:sz="4" w:space="0" w:color="auto"/>
              <w:right w:val="single" w:sz="4" w:space="0" w:color="auto"/>
            </w:tcBorders>
            <w:shd w:val="clear" w:color="auto" w:fill="auto"/>
            <w:noWrap/>
            <w:vAlign w:val="center"/>
            <w:hideMark/>
          </w:tcPr>
          <w:p w:rsidR="0063639E" w:rsidRPr="003C338D" w:rsidRDefault="0063639E" w:rsidP="003C338D">
            <w:pPr>
              <w:widowControl/>
              <w:jc w:val="center"/>
              <w:rPr>
                <w:rFonts w:ascii="宋体" w:hAnsi="宋体"/>
                <w:color w:val="000000"/>
                <w:kern w:val="0"/>
                <w:sz w:val="18"/>
                <w:szCs w:val="18"/>
              </w:rPr>
            </w:pPr>
            <w:r w:rsidRPr="003C338D">
              <w:rPr>
                <w:rFonts w:ascii="宋体" w:hAnsi="宋体"/>
                <w:color w:val="000000"/>
                <w:kern w:val="0"/>
                <w:sz w:val="18"/>
                <w:szCs w:val="18"/>
              </w:rPr>
              <w:t>嫁接</w:t>
            </w:r>
          </w:p>
        </w:tc>
      </w:tr>
      <w:tr w:rsidR="0063639E" w:rsidRPr="003C338D" w:rsidTr="00843C4A">
        <w:trPr>
          <w:trHeight w:val="340"/>
        </w:trPr>
        <w:tc>
          <w:tcPr>
            <w:tcW w:w="1433" w:type="dxa"/>
            <w:tcBorders>
              <w:top w:val="nil"/>
              <w:left w:val="single" w:sz="4" w:space="0" w:color="auto"/>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设施地造林</w:t>
            </w:r>
          </w:p>
        </w:tc>
        <w:tc>
          <w:tcPr>
            <w:tcW w:w="5547" w:type="dxa"/>
            <w:tcBorders>
              <w:top w:val="nil"/>
              <w:left w:val="nil"/>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在人工设施内，如大棚内栽植的非苗木树木。</w:t>
            </w:r>
          </w:p>
        </w:tc>
        <w:tc>
          <w:tcPr>
            <w:tcW w:w="1240" w:type="dxa"/>
            <w:tcBorders>
              <w:top w:val="nil"/>
              <w:left w:val="nil"/>
              <w:bottom w:val="single" w:sz="4" w:space="0" w:color="auto"/>
              <w:right w:val="single" w:sz="4" w:space="0" w:color="auto"/>
            </w:tcBorders>
            <w:shd w:val="clear" w:color="auto" w:fill="auto"/>
            <w:noWrap/>
            <w:vAlign w:val="center"/>
            <w:hideMark/>
          </w:tcPr>
          <w:p w:rsidR="0063639E" w:rsidRPr="003C338D" w:rsidRDefault="0063639E" w:rsidP="003C338D">
            <w:pPr>
              <w:widowControl/>
              <w:jc w:val="center"/>
              <w:rPr>
                <w:rFonts w:ascii="宋体" w:hAnsi="宋体"/>
                <w:color w:val="000000"/>
                <w:kern w:val="0"/>
                <w:sz w:val="18"/>
                <w:szCs w:val="18"/>
              </w:rPr>
            </w:pPr>
            <w:r w:rsidRPr="003C338D">
              <w:rPr>
                <w:rFonts w:ascii="宋体" w:hAnsi="宋体"/>
                <w:color w:val="000000"/>
                <w:kern w:val="0"/>
                <w:sz w:val="18"/>
                <w:szCs w:val="18"/>
              </w:rPr>
              <w:t>设施</w:t>
            </w:r>
          </w:p>
        </w:tc>
      </w:tr>
      <w:tr w:rsidR="0063639E" w:rsidRPr="003C338D" w:rsidTr="00843C4A">
        <w:trPr>
          <w:trHeight w:val="340"/>
        </w:trPr>
        <w:tc>
          <w:tcPr>
            <w:tcW w:w="1433" w:type="dxa"/>
            <w:tcBorders>
              <w:top w:val="nil"/>
              <w:left w:val="single" w:sz="4" w:space="0" w:color="auto"/>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绿地造林</w:t>
            </w:r>
          </w:p>
        </w:tc>
        <w:tc>
          <w:tcPr>
            <w:tcW w:w="5547" w:type="dxa"/>
            <w:tcBorders>
              <w:top w:val="nil"/>
              <w:left w:val="nil"/>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在建设用地、交通用地等土地上，进行的园林绿化的造林</w:t>
            </w:r>
          </w:p>
        </w:tc>
        <w:tc>
          <w:tcPr>
            <w:tcW w:w="1240" w:type="dxa"/>
            <w:tcBorders>
              <w:top w:val="nil"/>
              <w:left w:val="nil"/>
              <w:bottom w:val="single" w:sz="4" w:space="0" w:color="auto"/>
              <w:right w:val="single" w:sz="4" w:space="0" w:color="auto"/>
            </w:tcBorders>
            <w:shd w:val="clear" w:color="auto" w:fill="auto"/>
            <w:vAlign w:val="center"/>
            <w:hideMark/>
          </w:tcPr>
          <w:p w:rsidR="0063639E" w:rsidRPr="003C338D" w:rsidRDefault="0063639E" w:rsidP="003C338D">
            <w:pPr>
              <w:widowControl/>
              <w:jc w:val="center"/>
              <w:rPr>
                <w:rFonts w:ascii="宋体" w:hAnsi="宋体"/>
                <w:color w:val="333333"/>
                <w:kern w:val="0"/>
                <w:sz w:val="18"/>
                <w:szCs w:val="18"/>
              </w:rPr>
            </w:pPr>
            <w:r w:rsidRPr="003C338D">
              <w:rPr>
                <w:rFonts w:ascii="宋体" w:hAnsi="宋体"/>
                <w:color w:val="333333"/>
                <w:kern w:val="0"/>
                <w:sz w:val="18"/>
                <w:szCs w:val="18"/>
              </w:rPr>
              <w:t>绿地</w:t>
            </w:r>
          </w:p>
        </w:tc>
      </w:tr>
    </w:tbl>
    <w:p w:rsidR="0063639E" w:rsidRPr="00EF77F4" w:rsidRDefault="00EF77F4" w:rsidP="00EF77F4">
      <w:pPr>
        <w:pStyle w:val="affe"/>
        <w:numPr>
          <w:ilvl w:val="2"/>
          <w:numId w:val="0"/>
        </w:numPr>
        <w:spacing w:before="156" w:after="156"/>
      </w:pPr>
      <w:r>
        <w:rPr>
          <w:rFonts w:hint="eastAsia"/>
        </w:rPr>
        <w:t>5.4</w:t>
      </w:r>
      <w:r w:rsidR="0063639E" w:rsidRPr="00EF77F4">
        <w:t>造林密度</w:t>
      </w:r>
    </w:p>
    <w:p w:rsidR="0063639E" w:rsidRPr="003C338D" w:rsidRDefault="0063639E" w:rsidP="0063639E">
      <w:pPr>
        <w:pStyle w:val="afffffffffff6"/>
        <w:ind w:firstLine="420"/>
        <w:rPr>
          <w:rFonts w:ascii="Times New Roman" w:hAnsi="Times New Roman"/>
          <w:bCs/>
          <w:szCs w:val="21"/>
        </w:rPr>
      </w:pPr>
      <w:r w:rsidRPr="00FA015E">
        <w:rPr>
          <w:rFonts w:ascii="Times New Roman"/>
          <w:bCs/>
          <w:szCs w:val="21"/>
        </w:rPr>
        <w:lastRenderedPageBreak/>
        <w:t>根据小班样</w:t>
      </w:r>
      <w:r w:rsidRPr="003C338D">
        <w:rPr>
          <w:rFonts w:ascii="Times New Roman" w:hAnsi="Times New Roman"/>
          <w:bCs/>
          <w:szCs w:val="21"/>
        </w:rPr>
        <w:t>方（带）调查的计量株数，计算单位面积有效造林株数。撒播造林乔木树种按</w:t>
      </w:r>
      <w:r w:rsidRPr="003C338D">
        <w:rPr>
          <w:rFonts w:ascii="Times New Roman" w:hAnsi="Times New Roman"/>
          <w:bCs/>
          <w:szCs w:val="21"/>
        </w:rPr>
        <w:t>1</w:t>
      </w:r>
      <w:r w:rsidRPr="003C338D">
        <w:rPr>
          <w:rFonts w:ascii="Times New Roman" w:hAnsi="Times New Roman"/>
          <w:bCs/>
          <w:szCs w:val="21"/>
        </w:rPr>
        <w:t>株</w:t>
      </w:r>
      <w:r w:rsidRPr="003C338D">
        <w:rPr>
          <w:rFonts w:ascii="Times New Roman" w:hAnsi="Times New Roman"/>
          <w:bCs/>
          <w:szCs w:val="21"/>
        </w:rPr>
        <w:t>/4m</w:t>
      </w:r>
      <w:r w:rsidRPr="003C338D">
        <w:rPr>
          <w:rFonts w:ascii="Times New Roman" w:hAnsi="Times New Roman"/>
          <w:bCs/>
          <w:szCs w:val="21"/>
          <w:vertAlign w:val="superscript"/>
        </w:rPr>
        <w:t>2</w:t>
      </w:r>
      <w:r w:rsidRPr="003C338D">
        <w:rPr>
          <w:rFonts w:ascii="Times New Roman" w:hAnsi="Times New Roman"/>
          <w:bCs/>
          <w:szCs w:val="21"/>
        </w:rPr>
        <w:t>计、灌木树种</w:t>
      </w:r>
      <w:r w:rsidRPr="003C338D">
        <w:rPr>
          <w:rFonts w:ascii="Times New Roman" w:hAnsi="Times New Roman"/>
          <w:bCs/>
          <w:szCs w:val="21"/>
        </w:rPr>
        <w:t>1</w:t>
      </w:r>
      <w:r w:rsidRPr="003C338D">
        <w:rPr>
          <w:rFonts w:ascii="Times New Roman" w:hAnsi="Times New Roman"/>
          <w:bCs/>
          <w:szCs w:val="21"/>
        </w:rPr>
        <w:t>株</w:t>
      </w:r>
      <w:r w:rsidRPr="003C338D">
        <w:rPr>
          <w:rFonts w:ascii="Times New Roman" w:hAnsi="Times New Roman"/>
          <w:bCs/>
          <w:szCs w:val="21"/>
        </w:rPr>
        <w:t>/2m</w:t>
      </w:r>
      <w:r w:rsidRPr="003C338D">
        <w:rPr>
          <w:rFonts w:ascii="Times New Roman" w:hAnsi="Times New Roman"/>
          <w:bCs/>
          <w:szCs w:val="21"/>
          <w:vertAlign w:val="superscript"/>
        </w:rPr>
        <w:t>2</w:t>
      </w:r>
      <w:r w:rsidRPr="003C338D">
        <w:rPr>
          <w:rFonts w:ascii="Times New Roman" w:hAnsi="Times New Roman"/>
          <w:bCs/>
          <w:szCs w:val="21"/>
        </w:rPr>
        <w:t>计。单点多株按</w:t>
      </w:r>
      <w:r w:rsidRPr="003C338D">
        <w:rPr>
          <w:rFonts w:ascii="Times New Roman" w:hAnsi="Times New Roman"/>
          <w:bCs/>
          <w:szCs w:val="21"/>
        </w:rPr>
        <w:t>1</w:t>
      </w:r>
      <w:r w:rsidRPr="003C338D">
        <w:rPr>
          <w:rFonts w:ascii="Times New Roman" w:hAnsi="Times New Roman"/>
          <w:bCs/>
          <w:szCs w:val="21"/>
        </w:rPr>
        <w:t>株计。</w:t>
      </w:r>
    </w:p>
    <w:p w:rsidR="003C338D" w:rsidRPr="003C338D" w:rsidRDefault="0063639E" w:rsidP="00BF020A">
      <w:pPr>
        <w:pStyle w:val="afffffffffff6"/>
        <w:ind w:firstLine="420"/>
        <w:rPr>
          <w:rFonts w:ascii="Times New Roman" w:eastAsia="黑体" w:hAnsi="Times New Roman"/>
          <w:bCs/>
          <w:szCs w:val="21"/>
        </w:rPr>
      </w:pPr>
      <w:r w:rsidRPr="003C338D">
        <w:rPr>
          <w:rFonts w:ascii="Times New Roman" w:hAnsi="Times New Roman"/>
          <w:bCs/>
          <w:szCs w:val="21"/>
        </w:rPr>
        <w:t>有造林设计的小班，初值密度为设计密度；没有造林设计的小班，最低初值密度依据表</w:t>
      </w:r>
      <w:r w:rsidRPr="003C338D">
        <w:rPr>
          <w:rFonts w:ascii="Times New Roman" w:hAnsi="Times New Roman"/>
          <w:bCs/>
          <w:szCs w:val="21"/>
        </w:rPr>
        <w:t>5</w:t>
      </w:r>
      <w:r w:rsidRPr="003C338D">
        <w:rPr>
          <w:rFonts w:ascii="Times New Roman" w:hAnsi="Times New Roman"/>
          <w:bCs/>
          <w:szCs w:val="21"/>
        </w:rPr>
        <w:t>。</w:t>
      </w:r>
    </w:p>
    <w:tbl>
      <w:tblPr>
        <w:tblW w:w="836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1417"/>
        <w:gridCol w:w="1701"/>
        <w:gridCol w:w="1134"/>
        <w:gridCol w:w="1134"/>
        <w:gridCol w:w="1701"/>
      </w:tblGrid>
      <w:tr w:rsidR="00BF020A" w:rsidRPr="003C338D" w:rsidTr="00BF020A">
        <w:trPr>
          <w:trHeight w:hRule="exact" w:val="369"/>
        </w:trPr>
        <w:tc>
          <w:tcPr>
            <w:tcW w:w="8363" w:type="dxa"/>
            <w:gridSpan w:val="6"/>
            <w:tcBorders>
              <w:top w:val="nil"/>
              <w:left w:val="nil"/>
              <w:bottom w:val="single" w:sz="4" w:space="0" w:color="auto"/>
              <w:right w:val="nil"/>
            </w:tcBorders>
            <w:shd w:val="clear" w:color="000000" w:fill="FFFFFF"/>
            <w:vAlign w:val="center"/>
          </w:tcPr>
          <w:p w:rsidR="00BF020A" w:rsidRPr="003C338D" w:rsidRDefault="00BF020A" w:rsidP="00843C4A">
            <w:pPr>
              <w:widowControl/>
              <w:jc w:val="center"/>
              <w:rPr>
                <w:rFonts w:ascii="Times New Roman" w:hAnsi="Times New Roman"/>
                <w:b/>
                <w:bCs/>
                <w:color w:val="000000"/>
                <w:kern w:val="0"/>
                <w:sz w:val="18"/>
                <w:szCs w:val="18"/>
              </w:rPr>
            </w:pPr>
            <w:r w:rsidRPr="003C338D">
              <w:rPr>
                <w:rFonts w:ascii="Times New Roman" w:eastAsia="黑体" w:hAnsi="Times New Roman"/>
                <w:color w:val="000000"/>
                <w:kern w:val="0"/>
              </w:rPr>
              <w:t>表</w:t>
            </w:r>
            <w:r w:rsidRPr="003C338D">
              <w:rPr>
                <w:rFonts w:ascii="Times New Roman" w:eastAsia="黑体" w:hAnsi="Times New Roman"/>
                <w:color w:val="000000"/>
              </w:rPr>
              <w:t xml:space="preserve">5 </w:t>
            </w:r>
            <w:r w:rsidRPr="003C338D">
              <w:rPr>
                <w:rFonts w:ascii="Times New Roman" w:eastAsia="黑体" w:hAnsi="Times New Roman"/>
                <w:color w:val="000000"/>
                <w:kern w:val="0"/>
              </w:rPr>
              <w:t>河北省各树种造林</w:t>
            </w:r>
            <w:proofErr w:type="gramStart"/>
            <w:r w:rsidRPr="003C338D">
              <w:rPr>
                <w:rFonts w:ascii="Times New Roman" w:eastAsia="黑体" w:hAnsi="Times New Roman"/>
                <w:color w:val="000000"/>
                <w:kern w:val="0"/>
              </w:rPr>
              <w:t>最低初植</w:t>
            </w:r>
            <w:proofErr w:type="gramEnd"/>
            <w:r w:rsidRPr="003C338D">
              <w:rPr>
                <w:rFonts w:ascii="Times New Roman" w:eastAsia="黑体" w:hAnsi="Times New Roman"/>
                <w:color w:val="000000"/>
                <w:kern w:val="0"/>
              </w:rPr>
              <w:t>密度</w:t>
            </w:r>
          </w:p>
        </w:tc>
      </w:tr>
      <w:tr w:rsidR="00BF020A" w:rsidRPr="003C338D" w:rsidTr="00BF020A">
        <w:trPr>
          <w:trHeight w:hRule="exact" w:val="369"/>
        </w:trPr>
        <w:tc>
          <w:tcPr>
            <w:tcW w:w="1276" w:type="dxa"/>
            <w:tcBorders>
              <w:top w:val="single" w:sz="4" w:space="0" w:color="auto"/>
            </w:tcBorders>
            <w:shd w:val="clear" w:color="000000" w:fill="FFFFFF"/>
            <w:vAlign w:val="center"/>
          </w:tcPr>
          <w:p w:rsidR="00BF020A" w:rsidRPr="003C338D" w:rsidRDefault="00BF020A" w:rsidP="0047764A">
            <w:pPr>
              <w:widowControl/>
              <w:jc w:val="center"/>
              <w:rPr>
                <w:rFonts w:ascii="Times New Roman" w:hAnsi="Times New Roman"/>
                <w:b/>
                <w:bCs/>
                <w:color w:val="000000"/>
                <w:kern w:val="0"/>
                <w:sz w:val="18"/>
                <w:szCs w:val="18"/>
              </w:rPr>
            </w:pPr>
            <w:r w:rsidRPr="003C338D">
              <w:rPr>
                <w:rFonts w:ascii="Times New Roman" w:hAnsi="Times New Roman"/>
                <w:b/>
                <w:bCs/>
                <w:color w:val="000000"/>
                <w:kern w:val="0"/>
                <w:sz w:val="18"/>
                <w:szCs w:val="18"/>
              </w:rPr>
              <w:t>序号</w:t>
            </w:r>
          </w:p>
        </w:tc>
        <w:tc>
          <w:tcPr>
            <w:tcW w:w="1417" w:type="dxa"/>
            <w:tcBorders>
              <w:top w:val="single" w:sz="4" w:space="0" w:color="auto"/>
            </w:tcBorders>
            <w:shd w:val="clear" w:color="000000" w:fill="FFFFFF"/>
            <w:vAlign w:val="center"/>
          </w:tcPr>
          <w:p w:rsidR="00BF020A" w:rsidRPr="003C338D" w:rsidRDefault="00BF020A" w:rsidP="0047764A">
            <w:pPr>
              <w:widowControl/>
              <w:jc w:val="center"/>
              <w:rPr>
                <w:rFonts w:ascii="Times New Roman" w:hAnsi="Times New Roman"/>
                <w:b/>
                <w:bCs/>
                <w:color w:val="000000"/>
                <w:kern w:val="0"/>
                <w:sz w:val="18"/>
                <w:szCs w:val="18"/>
              </w:rPr>
            </w:pPr>
            <w:r w:rsidRPr="003C338D">
              <w:rPr>
                <w:rFonts w:ascii="Times New Roman" w:hAnsi="Times New Roman"/>
                <w:b/>
                <w:bCs/>
                <w:color w:val="000000"/>
                <w:kern w:val="0"/>
                <w:sz w:val="18"/>
                <w:szCs w:val="18"/>
              </w:rPr>
              <w:t>树种</w:t>
            </w:r>
          </w:p>
        </w:tc>
        <w:tc>
          <w:tcPr>
            <w:tcW w:w="1701" w:type="dxa"/>
            <w:tcBorders>
              <w:top w:val="single" w:sz="4" w:space="0" w:color="auto"/>
            </w:tcBorders>
            <w:shd w:val="clear" w:color="000000" w:fill="FFFFFF"/>
            <w:vAlign w:val="center"/>
          </w:tcPr>
          <w:p w:rsidR="00BF020A" w:rsidRPr="003C338D" w:rsidRDefault="00BF020A" w:rsidP="0047764A">
            <w:pPr>
              <w:widowControl/>
              <w:jc w:val="center"/>
              <w:rPr>
                <w:rFonts w:ascii="Times New Roman" w:hAnsi="Times New Roman"/>
                <w:b/>
                <w:bCs/>
                <w:color w:val="000000"/>
                <w:kern w:val="0"/>
                <w:sz w:val="18"/>
                <w:szCs w:val="18"/>
              </w:rPr>
            </w:pPr>
            <w:r w:rsidRPr="003C338D">
              <w:rPr>
                <w:rFonts w:ascii="Times New Roman" w:hAnsi="Times New Roman"/>
                <w:b/>
                <w:bCs/>
                <w:color w:val="000000"/>
                <w:kern w:val="0"/>
                <w:sz w:val="18"/>
                <w:szCs w:val="18"/>
              </w:rPr>
              <w:t>密度（株</w:t>
            </w:r>
            <w:r w:rsidRPr="003C338D">
              <w:rPr>
                <w:rFonts w:ascii="Times New Roman" w:hAnsi="Times New Roman"/>
                <w:b/>
                <w:bCs/>
                <w:color w:val="000000"/>
                <w:kern w:val="0"/>
                <w:sz w:val="18"/>
                <w:szCs w:val="18"/>
              </w:rPr>
              <w:t>/</w:t>
            </w:r>
            <w:r w:rsidRPr="003C338D">
              <w:rPr>
                <w:rFonts w:ascii="Times New Roman" w:hAnsi="Times New Roman"/>
                <w:b/>
                <w:bCs/>
                <w:color w:val="000000"/>
                <w:kern w:val="0"/>
                <w:sz w:val="18"/>
                <w:szCs w:val="18"/>
              </w:rPr>
              <w:t>亩）</w:t>
            </w:r>
          </w:p>
        </w:tc>
        <w:tc>
          <w:tcPr>
            <w:tcW w:w="1134" w:type="dxa"/>
            <w:tcBorders>
              <w:top w:val="single" w:sz="4" w:space="0" w:color="auto"/>
            </w:tcBorders>
            <w:shd w:val="clear" w:color="000000" w:fill="FFFFFF"/>
            <w:vAlign w:val="center"/>
          </w:tcPr>
          <w:p w:rsidR="00BF020A" w:rsidRPr="003C338D" w:rsidRDefault="00BF020A" w:rsidP="0047764A">
            <w:pPr>
              <w:widowControl/>
              <w:jc w:val="center"/>
              <w:rPr>
                <w:rFonts w:ascii="Times New Roman" w:hAnsi="Times New Roman"/>
                <w:b/>
                <w:bCs/>
                <w:color w:val="000000"/>
                <w:kern w:val="0"/>
                <w:sz w:val="18"/>
                <w:szCs w:val="18"/>
              </w:rPr>
            </w:pPr>
            <w:r w:rsidRPr="003C338D">
              <w:rPr>
                <w:rFonts w:ascii="Times New Roman" w:hAnsi="Times New Roman"/>
                <w:b/>
                <w:bCs/>
                <w:color w:val="000000"/>
                <w:kern w:val="0"/>
                <w:sz w:val="18"/>
                <w:szCs w:val="18"/>
              </w:rPr>
              <w:t>序号</w:t>
            </w:r>
          </w:p>
        </w:tc>
        <w:tc>
          <w:tcPr>
            <w:tcW w:w="1134" w:type="dxa"/>
            <w:tcBorders>
              <w:top w:val="single" w:sz="4" w:space="0" w:color="auto"/>
            </w:tcBorders>
            <w:shd w:val="clear" w:color="000000" w:fill="FFFFFF"/>
            <w:vAlign w:val="center"/>
          </w:tcPr>
          <w:p w:rsidR="00BF020A" w:rsidRPr="003C338D" w:rsidRDefault="00BF020A" w:rsidP="0047764A">
            <w:pPr>
              <w:widowControl/>
              <w:jc w:val="center"/>
              <w:rPr>
                <w:rFonts w:ascii="Times New Roman" w:hAnsi="Times New Roman"/>
                <w:b/>
                <w:bCs/>
                <w:color w:val="000000"/>
                <w:kern w:val="0"/>
                <w:sz w:val="18"/>
                <w:szCs w:val="18"/>
              </w:rPr>
            </w:pPr>
            <w:r w:rsidRPr="003C338D">
              <w:rPr>
                <w:rFonts w:ascii="Times New Roman" w:hAnsi="Times New Roman"/>
                <w:b/>
                <w:bCs/>
                <w:color w:val="000000"/>
                <w:kern w:val="0"/>
                <w:sz w:val="18"/>
                <w:szCs w:val="18"/>
              </w:rPr>
              <w:t>树种</w:t>
            </w:r>
          </w:p>
        </w:tc>
        <w:tc>
          <w:tcPr>
            <w:tcW w:w="1701" w:type="dxa"/>
            <w:tcBorders>
              <w:top w:val="single" w:sz="4" w:space="0" w:color="auto"/>
            </w:tcBorders>
            <w:shd w:val="clear" w:color="000000" w:fill="FFFFFF"/>
            <w:vAlign w:val="center"/>
          </w:tcPr>
          <w:p w:rsidR="00BF020A" w:rsidRPr="003C338D" w:rsidRDefault="00BF020A" w:rsidP="0047764A">
            <w:pPr>
              <w:widowControl/>
              <w:jc w:val="center"/>
              <w:rPr>
                <w:rFonts w:ascii="Times New Roman" w:hAnsi="Times New Roman"/>
                <w:b/>
                <w:bCs/>
                <w:color w:val="000000"/>
                <w:kern w:val="0"/>
                <w:sz w:val="18"/>
                <w:szCs w:val="18"/>
              </w:rPr>
            </w:pPr>
            <w:r w:rsidRPr="003C338D">
              <w:rPr>
                <w:rFonts w:ascii="Times New Roman" w:hAnsi="Times New Roman"/>
                <w:b/>
                <w:bCs/>
                <w:color w:val="000000"/>
                <w:kern w:val="0"/>
                <w:sz w:val="18"/>
                <w:szCs w:val="18"/>
              </w:rPr>
              <w:t>密度（株</w:t>
            </w:r>
            <w:r w:rsidRPr="003C338D">
              <w:rPr>
                <w:rFonts w:ascii="Times New Roman" w:hAnsi="Times New Roman"/>
                <w:b/>
                <w:bCs/>
                <w:color w:val="000000"/>
                <w:kern w:val="0"/>
                <w:sz w:val="18"/>
                <w:szCs w:val="18"/>
              </w:rPr>
              <w:t>/</w:t>
            </w:r>
            <w:r w:rsidRPr="003C338D">
              <w:rPr>
                <w:rFonts w:ascii="Times New Roman" w:hAnsi="Times New Roman"/>
                <w:b/>
                <w:bCs/>
                <w:color w:val="000000"/>
                <w:kern w:val="0"/>
                <w:sz w:val="18"/>
                <w:szCs w:val="18"/>
              </w:rPr>
              <w:t>亩）</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1</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白蜡</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83</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31</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苹果</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42</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2</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板栗</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44</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32</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葡萄</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94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3</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侧柏</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74</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33</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桑树</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100</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w:t>
            </w:r>
          </w:p>
        </w:tc>
        <w:tc>
          <w:tcPr>
            <w:tcW w:w="1417" w:type="dxa"/>
            <w:shd w:val="clear" w:color="000000" w:fill="FFFFFF"/>
            <w:vAlign w:val="center"/>
            <w:hideMark/>
          </w:tcPr>
          <w:p w:rsidR="00BF020A" w:rsidRPr="003C338D" w:rsidRDefault="00BF020A" w:rsidP="00843C4A">
            <w:pPr>
              <w:widowControl/>
              <w:jc w:val="center"/>
              <w:rPr>
                <w:rFonts w:ascii="Times New Roman" w:hAnsi="Times New Roman"/>
                <w:bCs/>
                <w:color w:val="000000"/>
                <w:kern w:val="0"/>
                <w:sz w:val="18"/>
                <w:szCs w:val="18"/>
              </w:rPr>
            </w:pPr>
            <w:r w:rsidRPr="003C338D">
              <w:rPr>
                <w:rFonts w:ascii="Times New Roman" w:hAnsi="Times New Roman"/>
                <w:bCs/>
                <w:color w:val="000000"/>
                <w:kern w:val="0"/>
                <w:sz w:val="18"/>
                <w:szCs w:val="18"/>
              </w:rPr>
              <w:t>柽柳</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94</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34</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沙棘</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94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椿树</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50</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35</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山杏</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94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6</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刺槐</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74</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36</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山楂</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60</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7</w:t>
            </w:r>
          </w:p>
        </w:tc>
        <w:tc>
          <w:tcPr>
            <w:tcW w:w="1417" w:type="dxa"/>
            <w:shd w:val="clear" w:color="000000" w:fill="FFFFFF"/>
            <w:vAlign w:val="center"/>
            <w:hideMark/>
          </w:tcPr>
          <w:p w:rsidR="00BF020A" w:rsidRPr="003C338D" w:rsidRDefault="00BF020A" w:rsidP="00843C4A">
            <w:pPr>
              <w:widowControl/>
              <w:jc w:val="center"/>
              <w:rPr>
                <w:rFonts w:ascii="Times New Roman" w:hAnsi="Times New Roman"/>
                <w:bCs/>
                <w:color w:val="000000"/>
                <w:kern w:val="0"/>
                <w:sz w:val="18"/>
                <w:szCs w:val="18"/>
              </w:rPr>
            </w:pPr>
            <w:r w:rsidRPr="003C338D">
              <w:rPr>
                <w:rFonts w:ascii="Times New Roman" w:hAnsi="Times New Roman"/>
                <w:bCs/>
                <w:color w:val="000000"/>
                <w:kern w:val="0"/>
                <w:sz w:val="18"/>
                <w:szCs w:val="18"/>
              </w:rPr>
              <w:t>杜梨</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42</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37</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石榴</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50</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8</w:t>
            </w:r>
          </w:p>
        </w:tc>
        <w:tc>
          <w:tcPr>
            <w:tcW w:w="1417" w:type="dxa"/>
            <w:shd w:val="clear" w:color="000000" w:fill="FFFFFF"/>
            <w:vAlign w:val="center"/>
            <w:hideMark/>
          </w:tcPr>
          <w:p w:rsidR="00BF020A" w:rsidRPr="003C338D" w:rsidRDefault="00BF020A" w:rsidP="00843C4A">
            <w:pPr>
              <w:widowControl/>
              <w:jc w:val="center"/>
              <w:rPr>
                <w:rFonts w:ascii="Times New Roman" w:hAnsi="Times New Roman"/>
                <w:bCs/>
                <w:color w:val="000000"/>
                <w:kern w:val="0"/>
                <w:sz w:val="18"/>
                <w:szCs w:val="18"/>
              </w:rPr>
            </w:pPr>
            <w:r w:rsidRPr="003C338D">
              <w:rPr>
                <w:rFonts w:ascii="Times New Roman" w:hAnsi="Times New Roman"/>
                <w:bCs/>
                <w:color w:val="000000"/>
                <w:kern w:val="0"/>
                <w:sz w:val="18"/>
                <w:szCs w:val="18"/>
              </w:rPr>
              <w:t>杜松</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56</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38</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柿树</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9</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杜仲</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55</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39</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丝绵木</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10</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枸杞</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56</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40</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桃树</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42</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11</w:t>
            </w:r>
          </w:p>
        </w:tc>
        <w:tc>
          <w:tcPr>
            <w:tcW w:w="1417" w:type="dxa"/>
            <w:shd w:val="clear" w:color="000000" w:fill="FFFFFF"/>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国槐</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56</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41</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文冠果</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74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12</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海棠</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50</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42</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无花果</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50</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13</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核桃</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44</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43</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梧桐</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14</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黑枣</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20</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44</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五角枫</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15</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花椒</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44</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45</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杏扁</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40</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16</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黄连木</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56</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46</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杏树</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17</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火炬</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42</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47</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悬铃木</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51</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18</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金叶榆</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48</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48</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杨树</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74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19</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梨树</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55</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49</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银杏</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56</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20</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李子</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42</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50</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樱桃</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21</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栎树</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56</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51</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油松</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74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22</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连翘</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56</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52</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榆树</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23</w:t>
            </w:r>
          </w:p>
        </w:tc>
        <w:tc>
          <w:tcPr>
            <w:tcW w:w="1417" w:type="dxa"/>
            <w:shd w:val="clear" w:color="000000" w:fill="FFFFFF"/>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楝树</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50</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53</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云杉</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77</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24</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柳树</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44</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54</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枣树</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37</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25</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栾树</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56</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55</w:t>
            </w:r>
          </w:p>
        </w:tc>
        <w:tc>
          <w:tcPr>
            <w:tcW w:w="1134" w:type="dxa"/>
            <w:shd w:val="clear" w:color="000000" w:fill="FFFFFF"/>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皂荚</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56</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26</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落叶松</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77</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56</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樟子松</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74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27</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玫瑰</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74</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57</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榛子</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94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28</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木槿</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44</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58</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紫穗槐</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94</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29</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proofErr w:type="gramStart"/>
            <w:r w:rsidRPr="003C338D">
              <w:rPr>
                <w:rFonts w:ascii="Times New Roman" w:hAnsi="Times New Roman"/>
                <w:color w:val="000000"/>
                <w:kern w:val="0"/>
                <w:sz w:val="18"/>
                <w:szCs w:val="18"/>
              </w:rPr>
              <w:t>柠</w:t>
            </w:r>
            <w:proofErr w:type="gramEnd"/>
            <w:r w:rsidRPr="003C338D">
              <w:rPr>
                <w:rFonts w:ascii="Times New Roman" w:hAnsi="Times New Roman"/>
                <w:color w:val="000000"/>
                <w:kern w:val="0"/>
                <w:sz w:val="18"/>
                <w:szCs w:val="18"/>
              </w:rPr>
              <w:t>条</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96</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59</w:t>
            </w:r>
          </w:p>
        </w:tc>
        <w:tc>
          <w:tcPr>
            <w:tcW w:w="1134"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紫叶李</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58</w:t>
            </w:r>
          </w:p>
        </w:tc>
      </w:tr>
      <w:tr w:rsidR="00BF020A" w:rsidRPr="003C338D" w:rsidTr="00BF020A">
        <w:trPr>
          <w:trHeight w:hRule="exact" w:val="369"/>
        </w:trPr>
        <w:tc>
          <w:tcPr>
            <w:tcW w:w="1276"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30</w:t>
            </w:r>
          </w:p>
        </w:tc>
        <w:tc>
          <w:tcPr>
            <w:tcW w:w="1417"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泡桐</w:t>
            </w:r>
          </w:p>
        </w:tc>
        <w:tc>
          <w:tcPr>
            <w:tcW w:w="1701" w:type="dxa"/>
            <w:shd w:val="clear" w:color="000000" w:fill="FFFFFF"/>
            <w:noWrap/>
            <w:vAlign w:val="center"/>
            <w:hideMark/>
          </w:tcPr>
          <w:p w:rsidR="00BF020A" w:rsidRPr="003C338D" w:rsidRDefault="00BF020A" w:rsidP="00843C4A">
            <w:pPr>
              <w:widowControl/>
              <w:jc w:val="center"/>
              <w:rPr>
                <w:rFonts w:ascii="Times New Roman" w:hAnsi="Times New Roman"/>
                <w:color w:val="000000"/>
                <w:kern w:val="0"/>
                <w:sz w:val="18"/>
                <w:szCs w:val="18"/>
              </w:rPr>
            </w:pPr>
            <w:r w:rsidRPr="003C338D">
              <w:rPr>
                <w:rFonts w:ascii="Times New Roman" w:hAnsi="Times New Roman"/>
                <w:color w:val="000000"/>
                <w:kern w:val="0"/>
                <w:sz w:val="18"/>
                <w:szCs w:val="18"/>
              </w:rPr>
              <w:t>36</w:t>
            </w:r>
          </w:p>
        </w:tc>
        <w:tc>
          <w:tcPr>
            <w:tcW w:w="1134" w:type="dxa"/>
            <w:shd w:val="clear" w:color="000000" w:fill="FFFFFF"/>
            <w:noWrap/>
            <w:vAlign w:val="center"/>
            <w:hideMark/>
          </w:tcPr>
          <w:p w:rsidR="00BF020A" w:rsidRPr="003C338D" w:rsidRDefault="00BF020A" w:rsidP="00843C4A">
            <w:pPr>
              <w:widowControl/>
              <w:jc w:val="left"/>
              <w:rPr>
                <w:rFonts w:ascii="Times New Roman" w:hAnsi="Times New Roman"/>
                <w:color w:val="000000"/>
                <w:kern w:val="0"/>
                <w:sz w:val="18"/>
                <w:szCs w:val="18"/>
              </w:rPr>
            </w:pPr>
            <w:r w:rsidRPr="003C338D">
              <w:rPr>
                <w:rFonts w:ascii="Times New Roman" w:hAnsi="Times New Roman"/>
                <w:color w:val="000000"/>
                <w:kern w:val="0"/>
                <w:sz w:val="18"/>
                <w:szCs w:val="18"/>
              </w:rPr>
              <w:t xml:space="preserve">　</w:t>
            </w:r>
          </w:p>
        </w:tc>
        <w:tc>
          <w:tcPr>
            <w:tcW w:w="1134" w:type="dxa"/>
            <w:shd w:val="clear" w:color="000000" w:fill="FFFFFF"/>
            <w:noWrap/>
            <w:vAlign w:val="center"/>
            <w:hideMark/>
          </w:tcPr>
          <w:p w:rsidR="00BF020A" w:rsidRPr="003C338D" w:rsidRDefault="00BF020A" w:rsidP="00843C4A">
            <w:pPr>
              <w:widowControl/>
              <w:jc w:val="left"/>
              <w:rPr>
                <w:rFonts w:ascii="Times New Roman" w:hAnsi="Times New Roman"/>
                <w:color w:val="000000"/>
                <w:kern w:val="0"/>
                <w:sz w:val="18"/>
                <w:szCs w:val="18"/>
              </w:rPr>
            </w:pPr>
            <w:r w:rsidRPr="003C338D">
              <w:rPr>
                <w:rFonts w:ascii="Times New Roman" w:hAnsi="Times New Roman"/>
                <w:color w:val="000000"/>
                <w:kern w:val="0"/>
                <w:sz w:val="18"/>
                <w:szCs w:val="18"/>
              </w:rPr>
              <w:t xml:space="preserve">　</w:t>
            </w:r>
          </w:p>
        </w:tc>
        <w:tc>
          <w:tcPr>
            <w:tcW w:w="1701" w:type="dxa"/>
            <w:shd w:val="clear" w:color="000000" w:fill="FFFFFF"/>
            <w:noWrap/>
            <w:vAlign w:val="center"/>
            <w:hideMark/>
          </w:tcPr>
          <w:p w:rsidR="00BF020A" w:rsidRPr="003C338D" w:rsidRDefault="00BF020A" w:rsidP="00843C4A">
            <w:pPr>
              <w:widowControl/>
              <w:jc w:val="left"/>
              <w:rPr>
                <w:rFonts w:ascii="Times New Roman" w:hAnsi="Times New Roman"/>
                <w:color w:val="000000"/>
                <w:kern w:val="0"/>
                <w:sz w:val="18"/>
                <w:szCs w:val="18"/>
              </w:rPr>
            </w:pPr>
            <w:r w:rsidRPr="003C338D">
              <w:rPr>
                <w:rFonts w:ascii="Times New Roman" w:hAnsi="Times New Roman"/>
                <w:color w:val="000000"/>
                <w:kern w:val="0"/>
                <w:sz w:val="18"/>
                <w:szCs w:val="18"/>
              </w:rPr>
              <w:t xml:space="preserve">　</w:t>
            </w:r>
          </w:p>
        </w:tc>
      </w:tr>
    </w:tbl>
    <w:p w:rsidR="0063639E" w:rsidRPr="00FA015E" w:rsidRDefault="0063639E" w:rsidP="0063639E">
      <w:pPr>
        <w:pStyle w:val="afffffffffff6"/>
        <w:ind w:firstLine="420"/>
        <w:rPr>
          <w:rFonts w:ascii="Times New Roman"/>
          <w:szCs w:val="21"/>
        </w:rPr>
      </w:pPr>
    </w:p>
    <w:p w:rsidR="0063639E" w:rsidRPr="00EF77F4" w:rsidRDefault="00EF77F4" w:rsidP="00EF77F4">
      <w:pPr>
        <w:pStyle w:val="affe"/>
        <w:numPr>
          <w:ilvl w:val="2"/>
          <w:numId w:val="0"/>
        </w:numPr>
        <w:spacing w:before="156" w:after="156"/>
      </w:pPr>
      <w:r>
        <w:rPr>
          <w:rFonts w:hint="eastAsia"/>
        </w:rPr>
        <w:lastRenderedPageBreak/>
        <w:t>5.5</w:t>
      </w:r>
      <w:r w:rsidR="0063639E" w:rsidRPr="00EF77F4">
        <w:t>树种结构</w:t>
      </w:r>
    </w:p>
    <w:p w:rsidR="0063639E" w:rsidRDefault="0063639E" w:rsidP="0063639E">
      <w:pPr>
        <w:pStyle w:val="afffffffffff6"/>
        <w:ind w:firstLine="420"/>
        <w:rPr>
          <w:rFonts w:ascii="Times New Roman"/>
        </w:rPr>
      </w:pPr>
      <w:r w:rsidRPr="00FA015E">
        <w:rPr>
          <w:rFonts w:ascii="Times New Roman"/>
        </w:rPr>
        <w:t>参照</w:t>
      </w:r>
      <w:r w:rsidRPr="00FA015E">
        <w:rPr>
          <w:rFonts w:ascii="Times New Roman"/>
        </w:rPr>
        <w:t>GB/T 38590</w:t>
      </w:r>
      <w:r w:rsidRPr="00FA015E">
        <w:rPr>
          <w:rFonts w:ascii="Times New Roman"/>
        </w:rPr>
        <w:t>附件</w:t>
      </w:r>
      <w:r w:rsidRPr="00FA015E">
        <w:rPr>
          <w:rFonts w:ascii="Times New Roman"/>
        </w:rPr>
        <w:t>C23</w:t>
      </w:r>
      <w:r w:rsidRPr="00FA015E">
        <w:rPr>
          <w:rFonts w:ascii="Times New Roman"/>
        </w:rPr>
        <w:t>规定，部分执行表</w:t>
      </w:r>
      <w:r w:rsidRPr="00FA015E">
        <w:rPr>
          <w:rFonts w:ascii="Times New Roman"/>
        </w:rPr>
        <w:t>7</w:t>
      </w:r>
      <w:r w:rsidRPr="00FA015E">
        <w:rPr>
          <w:rFonts w:ascii="Times New Roman"/>
        </w:rPr>
        <w:t>标准。</w:t>
      </w:r>
    </w:p>
    <w:tbl>
      <w:tblPr>
        <w:tblW w:w="7758" w:type="dxa"/>
        <w:tblInd w:w="675" w:type="dxa"/>
        <w:tblLook w:val="04A0" w:firstRow="1" w:lastRow="0" w:firstColumn="1" w:lastColumn="0" w:noHBand="0" w:noVBand="1"/>
      </w:tblPr>
      <w:tblGrid>
        <w:gridCol w:w="1898"/>
        <w:gridCol w:w="5860"/>
      </w:tblGrid>
      <w:tr w:rsidR="0063639E" w:rsidRPr="003C338D" w:rsidTr="00843C4A">
        <w:trPr>
          <w:trHeight w:val="405"/>
        </w:trPr>
        <w:tc>
          <w:tcPr>
            <w:tcW w:w="7758" w:type="dxa"/>
            <w:gridSpan w:val="2"/>
            <w:tcBorders>
              <w:top w:val="nil"/>
              <w:left w:val="nil"/>
              <w:bottom w:val="nil"/>
              <w:right w:val="nil"/>
            </w:tcBorders>
            <w:shd w:val="clear" w:color="auto" w:fill="auto"/>
            <w:noWrap/>
            <w:vAlign w:val="center"/>
            <w:hideMark/>
          </w:tcPr>
          <w:p w:rsidR="0063639E" w:rsidRPr="003C338D" w:rsidRDefault="0063639E" w:rsidP="00843C4A">
            <w:pPr>
              <w:widowControl/>
              <w:jc w:val="center"/>
              <w:rPr>
                <w:rFonts w:ascii="黑体" w:eastAsia="黑体" w:hAnsi="黑体"/>
                <w:color w:val="000000"/>
                <w:kern w:val="0"/>
              </w:rPr>
            </w:pPr>
            <w:r w:rsidRPr="003C338D">
              <w:rPr>
                <w:rFonts w:ascii="黑体" w:eastAsia="黑体" w:hAnsi="黑体"/>
              </w:rPr>
              <w:t xml:space="preserve"> </w:t>
            </w:r>
            <w:r w:rsidRPr="003C338D">
              <w:rPr>
                <w:rFonts w:ascii="黑体" w:eastAsia="黑体" w:hAnsi="黑体"/>
                <w:color w:val="000000"/>
                <w:kern w:val="0"/>
              </w:rPr>
              <w:t xml:space="preserve">  表6树种结构划分标准</w:t>
            </w:r>
          </w:p>
        </w:tc>
      </w:tr>
      <w:tr w:rsidR="0063639E" w:rsidRPr="003C338D" w:rsidTr="00843C4A">
        <w:trPr>
          <w:trHeight w:val="270"/>
        </w:trPr>
        <w:tc>
          <w:tcPr>
            <w:tcW w:w="18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639E" w:rsidRPr="003C338D" w:rsidRDefault="0063639E" w:rsidP="00843C4A">
            <w:pPr>
              <w:widowControl/>
              <w:jc w:val="center"/>
              <w:rPr>
                <w:rFonts w:ascii="宋体" w:hAnsi="宋体"/>
                <w:color w:val="000000"/>
                <w:kern w:val="0"/>
                <w:sz w:val="18"/>
                <w:szCs w:val="18"/>
              </w:rPr>
            </w:pPr>
            <w:r w:rsidRPr="003C338D">
              <w:rPr>
                <w:rFonts w:ascii="宋体" w:hAnsi="宋体"/>
                <w:color w:val="000000"/>
                <w:kern w:val="0"/>
                <w:sz w:val="18"/>
                <w:szCs w:val="18"/>
              </w:rPr>
              <w:t>树种结构类型</w:t>
            </w:r>
          </w:p>
        </w:tc>
        <w:tc>
          <w:tcPr>
            <w:tcW w:w="5860" w:type="dxa"/>
            <w:tcBorders>
              <w:top w:val="single" w:sz="4" w:space="0" w:color="auto"/>
              <w:left w:val="nil"/>
              <w:bottom w:val="single" w:sz="4" w:space="0" w:color="auto"/>
              <w:right w:val="single" w:sz="4" w:space="0" w:color="auto"/>
            </w:tcBorders>
            <w:shd w:val="clear" w:color="auto" w:fill="auto"/>
            <w:vAlign w:val="center"/>
            <w:hideMark/>
          </w:tcPr>
          <w:p w:rsidR="0063639E" w:rsidRPr="003C338D" w:rsidRDefault="0063639E" w:rsidP="00843C4A">
            <w:pPr>
              <w:widowControl/>
              <w:jc w:val="center"/>
              <w:rPr>
                <w:rFonts w:ascii="宋体" w:hAnsi="宋体"/>
                <w:color w:val="000000"/>
                <w:kern w:val="0"/>
                <w:sz w:val="18"/>
                <w:szCs w:val="18"/>
              </w:rPr>
            </w:pPr>
            <w:r w:rsidRPr="003C338D">
              <w:rPr>
                <w:rFonts w:ascii="宋体" w:hAnsi="宋体"/>
                <w:color w:val="000000"/>
                <w:kern w:val="0"/>
                <w:sz w:val="18"/>
                <w:szCs w:val="18"/>
              </w:rPr>
              <w:t>划   分   标   准</w:t>
            </w:r>
          </w:p>
        </w:tc>
      </w:tr>
      <w:tr w:rsidR="0063639E" w:rsidRPr="003C338D" w:rsidTr="00843C4A">
        <w:trPr>
          <w:trHeight w:val="270"/>
        </w:trPr>
        <w:tc>
          <w:tcPr>
            <w:tcW w:w="1898" w:type="dxa"/>
            <w:tcBorders>
              <w:top w:val="nil"/>
              <w:left w:val="single" w:sz="4" w:space="0" w:color="auto"/>
              <w:bottom w:val="single" w:sz="4" w:space="0" w:color="auto"/>
              <w:right w:val="single" w:sz="4" w:space="0" w:color="auto"/>
            </w:tcBorders>
            <w:shd w:val="clear" w:color="auto" w:fill="auto"/>
            <w:vAlign w:val="center"/>
            <w:hideMark/>
          </w:tcPr>
          <w:p w:rsidR="0063639E" w:rsidRPr="003C338D" w:rsidRDefault="0063639E" w:rsidP="00843C4A">
            <w:pPr>
              <w:widowControl/>
              <w:jc w:val="center"/>
              <w:rPr>
                <w:rFonts w:ascii="宋体" w:hAnsi="宋体"/>
                <w:color w:val="000000"/>
                <w:kern w:val="0"/>
                <w:sz w:val="18"/>
                <w:szCs w:val="18"/>
              </w:rPr>
            </w:pPr>
            <w:r w:rsidRPr="003C338D">
              <w:rPr>
                <w:rFonts w:ascii="宋体" w:hAnsi="宋体"/>
                <w:color w:val="000000"/>
                <w:kern w:val="0"/>
                <w:sz w:val="18"/>
                <w:szCs w:val="18"/>
              </w:rPr>
              <w:t>纯林</w:t>
            </w:r>
          </w:p>
        </w:tc>
        <w:tc>
          <w:tcPr>
            <w:tcW w:w="5860" w:type="dxa"/>
            <w:tcBorders>
              <w:top w:val="nil"/>
              <w:left w:val="nil"/>
              <w:bottom w:val="single" w:sz="4" w:space="0" w:color="auto"/>
              <w:right w:val="single" w:sz="4" w:space="0" w:color="auto"/>
            </w:tcBorders>
            <w:shd w:val="clear" w:color="auto" w:fill="auto"/>
            <w:vAlign w:val="center"/>
            <w:hideMark/>
          </w:tcPr>
          <w:p w:rsidR="0063639E" w:rsidRPr="003C338D" w:rsidRDefault="0063639E" w:rsidP="00843C4A">
            <w:pPr>
              <w:widowControl/>
              <w:rPr>
                <w:rFonts w:ascii="宋体" w:hAnsi="宋体"/>
                <w:color w:val="000000"/>
                <w:kern w:val="0"/>
                <w:sz w:val="18"/>
                <w:szCs w:val="18"/>
              </w:rPr>
            </w:pPr>
            <w:r w:rsidRPr="003C338D">
              <w:rPr>
                <w:rFonts w:ascii="宋体" w:hAnsi="宋体"/>
                <w:color w:val="000000"/>
                <w:kern w:val="0"/>
                <w:sz w:val="18"/>
                <w:szCs w:val="18"/>
              </w:rPr>
              <w:t>单一树种株数占总株数的≥65%</w:t>
            </w:r>
          </w:p>
        </w:tc>
      </w:tr>
      <w:tr w:rsidR="0063639E" w:rsidRPr="003C338D" w:rsidTr="00843C4A">
        <w:trPr>
          <w:trHeight w:val="270"/>
        </w:trPr>
        <w:tc>
          <w:tcPr>
            <w:tcW w:w="1898" w:type="dxa"/>
            <w:tcBorders>
              <w:top w:val="nil"/>
              <w:left w:val="single" w:sz="4" w:space="0" w:color="auto"/>
              <w:bottom w:val="single" w:sz="4" w:space="0" w:color="auto"/>
              <w:right w:val="single" w:sz="4" w:space="0" w:color="auto"/>
            </w:tcBorders>
            <w:shd w:val="clear" w:color="auto" w:fill="auto"/>
            <w:vAlign w:val="center"/>
            <w:hideMark/>
          </w:tcPr>
          <w:p w:rsidR="0063639E" w:rsidRPr="003C338D" w:rsidRDefault="0063639E" w:rsidP="00843C4A">
            <w:pPr>
              <w:widowControl/>
              <w:jc w:val="center"/>
              <w:rPr>
                <w:rFonts w:ascii="宋体" w:hAnsi="宋体"/>
                <w:color w:val="000000"/>
                <w:kern w:val="0"/>
                <w:sz w:val="18"/>
                <w:szCs w:val="18"/>
              </w:rPr>
            </w:pPr>
            <w:r w:rsidRPr="003C338D">
              <w:rPr>
                <w:rFonts w:ascii="宋体" w:hAnsi="宋体"/>
                <w:color w:val="000000"/>
                <w:kern w:val="0"/>
                <w:sz w:val="18"/>
                <w:szCs w:val="18"/>
              </w:rPr>
              <w:t>混交林</w:t>
            </w:r>
          </w:p>
        </w:tc>
        <w:tc>
          <w:tcPr>
            <w:tcW w:w="5860" w:type="dxa"/>
            <w:tcBorders>
              <w:top w:val="nil"/>
              <w:left w:val="nil"/>
              <w:bottom w:val="single" w:sz="4" w:space="0" w:color="auto"/>
              <w:right w:val="single" w:sz="4" w:space="0" w:color="auto"/>
            </w:tcBorders>
            <w:shd w:val="clear" w:color="auto" w:fill="auto"/>
            <w:vAlign w:val="center"/>
            <w:hideMark/>
          </w:tcPr>
          <w:p w:rsidR="0063639E" w:rsidRPr="003C338D" w:rsidRDefault="0063639E" w:rsidP="00843C4A">
            <w:pPr>
              <w:widowControl/>
              <w:rPr>
                <w:rFonts w:ascii="宋体" w:hAnsi="宋体"/>
                <w:color w:val="000000"/>
                <w:kern w:val="0"/>
                <w:sz w:val="18"/>
                <w:szCs w:val="18"/>
              </w:rPr>
            </w:pPr>
            <w:r w:rsidRPr="003C338D">
              <w:rPr>
                <w:rFonts w:ascii="宋体" w:hAnsi="宋体"/>
                <w:color w:val="000000"/>
                <w:kern w:val="0"/>
                <w:sz w:val="18"/>
                <w:szCs w:val="18"/>
              </w:rPr>
              <w:t>单一树种株数占总株数的35%～65%</w:t>
            </w:r>
          </w:p>
        </w:tc>
      </w:tr>
      <w:tr w:rsidR="0063639E" w:rsidRPr="003C338D" w:rsidTr="00843C4A">
        <w:trPr>
          <w:trHeight w:val="270"/>
        </w:trPr>
        <w:tc>
          <w:tcPr>
            <w:tcW w:w="1898" w:type="dxa"/>
            <w:tcBorders>
              <w:top w:val="nil"/>
              <w:left w:val="single" w:sz="4" w:space="0" w:color="auto"/>
              <w:bottom w:val="single" w:sz="4" w:space="0" w:color="auto"/>
              <w:right w:val="single" w:sz="4" w:space="0" w:color="auto"/>
            </w:tcBorders>
            <w:shd w:val="clear" w:color="auto" w:fill="auto"/>
            <w:vAlign w:val="center"/>
            <w:hideMark/>
          </w:tcPr>
          <w:p w:rsidR="0063639E" w:rsidRPr="003C338D" w:rsidRDefault="0063639E" w:rsidP="00843C4A">
            <w:pPr>
              <w:widowControl/>
              <w:jc w:val="center"/>
              <w:rPr>
                <w:rFonts w:ascii="宋体" w:hAnsi="宋体"/>
                <w:color w:val="000000"/>
                <w:kern w:val="0"/>
                <w:sz w:val="18"/>
                <w:szCs w:val="18"/>
              </w:rPr>
            </w:pPr>
            <w:r w:rsidRPr="003C338D">
              <w:rPr>
                <w:rFonts w:ascii="宋体" w:hAnsi="宋体"/>
                <w:color w:val="000000"/>
                <w:kern w:val="0"/>
                <w:sz w:val="18"/>
                <w:szCs w:val="18"/>
              </w:rPr>
              <w:t>乔灌混交</w:t>
            </w:r>
          </w:p>
        </w:tc>
        <w:tc>
          <w:tcPr>
            <w:tcW w:w="5860" w:type="dxa"/>
            <w:tcBorders>
              <w:top w:val="nil"/>
              <w:left w:val="nil"/>
              <w:bottom w:val="single" w:sz="4" w:space="0" w:color="auto"/>
              <w:right w:val="single" w:sz="4" w:space="0" w:color="auto"/>
            </w:tcBorders>
            <w:shd w:val="clear" w:color="auto" w:fill="auto"/>
            <w:vAlign w:val="center"/>
            <w:hideMark/>
          </w:tcPr>
          <w:p w:rsidR="0063639E" w:rsidRPr="003C338D" w:rsidRDefault="0063639E" w:rsidP="00843C4A">
            <w:pPr>
              <w:widowControl/>
              <w:rPr>
                <w:rFonts w:ascii="宋体" w:hAnsi="宋体"/>
                <w:color w:val="000000"/>
                <w:kern w:val="0"/>
                <w:sz w:val="18"/>
                <w:szCs w:val="18"/>
              </w:rPr>
            </w:pPr>
            <w:r w:rsidRPr="003C338D">
              <w:rPr>
                <w:rFonts w:ascii="宋体" w:hAnsi="宋体"/>
                <w:color w:val="000000"/>
                <w:kern w:val="0"/>
                <w:sz w:val="18"/>
                <w:szCs w:val="18"/>
              </w:rPr>
              <w:t>乔灌混栽乔木树种或灌木株数（丛数）占总株数的35%～65%</w:t>
            </w:r>
          </w:p>
        </w:tc>
      </w:tr>
    </w:tbl>
    <w:p w:rsidR="0063639E" w:rsidRPr="00EF77F4" w:rsidRDefault="0063639E" w:rsidP="00EF77F4">
      <w:pPr>
        <w:pStyle w:val="affd"/>
        <w:spacing w:before="312" w:after="312"/>
      </w:pPr>
      <w:r w:rsidRPr="00EF77F4">
        <w:t>其他技术要素</w:t>
      </w:r>
    </w:p>
    <w:p w:rsidR="0063639E" w:rsidRPr="0070097E" w:rsidRDefault="00EF77F4" w:rsidP="0070097E">
      <w:pPr>
        <w:pStyle w:val="affe"/>
        <w:numPr>
          <w:ilvl w:val="2"/>
          <w:numId w:val="0"/>
        </w:numPr>
        <w:spacing w:before="156" w:after="156"/>
      </w:pPr>
      <w:r w:rsidRPr="0070097E">
        <w:rPr>
          <w:rFonts w:hint="eastAsia"/>
        </w:rPr>
        <w:t>6.1</w:t>
      </w:r>
      <w:r w:rsidR="0063639E" w:rsidRPr="0070097E">
        <w:t>造林面积认定</w:t>
      </w:r>
    </w:p>
    <w:p w:rsidR="0063639E" w:rsidRPr="00FA015E" w:rsidRDefault="0063639E" w:rsidP="0063639E">
      <w:pPr>
        <w:pStyle w:val="afffffffffff6"/>
        <w:ind w:firstLine="420"/>
        <w:rPr>
          <w:rFonts w:ascii="Times New Roman"/>
        </w:rPr>
      </w:pPr>
      <w:r w:rsidRPr="00FA015E">
        <w:rPr>
          <w:rFonts w:ascii="Times New Roman"/>
        </w:rPr>
        <w:t>利用小班边界测量和属性区划核准造林范围，通过对比上报与核实两期造林图认定造林面积。</w:t>
      </w:r>
    </w:p>
    <w:p w:rsidR="0063639E" w:rsidRPr="00FA015E" w:rsidRDefault="0063639E" w:rsidP="0063639E">
      <w:pPr>
        <w:pStyle w:val="afffffffffff6"/>
        <w:ind w:firstLine="420"/>
        <w:rPr>
          <w:rFonts w:ascii="Times New Roman"/>
        </w:rPr>
      </w:pPr>
      <w:r w:rsidRPr="00FA015E">
        <w:rPr>
          <w:rFonts w:ascii="Times New Roman"/>
        </w:rPr>
        <w:t>没有造林、造林面积小于</w:t>
      </w:r>
      <w:r w:rsidRPr="00FA015E">
        <w:rPr>
          <w:rFonts w:ascii="Times New Roman"/>
        </w:rPr>
        <w:t>667 m</w:t>
      </w:r>
      <w:r w:rsidRPr="00FA015E">
        <w:rPr>
          <w:rFonts w:ascii="Times New Roman"/>
          <w:vertAlign w:val="superscript"/>
        </w:rPr>
        <w:t>2</w:t>
      </w:r>
      <w:r w:rsidRPr="00FA015E">
        <w:rPr>
          <w:rFonts w:ascii="Times New Roman"/>
        </w:rPr>
        <w:t>的、造林年龄超出测评年度的、造林密度不足最低标准的、单行林带、乔木林地造林、特殊灌木林造林、乔木嫁接造林、核实面积认定为</w:t>
      </w:r>
      <w:r w:rsidRPr="00FA015E">
        <w:rPr>
          <w:rFonts w:ascii="Times New Roman"/>
        </w:rPr>
        <w:t>“</w:t>
      </w:r>
      <w:r w:rsidRPr="00FA015E">
        <w:rPr>
          <w:rFonts w:ascii="Times New Roman"/>
        </w:rPr>
        <w:t>0</w:t>
      </w:r>
      <w:r w:rsidRPr="00FA015E">
        <w:rPr>
          <w:rFonts w:ascii="Times New Roman"/>
        </w:rPr>
        <w:t>”</w:t>
      </w:r>
      <w:r w:rsidRPr="00FA015E">
        <w:rPr>
          <w:rFonts w:ascii="Times New Roman"/>
        </w:rPr>
        <w:t>。</w:t>
      </w:r>
    </w:p>
    <w:p w:rsidR="0063639E" w:rsidRPr="0070097E" w:rsidRDefault="00EF77F4" w:rsidP="0070097E">
      <w:pPr>
        <w:pStyle w:val="affe"/>
        <w:numPr>
          <w:ilvl w:val="2"/>
          <w:numId w:val="0"/>
        </w:numPr>
        <w:spacing w:before="156" w:after="156"/>
      </w:pPr>
      <w:r w:rsidRPr="0070097E">
        <w:rPr>
          <w:rFonts w:hint="eastAsia"/>
        </w:rPr>
        <w:t>6.2</w:t>
      </w:r>
      <w:r w:rsidR="0063639E" w:rsidRPr="0070097E">
        <w:t>其他因子调查</w:t>
      </w:r>
    </w:p>
    <w:p w:rsidR="0063639E" w:rsidRPr="00FA015E" w:rsidRDefault="0063639E" w:rsidP="0063639E">
      <w:pPr>
        <w:pStyle w:val="afffffffffff6"/>
        <w:ind w:firstLine="420"/>
        <w:rPr>
          <w:rFonts w:ascii="Times New Roman"/>
        </w:rPr>
      </w:pPr>
      <w:r w:rsidRPr="00FA015E">
        <w:rPr>
          <w:rFonts w:ascii="Times New Roman"/>
        </w:rPr>
        <w:t>在每个小班样方（带）内，调查造林类型、造林季节、造林方法、苗木种类等因子，选择正常生长的</w:t>
      </w:r>
      <w:r w:rsidRPr="00FA015E">
        <w:rPr>
          <w:rFonts w:ascii="Times New Roman"/>
        </w:rPr>
        <w:t>3</w:t>
      </w:r>
      <w:r w:rsidRPr="00FA015E">
        <w:rPr>
          <w:rFonts w:ascii="Times New Roman"/>
        </w:rPr>
        <w:t>株一年生优势苗木，测量其基径、树高，计算平均值，填写人工造林外业核查小班样方（带）调查表。</w:t>
      </w:r>
    </w:p>
    <w:p w:rsidR="0063639E" w:rsidRPr="0070097E" w:rsidRDefault="00EF77F4" w:rsidP="0070097E">
      <w:pPr>
        <w:pStyle w:val="affe"/>
        <w:numPr>
          <w:ilvl w:val="2"/>
          <w:numId w:val="0"/>
        </w:numPr>
        <w:spacing w:before="156" w:after="156"/>
      </w:pPr>
      <w:r w:rsidRPr="0070097E">
        <w:rPr>
          <w:rFonts w:hint="eastAsia"/>
        </w:rPr>
        <w:t>6.3</w:t>
      </w:r>
      <w:r w:rsidR="0063639E" w:rsidRPr="0070097E">
        <w:t>影像记录</w:t>
      </w:r>
    </w:p>
    <w:p w:rsidR="0063639E" w:rsidRPr="00FA015E" w:rsidRDefault="0063639E" w:rsidP="0063639E">
      <w:pPr>
        <w:pStyle w:val="afffffffffff6"/>
        <w:ind w:firstLine="420"/>
        <w:rPr>
          <w:rFonts w:ascii="Times New Roman"/>
          <w:bCs/>
          <w:szCs w:val="21"/>
        </w:rPr>
      </w:pPr>
      <w:r w:rsidRPr="00FA015E">
        <w:rPr>
          <w:rFonts w:ascii="Times New Roman"/>
          <w:bCs/>
          <w:szCs w:val="21"/>
        </w:rPr>
        <w:t>所有抽样小班均需拍摄数码照片，反映全貌的全景照片</w:t>
      </w:r>
      <w:r w:rsidRPr="00FA015E">
        <w:rPr>
          <w:rFonts w:ascii="Times New Roman"/>
          <w:bCs/>
          <w:szCs w:val="21"/>
        </w:rPr>
        <w:t>1</w:t>
      </w:r>
      <w:r w:rsidRPr="00FA015E">
        <w:rPr>
          <w:rFonts w:ascii="Times New Roman"/>
          <w:bCs/>
          <w:szCs w:val="21"/>
        </w:rPr>
        <w:t>张，反应造林树种的近景照片</w:t>
      </w:r>
      <w:r w:rsidRPr="00FA015E">
        <w:rPr>
          <w:rFonts w:ascii="Times New Roman"/>
          <w:bCs/>
          <w:szCs w:val="21"/>
        </w:rPr>
        <w:t>1</w:t>
      </w:r>
      <w:r w:rsidRPr="00FA015E">
        <w:rPr>
          <w:rFonts w:ascii="Times New Roman"/>
          <w:bCs/>
          <w:szCs w:val="21"/>
        </w:rPr>
        <w:t>张。照片具备时间信息和坐标信息。照片以上报单位</w:t>
      </w:r>
      <w:r w:rsidRPr="00FA015E">
        <w:rPr>
          <w:rFonts w:ascii="Times New Roman"/>
          <w:bCs/>
          <w:szCs w:val="21"/>
        </w:rPr>
        <w:t>_</w:t>
      </w:r>
      <w:r w:rsidRPr="00FA015E">
        <w:rPr>
          <w:rFonts w:ascii="Times New Roman"/>
          <w:bCs/>
          <w:szCs w:val="21"/>
        </w:rPr>
        <w:t>小班号</w:t>
      </w:r>
      <w:r w:rsidRPr="00FA015E">
        <w:rPr>
          <w:rFonts w:ascii="Times New Roman"/>
          <w:bCs/>
          <w:szCs w:val="21"/>
        </w:rPr>
        <w:t>_</w:t>
      </w:r>
      <w:r w:rsidRPr="00FA015E">
        <w:rPr>
          <w:rFonts w:ascii="Times New Roman"/>
          <w:bCs/>
          <w:szCs w:val="21"/>
        </w:rPr>
        <w:t>细班号命名。</w:t>
      </w:r>
    </w:p>
    <w:p w:rsidR="0063639E" w:rsidRPr="0063639E" w:rsidRDefault="0063639E" w:rsidP="00FF4B88">
      <w:pPr>
        <w:pStyle w:val="afffff"/>
        <w:ind w:firstLine="420"/>
      </w:pPr>
    </w:p>
    <w:p w:rsidR="0063639E" w:rsidRDefault="0063639E" w:rsidP="00FF4B88">
      <w:pPr>
        <w:pStyle w:val="afffff"/>
        <w:ind w:firstLine="420"/>
      </w:pPr>
    </w:p>
    <w:p w:rsidR="0063639E" w:rsidRDefault="0063639E" w:rsidP="00FF4B88">
      <w:pPr>
        <w:pStyle w:val="afffff"/>
        <w:ind w:firstLine="420"/>
      </w:pPr>
    </w:p>
    <w:p w:rsidR="00E04E83" w:rsidRDefault="00E04E83">
      <w:pPr>
        <w:pStyle w:val="afffff"/>
        <w:ind w:firstLineChars="0" w:firstLine="0"/>
        <w:sectPr w:rsidR="00E04E83">
          <w:pgSz w:w="11906" w:h="16838"/>
          <w:pgMar w:top="2410" w:right="1134" w:bottom="1134" w:left="1134" w:header="1418" w:footer="1134" w:gutter="284"/>
          <w:pgNumType w:start="1"/>
          <w:cols w:space="425"/>
          <w:formProt w:val="0"/>
          <w:docGrid w:type="lines" w:linePitch="312"/>
        </w:sectPr>
      </w:pPr>
    </w:p>
    <w:p w:rsidR="00E04E83" w:rsidRDefault="00E04E83">
      <w:pPr>
        <w:pStyle w:val="afa"/>
        <w:rPr>
          <w:vanish w:val="0"/>
        </w:rPr>
      </w:pPr>
      <w:bookmarkStart w:id="50" w:name="BookMark5"/>
      <w:bookmarkEnd w:id="25"/>
    </w:p>
    <w:p w:rsidR="00E04E83" w:rsidRDefault="00E04E83">
      <w:pPr>
        <w:pStyle w:val="aff0"/>
        <w:rPr>
          <w:vanish w:val="0"/>
        </w:rPr>
      </w:pPr>
    </w:p>
    <w:p w:rsidR="00AE5CE4" w:rsidRDefault="00843C4A">
      <w:pPr>
        <w:pStyle w:val="aff5"/>
        <w:spacing w:before="78" w:after="156"/>
      </w:pPr>
      <w:r>
        <w:br/>
      </w:r>
      <w:r w:rsidR="00AE5CE4">
        <w:rPr>
          <w:rFonts w:hint="eastAsia"/>
        </w:rPr>
        <w:t>（资料</w:t>
      </w:r>
      <w:r>
        <w:rPr>
          <w:rFonts w:hint="eastAsia"/>
        </w:rPr>
        <w:t>性）</w:t>
      </w:r>
    </w:p>
    <w:p w:rsidR="00395D75" w:rsidRPr="00FA015E" w:rsidRDefault="00395D75" w:rsidP="00395D75">
      <w:pPr>
        <w:pStyle w:val="aff6"/>
      </w:pPr>
      <w:bookmarkStart w:id="51" w:name="_Toc103296769"/>
      <w:r w:rsidRPr="00FA015E">
        <w:t>人工造林外业核查小班调查统计表</w:t>
      </w:r>
      <w:bookmarkEnd w:id="51"/>
    </w:p>
    <w:tbl>
      <w:tblPr>
        <w:tblW w:w="9811" w:type="dxa"/>
        <w:tblLayout w:type="fixed"/>
        <w:tblLook w:val="04A0" w:firstRow="1" w:lastRow="0" w:firstColumn="1" w:lastColumn="0" w:noHBand="0" w:noVBand="1"/>
      </w:tblPr>
      <w:tblGrid>
        <w:gridCol w:w="445"/>
        <w:gridCol w:w="446"/>
        <w:gridCol w:w="446"/>
        <w:gridCol w:w="446"/>
        <w:gridCol w:w="446"/>
        <w:gridCol w:w="446"/>
        <w:gridCol w:w="446"/>
        <w:gridCol w:w="446"/>
        <w:gridCol w:w="446"/>
        <w:gridCol w:w="446"/>
        <w:gridCol w:w="446"/>
        <w:gridCol w:w="446"/>
        <w:gridCol w:w="446"/>
        <w:gridCol w:w="446"/>
        <w:gridCol w:w="446"/>
        <w:gridCol w:w="446"/>
        <w:gridCol w:w="446"/>
        <w:gridCol w:w="446"/>
        <w:gridCol w:w="446"/>
        <w:gridCol w:w="446"/>
        <w:gridCol w:w="446"/>
        <w:gridCol w:w="446"/>
      </w:tblGrid>
      <w:tr w:rsidR="006E6033" w:rsidRPr="00744E92" w:rsidTr="006A3926">
        <w:trPr>
          <w:trHeight w:val="312"/>
        </w:trPr>
        <w:tc>
          <w:tcPr>
            <w:tcW w:w="9811" w:type="dxa"/>
            <w:gridSpan w:val="22"/>
            <w:tcBorders>
              <w:top w:val="nil"/>
              <w:left w:val="nil"/>
              <w:bottom w:val="single" w:sz="4" w:space="0" w:color="auto"/>
              <w:right w:val="nil"/>
            </w:tcBorders>
            <w:shd w:val="clear" w:color="auto" w:fill="auto"/>
            <w:noWrap/>
            <w:vAlign w:val="center"/>
            <w:hideMark/>
          </w:tcPr>
          <w:p w:rsidR="006E6033" w:rsidRPr="00744E92" w:rsidRDefault="006E6033" w:rsidP="006E6033">
            <w:pPr>
              <w:widowControl/>
              <w:jc w:val="center"/>
              <w:rPr>
                <w:rFonts w:ascii="Times New Roman" w:hAnsi="Times New Roman"/>
                <w:b/>
                <w:bCs/>
                <w:kern w:val="0"/>
              </w:rPr>
            </w:pPr>
            <w:r w:rsidRPr="00744E92">
              <w:rPr>
                <w:rFonts w:ascii="Times New Roman" w:hAnsi="Times New Roman"/>
                <w:b/>
                <w:bCs/>
                <w:kern w:val="0"/>
              </w:rPr>
              <w:t>表</w:t>
            </w:r>
            <w:r w:rsidRPr="00744E92">
              <w:rPr>
                <w:rFonts w:ascii="Times New Roman" w:hAnsi="Times New Roman"/>
                <w:b/>
                <w:bCs/>
                <w:kern w:val="0"/>
              </w:rPr>
              <w:t>A1</w:t>
            </w:r>
            <w:r w:rsidRPr="00744E92">
              <w:rPr>
                <w:rFonts w:ascii="Times New Roman" w:hAnsi="Times New Roman"/>
                <w:b/>
                <w:bCs/>
                <w:kern w:val="0"/>
              </w:rPr>
              <w:t>人工造林外业核查小班调查统计表</w:t>
            </w:r>
          </w:p>
        </w:tc>
      </w:tr>
      <w:tr w:rsidR="006E6033" w:rsidRPr="00744E92" w:rsidTr="006A3926">
        <w:trPr>
          <w:trHeight w:val="576"/>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县</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乡</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村</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小班号</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小班面积</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细班号</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面积</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造林类型</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优势树种</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树种结构</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造林年度</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造林密度</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成活率</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造林季节</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造林方法</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苗木种类</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roofErr w:type="gramStart"/>
            <w:r w:rsidRPr="00744E92">
              <w:rPr>
                <w:rFonts w:ascii="Times New Roman" w:hAnsi="Times New Roman"/>
                <w:kern w:val="0"/>
                <w:sz w:val="18"/>
                <w:szCs w:val="18"/>
              </w:rPr>
              <w:t>平均基经</w:t>
            </w:r>
            <w:proofErr w:type="gramEnd"/>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平均苗高</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调查员</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陪同人</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调查时间</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备注</w:t>
            </w:r>
          </w:p>
        </w:tc>
      </w:tr>
      <w:tr w:rsidR="006E6033" w:rsidRPr="00744E92" w:rsidTr="006A3926">
        <w:trPr>
          <w:trHeight w:val="288"/>
        </w:trPr>
        <w:tc>
          <w:tcPr>
            <w:tcW w:w="445" w:type="dxa"/>
            <w:tcBorders>
              <w:top w:val="nil"/>
              <w:left w:val="single" w:sz="4" w:space="0" w:color="auto"/>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1</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2</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3</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4</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5</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6</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7</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8</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9</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10</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11</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14</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18</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12</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13</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15</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16</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17</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19</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20</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21</w:t>
            </w: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22</w:t>
            </w:r>
          </w:p>
        </w:tc>
      </w:tr>
      <w:tr w:rsidR="006E6033" w:rsidRPr="00744E92" w:rsidTr="006A3926">
        <w:trPr>
          <w:trHeight w:val="516"/>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小班核实</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小班核实</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样方核实</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样方核实</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样方核实</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样方核实</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样方核实</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样方核实</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样方核实</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样方核实</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样方核实</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样方核实</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r>
      <w:tr w:rsidR="006E6033" w:rsidRPr="00744E92" w:rsidTr="006A3926">
        <w:trPr>
          <w:trHeight w:val="576"/>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荒地</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混交林</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株数</w:t>
            </w:r>
            <w:r w:rsidRPr="00744E92">
              <w:rPr>
                <w:rFonts w:ascii="Times New Roman" w:hAnsi="Times New Roman"/>
                <w:kern w:val="0"/>
                <w:sz w:val="18"/>
                <w:szCs w:val="18"/>
              </w:rPr>
              <w:t>/</w:t>
            </w:r>
            <w:r w:rsidRPr="00744E92">
              <w:rPr>
                <w:rFonts w:ascii="Times New Roman" w:hAnsi="Times New Roman"/>
                <w:kern w:val="0"/>
                <w:sz w:val="18"/>
                <w:szCs w:val="18"/>
              </w:rPr>
              <w:t>亩</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春</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植苗</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裸根</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mm</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cm</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r>
      <w:tr w:rsidR="006E6033" w:rsidRPr="00744E92" w:rsidTr="006A3926">
        <w:trPr>
          <w:trHeight w:val="288"/>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苗圃</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roofErr w:type="gramStart"/>
            <w:r w:rsidRPr="00744E92">
              <w:rPr>
                <w:rFonts w:ascii="Times New Roman" w:hAnsi="Times New Roman"/>
                <w:kern w:val="0"/>
                <w:sz w:val="18"/>
                <w:szCs w:val="18"/>
              </w:rPr>
              <w:t>乔灌混</w:t>
            </w:r>
            <w:proofErr w:type="gramEnd"/>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雨</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直播</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roofErr w:type="gramStart"/>
            <w:r w:rsidRPr="00744E92">
              <w:rPr>
                <w:rFonts w:ascii="Times New Roman" w:hAnsi="Times New Roman"/>
                <w:kern w:val="0"/>
                <w:sz w:val="18"/>
                <w:szCs w:val="18"/>
              </w:rPr>
              <w:t>营养杯</w:t>
            </w:r>
            <w:proofErr w:type="gramEnd"/>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r>
      <w:tr w:rsidR="006E6033" w:rsidRPr="00744E92" w:rsidTr="006A3926">
        <w:trPr>
          <w:trHeight w:val="288"/>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设施</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秋</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分</w:t>
            </w:r>
            <w:proofErr w:type="gramStart"/>
            <w:r w:rsidRPr="00744E92">
              <w:rPr>
                <w:rFonts w:ascii="Times New Roman" w:hAnsi="Times New Roman"/>
                <w:kern w:val="0"/>
                <w:sz w:val="18"/>
                <w:szCs w:val="18"/>
              </w:rPr>
              <w:t>殖</w:t>
            </w:r>
            <w:proofErr w:type="gramEnd"/>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大苗</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r>
      <w:tr w:rsidR="006E6033" w:rsidRPr="00744E92" w:rsidTr="006A3926">
        <w:trPr>
          <w:trHeight w:val="288"/>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嫁接</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其他</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扦插</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r>
      <w:tr w:rsidR="006E6033" w:rsidRPr="00744E92" w:rsidTr="006A3926">
        <w:trPr>
          <w:trHeight w:val="288"/>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绿地</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r w:rsidRPr="00744E92">
              <w:rPr>
                <w:rFonts w:ascii="Times New Roman" w:hAnsi="Times New Roman"/>
                <w:kern w:val="0"/>
                <w:sz w:val="18"/>
                <w:szCs w:val="18"/>
              </w:rPr>
              <w:t>其他</w:t>
            </w: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c>
          <w:tcPr>
            <w:tcW w:w="446" w:type="dxa"/>
            <w:tcBorders>
              <w:top w:val="nil"/>
              <w:left w:val="nil"/>
              <w:bottom w:val="single" w:sz="4" w:space="0" w:color="auto"/>
              <w:right w:val="single" w:sz="4" w:space="0" w:color="auto"/>
            </w:tcBorders>
            <w:shd w:val="clear" w:color="auto" w:fill="auto"/>
            <w:noWrap/>
            <w:vAlign w:val="center"/>
            <w:hideMark/>
          </w:tcPr>
          <w:p w:rsidR="006E6033" w:rsidRPr="00744E92" w:rsidRDefault="006E6033" w:rsidP="006E6033">
            <w:pPr>
              <w:widowControl/>
              <w:jc w:val="center"/>
              <w:rPr>
                <w:rFonts w:ascii="Times New Roman" w:hAnsi="Times New Roman"/>
                <w:kern w:val="0"/>
                <w:sz w:val="18"/>
                <w:szCs w:val="18"/>
              </w:rPr>
            </w:pPr>
          </w:p>
        </w:tc>
      </w:tr>
    </w:tbl>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Pr="00395D75" w:rsidRDefault="00395D75" w:rsidP="0013747C">
      <w:pPr>
        <w:pStyle w:val="aff6"/>
        <w:ind w:left="170" w:firstLineChars="95" w:firstLine="199"/>
      </w:pPr>
      <w:bookmarkStart w:id="52" w:name="_Toc103296770"/>
      <w:r w:rsidRPr="00395D75">
        <w:lastRenderedPageBreak/>
        <w:t>人工造林外业核查样方（带）调查统计表</w:t>
      </w:r>
      <w:bookmarkEnd w:id="52"/>
    </w:p>
    <w:tbl>
      <w:tblPr>
        <w:tblW w:w="10514" w:type="dxa"/>
        <w:jc w:val="center"/>
        <w:tblLayout w:type="fixed"/>
        <w:tblLook w:val="04A0" w:firstRow="1" w:lastRow="0" w:firstColumn="1" w:lastColumn="0" w:noHBand="0" w:noVBand="1"/>
      </w:tblPr>
      <w:tblGrid>
        <w:gridCol w:w="350"/>
        <w:gridCol w:w="350"/>
        <w:gridCol w:w="351"/>
        <w:gridCol w:w="350"/>
        <w:gridCol w:w="351"/>
        <w:gridCol w:w="350"/>
        <w:gridCol w:w="351"/>
        <w:gridCol w:w="350"/>
        <w:gridCol w:w="351"/>
        <w:gridCol w:w="350"/>
        <w:gridCol w:w="351"/>
        <w:gridCol w:w="350"/>
        <w:gridCol w:w="351"/>
        <w:gridCol w:w="350"/>
        <w:gridCol w:w="351"/>
        <w:gridCol w:w="350"/>
        <w:gridCol w:w="350"/>
        <w:gridCol w:w="351"/>
        <w:gridCol w:w="350"/>
        <w:gridCol w:w="351"/>
        <w:gridCol w:w="350"/>
        <w:gridCol w:w="351"/>
        <w:gridCol w:w="350"/>
        <w:gridCol w:w="351"/>
        <w:gridCol w:w="350"/>
        <w:gridCol w:w="351"/>
        <w:gridCol w:w="350"/>
        <w:gridCol w:w="351"/>
        <w:gridCol w:w="350"/>
        <w:gridCol w:w="351"/>
      </w:tblGrid>
      <w:tr w:rsidR="006A3926" w:rsidRPr="00744E92" w:rsidTr="0047764A">
        <w:trPr>
          <w:trHeight w:val="312"/>
          <w:jc w:val="center"/>
        </w:trPr>
        <w:tc>
          <w:tcPr>
            <w:tcW w:w="10514" w:type="dxa"/>
            <w:gridSpan w:val="30"/>
            <w:tcBorders>
              <w:top w:val="nil"/>
              <w:left w:val="nil"/>
              <w:bottom w:val="single" w:sz="4" w:space="0" w:color="auto"/>
              <w:right w:val="nil"/>
            </w:tcBorders>
            <w:shd w:val="clear" w:color="auto" w:fill="auto"/>
            <w:noWrap/>
            <w:vAlign w:val="center"/>
            <w:hideMark/>
          </w:tcPr>
          <w:p w:rsidR="006A3926" w:rsidRPr="00744E92" w:rsidRDefault="006A3926" w:rsidP="006A3926">
            <w:pPr>
              <w:widowControl/>
              <w:jc w:val="center"/>
              <w:rPr>
                <w:rFonts w:ascii="Times New Roman" w:hAnsi="Times New Roman"/>
                <w:b/>
                <w:bCs/>
                <w:kern w:val="0"/>
                <w:sz w:val="18"/>
                <w:szCs w:val="18"/>
              </w:rPr>
            </w:pPr>
            <w:r w:rsidRPr="00744E92">
              <w:rPr>
                <w:rFonts w:ascii="Times New Roman" w:hAnsi="Times New Roman"/>
                <w:b/>
                <w:bCs/>
                <w:kern w:val="0"/>
              </w:rPr>
              <w:t>表</w:t>
            </w:r>
            <w:r w:rsidRPr="00744E92">
              <w:rPr>
                <w:rFonts w:ascii="Times New Roman" w:hAnsi="Times New Roman"/>
                <w:b/>
                <w:bCs/>
                <w:kern w:val="0"/>
              </w:rPr>
              <w:t>A2</w:t>
            </w:r>
            <w:r w:rsidRPr="00744E92">
              <w:rPr>
                <w:rFonts w:ascii="Times New Roman" w:hAnsi="Times New Roman"/>
                <w:b/>
                <w:bCs/>
                <w:kern w:val="0"/>
              </w:rPr>
              <w:t>人工造林外业核查样方（带）调查统计表</w:t>
            </w:r>
          </w:p>
        </w:tc>
      </w:tr>
      <w:tr w:rsidR="006A3926" w:rsidRPr="00744E92" w:rsidTr="006A3926">
        <w:trPr>
          <w:trHeight w:val="576"/>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县</w:t>
            </w: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乡</w:t>
            </w: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村</w:t>
            </w: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小班号</w:t>
            </w: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细班号</w:t>
            </w: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小班（细班）面积</w:t>
            </w: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样方（带）数</w:t>
            </w: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样方（带）</w:t>
            </w:r>
          </w:p>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面积</w:t>
            </w: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调查面积抽样比</w:t>
            </w: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遗存（萌生）株数</w:t>
            </w: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遗存（萌生）株数占比</w:t>
            </w: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一年苗株数</w:t>
            </w: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一年苗株数占比</w:t>
            </w: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新植苗株数</w:t>
            </w: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新植苗株数占比</w:t>
            </w: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造林时间认定</w:t>
            </w: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死苗株数</w:t>
            </w: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roofErr w:type="gramStart"/>
            <w:r w:rsidRPr="00744E92">
              <w:rPr>
                <w:rFonts w:ascii="Times New Roman" w:hAnsi="Times New Roman"/>
                <w:kern w:val="0"/>
                <w:sz w:val="18"/>
                <w:szCs w:val="18"/>
              </w:rPr>
              <w:t>空坑数</w:t>
            </w:r>
            <w:proofErr w:type="gramEnd"/>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总株数</w:t>
            </w: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计算成活株数</w:t>
            </w: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成活率</w:t>
            </w:r>
          </w:p>
        </w:tc>
        <w:tc>
          <w:tcPr>
            <w:tcW w:w="351" w:type="dxa"/>
            <w:tcBorders>
              <w:top w:val="nil"/>
              <w:left w:val="nil"/>
              <w:bottom w:val="single" w:sz="4" w:space="0" w:color="auto"/>
              <w:right w:val="single" w:sz="4" w:space="0" w:color="auto"/>
            </w:tcBorders>
            <w:shd w:val="clear" w:color="auto" w:fill="auto"/>
            <w:noWrap/>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单</w:t>
            </w:r>
          </w:p>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位</w:t>
            </w:r>
          </w:p>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面积株数</w:t>
            </w: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密度认定</w:t>
            </w: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roofErr w:type="gramStart"/>
            <w:r w:rsidRPr="00744E92">
              <w:rPr>
                <w:rFonts w:ascii="Times New Roman" w:hAnsi="Times New Roman"/>
                <w:kern w:val="0"/>
                <w:sz w:val="18"/>
                <w:szCs w:val="18"/>
              </w:rPr>
              <w:t>优势树株数</w:t>
            </w:r>
            <w:proofErr w:type="gramEnd"/>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roofErr w:type="gramStart"/>
            <w:r w:rsidRPr="00744E92">
              <w:rPr>
                <w:rFonts w:ascii="Times New Roman" w:hAnsi="Times New Roman"/>
                <w:kern w:val="0"/>
                <w:sz w:val="18"/>
                <w:szCs w:val="18"/>
              </w:rPr>
              <w:t>优势树株数</w:t>
            </w:r>
            <w:proofErr w:type="gramEnd"/>
            <w:r w:rsidRPr="00744E92">
              <w:rPr>
                <w:rFonts w:ascii="Times New Roman" w:hAnsi="Times New Roman"/>
                <w:kern w:val="0"/>
                <w:sz w:val="18"/>
                <w:szCs w:val="18"/>
              </w:rPr>
              <w:t>占比</w:t>
            </w: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伴生树株数</w:t>
            </w: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伴生树株数占比</w:t>
            </w: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其他树种株数</w:t>
            </w: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其他树种株数占比</w:t>
            </w: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树种结构认定</w:t>
            </w:r>
          </w:p>
        </w:tc>
      </w:tr>
      <w:tr w:rsidR="006A3926" w:rsidRPr="00744E92" w:rsidTr="006A3926">
        <w:trPr>
          <w:trHeight w:val="288"/>
          <w:jc w:val="center"/>
        </w:trPr>
        <w:tc>
          <w:tcPr>
            <w:tcW w:w="350" w:type="dxa"/>
            <w:tcBorders>
              <w:top w:val="nil"/>
              <w:left w:val="single" w:sz="4" w:space="0" w:color="auto"/>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1</w:t>
            </w: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2</w:t>
            </w: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3</w:t>
            </w: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4</w:t>
            </w: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5</w:t>
            </w: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6</w:t>
            </w: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7</w:t>
            </w: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8</w:t>
            </w: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9</w:t>
            </w: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10</w:t>
            </w: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11</w:t>
            </w: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12</w:t>
            </w: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13</w:t>
            </w: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14</w:t>
            </w: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15</w:t>
            </w: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16</w:t>
            </w: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17</w:t>
            </w: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18</w:t>
            </w: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19</w:t>
            </w: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20</w:t>
            </w: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21</w:t>
            </w: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22</w:t>
            </w: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23</w:t>
            </w: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24</w:t>
            </w: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25</w:t>
            </w: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26</w:t>
            </w: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27</w:t>
            </w: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28</w:t>
            </w: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29</w:t>
            </w: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r w:rsidRPr="00744E92">
              <w:rPr>
                <w:rFonts w:ascii="Times New Roman" w:hAnsi="Times New Roman"/>
                <w:kern w:val="0"/>
                <w:sz w:val="18"/>
                <w:szCs w:val="18"/>
              </w:rPr>
              <w:t>30</w:t>
            </w:r>
          </w:p>
        </w:tc>
      </w:tr>
      <w:tr w:rsidR="006A3926" w:rsidRPr="00744E92" w:rsidTr="006A3926">
        <w:trPr>
          <w:trHeight w:val="516"/>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r>
      <w:tr w:rsidR="006A3926" w:rsidRPr="00744E92" w:rsidTr="006A3926">
        <w:trPr>
          <w:trHeight w:val="576"/>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r>
      <w:tr w:rsidR="006A3926" w:rsidRPr="00744E92" w:rsidTr="006A3926">
        <w:trPr>
          <w:trHeight w:val="288"/>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r>
      <w:tr w:rsidR="006A3926" w:rsidRPr="00744E92" w:rsidTr="006A3926">
        <w:trPr>
          <w:trHeight w:val="288"/>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r>
      <w:tr w:rsidR="006A3926" w:rsidRPr="00744E92" w:rsidTr="006A3926">
        <w:trPr>
          <w:trHeight w:val="288"/>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r>
      <w:tr w:rsidR="006A3926" w:rsidRPr="00744E92" w:rsidTr="006A3926">
        <w:trPr>
          <w:trHeight w:val="288"/>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6A3926" w:rsidRPr="00744E92" w:rsidRDefault="006A3926" w:rsidP="006A3926">
            <w:pPr>
              <w:widowControl/>
              <w:jc w:val="center"/>
              <w:rPr>
                <w:rFonts w:ascii="Times New Roman" w:hAnsi="Times New Roman"/>
                <w:kern w:val="0"/>
                <w:sz w:val="18"/>
                <w:szCs w:val="18"/>
              </w:rPr>
            </w:pPr>
          </w:p>
        </w:tc>
      </w:tr>
    </w:tbl>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F1605D" w:rsidRPr="00395D75" w:rsidRDefault="00F1605D" w:rsidP="00F1605D">
      <w:pPr>
        <w:pStyle w:val="aff6"/>
        <w:ind w:left="170" w:firstLineChars="95" w:firstLine="199"/>
      </w:pPr>
      <w:bookmarkStart w:id="53" w:name="_Toc103296771"/>
      <w:r w:rsidRPr="00395D75">
        <w:lastRenderedPageBreak/>
        <w:t>人工造林外业核查</w:t>
      </w:r>
      <w:r w:rsidR="00744E92">
        <w:rPr>
          <w:rFonts w:hint="eastAsia"/>
        </w:rPr>
        <w:t>小班</w:t>
      </w:r>
      <w:r w:rsidRPr="00395D75">
        <w:t>样方（带）调查表</w:t>
      </w:r>
      <w:bookmarkEnd w:id="53"/>
    </w:p>
    <w:tbl>
      <w:tblPr>
        <w:tblW w:w="10514" w:type="dxa"/>
        <w:jc w:val="center"/>
        <w:tblLayout w:type="fixed"/>
        <w:tblLook w:val="04A0" w:firstRow="1" w:lastRow="0" w:firstColumn="1" w:lastColumn="0" w:noHBand="0" w:noVBand="1"/>
      </w:tblPr>
      <w:tblGrid>
        <w:gridCol w:w="350"/>
        <w:gridCol w:w="350"/>
        <w:gridCol w:w="351"/>
        <w:gridCol w:w="350"/>
        <w:gridCol w:w="351"/>
        <w:gridCol w:w="350"/>
        <w:gridCol w:w="351"/>
        <w:gridCol w:w="350"/>
        <w:gridCol w:w="351"/>
        <w:gridCol w:w="350"/>
        <w:gridCol w:w="351"/>
        <w:gridCol w:w="350"/>
        <w:gridCol w:w="351"/>
        <w:gridCol w:w="350"/>
        <w:gridCol w:w="351"/>
        <w:gridCol w:w="350"/>
        <w:gridCol w:w="350"/>
        <w:gridCol w:w="351"/>
        <w:gridCol w:w="350"/>
        <w:gridCol w:w="351"/>
        <w:gridCol w:w="350"/>
        <w:gridCol w:w="351"/>
        <w:gridCol w:w="350"/>
        <w:gridCol w:w="351"/>
        <w:gridCol w:w="350"/>
        <w:gridCol w:w="351"/>
        <w:gridCol w:w="350"/>
        <w:gridCol w:w="351"/>
        <w:gridCol w:w="350"/>
        <w:gridCol w:w="351"/>
      </w:tblGrid>
      <w:tr w:rsidR="00744E92" w:rsidRPr="00744E92" w:rsidTr="0047764A">
        <w:trPr>
          <w:trHeight w:val="312"/>
          <w:jc w:val="center"/>
        </w:trPr>
        <w:tc>
          <w:tcPr>
            <w:tcW w:w="10514" w:type="dxa"/>
            <w:gridSpan w:val="30"/>
            <w:tcBorders>
              <w:top w:val="nil"/>
              <w:left w:val="nil"/>
              <w:bottom w:val="single" w:sz="4" w:space="0" w:color="auto"/>
              <w:right w:val="nil"/>
            </w:tcBorders>
            <w:shd w:val="clear" w:color="auto" w:fill="auto"/>
            <w:noWrap/>
            <w:vAlign w:val="center"/>
            <w:hideMark/>
          </w:tcPr>
          <w:p w:rsidR="00744E92" w:rsidRPr="00744E92" w:rsidRDefault="00744E92" w:rsidP="00744E92">
            <w:pPr>
              <w:widowControl/>
              <w:jc w:val="center"/>
              <w:rPr>
                <w:rFonts w:ascii="Times New Roman" w:hAnsi="Times New Roman"/>
                <w:b/>
                <w:bCs/>
                <w:kern w:val="0"/>
                <w:sz w:val="18"/>
                <w:szCs w:val="18"/>
              </w:rPr>
            </w:pPr>
            <w:r w:rsidRPr="00744E92">
              <w:rPr>
                <w:rFonts w:ascii="Times New Roman" w:hAnsi="Times New Roman"/>
                <w:b/>
                <w:bCs/>
                <w:kern w:val="0"/>
              </w:rPr>
              <w:t>表</w:t>
            </w:r>
            <w:r w:rsidRPr="00744E92">
              <w:rPr>
                <w:rFonts w:ascii="Times New Roman" w:hAnsi="Times New Roman"/>
                <w:b/>
                <w:bCs/>
                <w:kern w:val="0"/>
              </w:rPr>
              <w:t>A3</w:t>
            </w:r>
            <w:r w:rsidRPr="00744E92">
              <w:rPr>
                <w:rFonts w:ascii="Times New Roman" w:hAnsi="Times New Roman"/>
                <w:b/>
                <w:bCs/>
                <w:kern w:val="0"/>
              </w:rPr>
              <w:t>人工造林外业核查</w:t>
            </w:r>
            <w:r>
              <w:rPr>
                <w:rFonts w:ascii="Times New Roman" w:hAnsi="Times New Roman"/>
                <w:b/>
                <w:bCs/>
                <w:kern w:val="0"/>
              </w:rPr>
              <w:t>小班</w:t>
            </w:r>
            <w:r w:rsidRPr="00744E92">
              <w:rPr>
                <w:rFonts w:ascii="Times New Roman" w:hAnsi="Times New Roman"/>
                <w:b/>
                <w:bCs/>
                <w:kern w:val="0"/>
              </w:rPr>
              <w:t>样方（带）调查表</w:t>
            </w:r>
          </w:p>
        </w:tc>
      </w:tr>
      <w:tr w:rsidR="00744E92" w:rsidRPr="00744E92" w:rsidTr="0047764A">
        <w:trPr>
          <w:trHeight w:val="576"/>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县</w:t>
            </w: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乡</w:t>
            </w: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村</w:t>
            </w: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小班号</w:t>
            </w: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细班号</w:t>
            </w: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样方（带）</w:t>
            </w:r>
            <w:r>
              <w:rPr>
                <w:rFonts w:ascii="Times New Roman" w:hAnsi="Times New Roman"/>
                <w:kern w:val="0"/>
                <w:sz w:val="18"/>
                <w:szCs w:val="18"/>
              </w:rPr>
              <w:t>号</w:t>
            </w: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样方（带）</w:t>
            </w:r>
          </w:p>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长</w:t>
            </w: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样方（带）</w:t>
            </w:r>
          </w:p>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宽</w:t>
            </w: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样方（带）</w:t>
            </w:r>
          </w:p>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面积</w:t>
            </w: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造林方法</w:t>
            </w: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优势树种</w:t>
            </w: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优势树一年苗</w:t>
            </w: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优势树新植苗</w:t>
            </w: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优势树遗存苗</w:t>
            </w: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伴生树种</w:t>
            </w: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伴生树一年苗</w:t>
            </w: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伴生树新植苗</w:t>
            </w: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伴生树遗存苗</w:t>
            </w: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其他树种</w:t>
            </w: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其他树种一年苗</w:t>
            </w: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其他树新植苗</w:t>
            </w:r>
          </w:p>
        </w:tc>
        <w:tc>
          <w:tcPr>
            <w:tcW w:w="351" w:type="dxa"/>
            <w:tcBorders>
              <w:top w:val="nil"/>
              <w:left w:val="nil"/>
              <w:bottom w:val="single" w:sz="4" w:space="0" w:color="auto"/>
              <w:right w:val="single" w:sz="4" w:space="0" w:color="auto"/>
            </w:tcBorders>
            <w:shd w:val="clear" w:color="auto" w:fill="auto"/>
            <w:noWrap/>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其他树种遗存苗</w:t>
            </w: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死苗</w:t>
            </w: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roofErr w:type="gramStart"/>
            <w:r>
              <w:rPr>
                <w:rFonts w:ascii="Times New Roman" w:hAnsi="Times New Roman"/>
                <w:kern w:val="0"/>
                <w:sz w:val="18"/>
                <w:szCs w:val="18"/>
              </w:rPr>
              <w:t>空坑</w:t>
            </w:r>
            <w:proofErr w:type="gramEnd"/>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优势树苗种类</w:t>
            </w: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优势</w:t>
            </w:r>
            <w:proofErr w:type="gramStart"/>
            <w:r>
              <w:rPr>
                <w:rFonts w:ascii="Times New Roman" w:hAnsi="Times New Roman"/>
                <w:kern w:val="0"/>
                <w:sz w:val="18"/>
                <w:szCs w:val="18"/>
              </w:rPr>
              <w:t>树基径</w:t>
            </w:r>
            <w:proofErr w:type="gramEnd"/>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优势树树高</w:t>
            </w: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全景照文件名</w:t>
            </w: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Pr>
                <w:rFonts w:ascii="Times New Roman" w:hAnsi="Times New Roman"/>
                <w:kern w:val="0"/>
                <w:sz w:val="18"/>
                <w:szCs w:val="18"/>
              </w:rPr>
              <w:t>近景照文件名</w:t>
            </w: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r>
      <w:tr w:rsidR="00744E92" w:rsidRPr="00744E92" w:rsidTr="0047764A">
        <w:trPr>
          <w:trHeight w:val="288"/>
          <w:jc w:val="center"/>
        </w:trPr>
        <w:tc>
          <w:tcPr>
            <w:tcW w:w="350" w:type="dxa"/>
            <w:tcBorders>
              <w:top w:val="nil"/>
              <w:left w:val="single" w:sz="4" w:space="0" w:color="auto"/>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1</w:t>
            </w: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2</w:t>
            </w: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3</w:t>
            </w: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4</w:t>
            </w: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5</w:t>
            </w: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6</w:t>
            </w: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7</w:t>
            </w: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8</w:t>
            </w: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9</w:t>
            </w: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10</w:t>
            </w: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11</w:t>
            </w: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12</w:t>
            </w: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13</w:t>
            </w: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14</w:t>
            </w: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15</w:t>
            </w: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16</w:t>
            </w: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17</w:t>
            </w: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18</w:t>
            </w: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19</w:t>
            </w: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20</w:t>
            </w: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21</w:t>
            </w: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22</w:t>
            </w: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23</w:t>
            </w: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24</w:t>
            </w: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25</w:t>
            </w: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26</w:t>
            </w: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27</w:t>
            </w: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28</w:t>
            </w: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29</w:t>
            </w: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r w:rsidRPr="00744E92">
              <w:rPr>
                <w:rFonts w:ascii="Times New Roman" w:hAnsi="Times New Roman"/>
                <w:kern w:val="0"/>
                <w:sz w:val="18"/>
                <w:szCs w:val="18"/>
              </w:rPr>
              <w:t>30</w:t>
            </w:r>
          </w:p>
        </w:tc>
      </w:tr>
      <w:tr w:rsidR="00744E92" w:rsidRPr="00744E92" w:rsidTr="0047764A">
        <w:trPr>
          <w:trHeight w:val="516"/>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r>
      <w:tr w:rsidR="00744E92" w:rsidRPr="00744E92" w:rsidTr="0047764A">
        <w:trPr>
          <w:trHeight w:val="576"/>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r>
      <w:tr w:rsidR="00744E92" w:rsidRPr="00744E92" w:rsidTr="0047764A">
        <w:trPr>
          <w:trHeight w:val="288"/>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r>
      <w:tr w:rsidR="00744E92" w:rsidRPr="00744E92" w:rsidTr="0047764A">
        <w:trPr>
          <w:trHeight w:val="288"/>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r>
      <w:tr w:rsidR="00744E92" w:rsidRPr="00744E92" w:rsidTr="0047764A">
        <w:trPr>
          <w:trHeight w:val="288"/>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r>
      <w:tr w:rsidR="00744E92" w:rsidRPr="00744E92" w:rsidTr="0047764A">
        <w:trPr>
          <w:trHeight w:val="288"/>
          <w:jc w:val="center"/>
        </w:trPr>
        <w:tc>
          <w:tcPr>
            <w:tcW w:w="350" w:type="dxa"/>
            <w:tcBorders>
              <w:top w:val="nil"/>
              <w:left w:val="single" w:sz="4" w:space="0" w:color="auto"/>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shd w:val="clear" w:color="auto" w:fill="auto"/>
            <w:noWrap/>
            <w:vAlign w:val="center"/>
            <w:hideMark/>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0"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c>
          <w:tcPr>
            <w:tcW w:w="351" w:type="dxa"/>
            <w:tcBorders>
              <w:top w:val="nil"/>
              <w:left w:val="nil"/>
              <w:bottom w:val="single" w:sz="4" w:space="0" w:color="auto"/>
              <w:right w:val="single" w:sz="4" w:space="0" w:color="auto"/>
            </w:tcBorders>
            <w:vAlign w:val="center"/>
          </w:tcPr>
          <w:p w:rsidR="00744E92" w:rsidRPr="00744E92" w:rsidRDefault="00744E92" w:rsidP="0047764A">
            <w:pPr>
              <w:widowControl/>
              <w:jc w:val="center"/>
              <w:rPr>
                <w:rFonts w:ascii="Times New Roman" w:hAnsi="Times New Roman"/>
                <w:kern w:val="0"/>
                <w:sz w:val="18"/>
                <w:szCs w:val="18"/>
              </w:rPr>
            </w:pPr>
          </w:p>
        </w:tc>
      </w:tr>
    </w:tbl>
    <w:p w:rsidR="00AE5CE4" w:rsidRPr="00F1605D" w:rsidRDefault="00AE5CE4" w:rsidP="00F1605D">
      <w:pPr>
        <w:pStyle w:val="afffff"/>
        <w:ind w:firstLineChars="0" w:firstLine="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47764A" w:rsidRPr="00395D75" w:rsidRDefault="0047764A" w:rsidP="0047764A">
      <w:pPr>
        <w:pStyle w:val="aff6"/>
        <w:ind w:left="170" w:firstLineChars="95" w:firstLine="199"/>
      </w:pPr>
      <w:bookmarkStart w:id="54" w:name="_Toc103296772"/>
      <w:r w:rsidRPr="00395D75">
        <w:lastRenderedPageBreak/>
        <w:t>人工造林</w:t>
      </w:r>
      <w:r>
        <w:rPr>
          <w:rFonts w:hint="eastAsia"/>
        </w:rPr>
        <w:t>小班检查质量评价表</w:t>
      </w:r>
      <w:bookmarkEnd w:id="54"/>
    </w:p>
    <w:tbl>
      <w:tblPr>
        <w:tblW w:w="11219" w:type="dxa"/>
        <w:jc w:val="center"/>
        <w:tblLayout w:type="fixed"/>
        <w:tblLook w:val="04A0" w:firstRow="1" w:lastRow="0" w:firstColumn="1" w:lastColumn="0" w:noHBand="0" w:noVBand="1"/>
      </w:tblPr>
      <w:tblGrid>
        <w:gridCol w:w="300"/>
        <w:gridCol w:w="299"/>
        <w:gridCol w:w="299"/>
        <w:gridCol w:w="300"/>
        <w:gridCol w:w="325"/>
        <w:gridCol w:w="449"/>
        <w:gridCol w:w="356"/>
        <w:gridCol w:w="325"/>
        <w:gridCol w:w="716"/>
        <w:gridCol w:w="661"/>
        <w:gridCol w:w="425"/>
        <w:gridCol w:w="1015"/>
        <w:gridCol w:w="426"/>
        <w:gridCol w:w="425"/>
        <w:gridCol w:w="567"/>
        <w:gridCol w:w="567"/>
        <w:gridCol w:w="567"/>
        <w:gridCol w:w="521"/>
        <w:gridCol w:w="567"/>
        <w:gridCol w:w="692"/>
        <w:gridCol w:w="567"/>
        <w:gridCol w:w="425"/>
        <w:gridCol w:w="425"/>
      </w:tblGrid>
      <w:tr w:rsidR="0047764A" w:rsidRPr="00AB0BF7" w:rsidTr="00190D6E">
        <w:trPr>
          <w:trHeight w:val="270"/>
          <w:jc w:val="center"/>
        </w:trPr>
        <w:tc>
          <w:tcPr>
            <w:tcW w:w="11219" w:type="dxa"/>
            <w:gridSpan w:val="23"/>
            <w:tcBorders>
              <w:top w:val="nil"/>
              <w:left w:val="nil"/>
              <w:bottom w:val="single" w:sz="4" w:space="0" w:color="auto"/>
              <w:right w:val="nil"/>
            </w:tcBorders>
            <w:shd w:val="clear" w:color="auto" w:fill="auto"/>
            <w:noWrap/>
            <w:vAlign w:val="center"/>
            <w:hideMark/>
          </w:tcPr>
          <w:p w:rsidR="0047764A" w:rsidRPr="00AB0BF7" w:rsidRDefault="0047764A" w:rsidP="00190D6E">
            <w:pPr>
              <w:widowControl/>
              <w:jc w:val="center"/>
              <w:rPr>
                <w:color w:val="000000"/>
                <w:sz w:val="18"/>
                <w:szCs w:val="18"/>
              </w:rPr>
            </w:pPr>
            <w:r w:rsidRPr="00AB0BF7">
              <w:rPr>
                <w:rFonts w:eastAsiaTheme="minorEastAsia"/>
                <w:b/>
                <w:bCs/>
                <w:color w:val="000000"/>
                <w:kern w:val="0"/>
                <w:sz w:val="18"/>
                <w:szCs w:val="18"/>
              </w:rPr>
              <w:t>表</w:t>
            </w:r>
            <w:r w:rsidRPr="00AB0BF7">
              <w:rPr>
                <w:rFonts w:eastAsiaTheme="minorEastAsia"/>
                <w:b/>
                <w:bCs/>
                <w:color w:val="000000"/>
                <w:kern w:val="0"/>
                <w:sz w:val="18"/>
                <w:szCs w:val="18"/>
              </w:rPr>
              <w:t>A.4</w:t>
            </w:r>
            <w:r w:rsidRPr="00AB0BF7">
              <w:rPr>
                <w:rFonts w:eastAsiaTheme="minorEastAsia"/>
                <w:b/>
                <w:bCs/>
                <w:color w:val="000000"/>
                <w:kern w:val="0"/>
                <w:sz w:val="18"/>
                <w:szCs w:val="18"/>
              </w:rPr>
              <w:t>人工造林小班检查质量评价表</w:t>
            </w:r>
          </w:p>
        </w:tc>
      </w:tr>
      <w:tr w:rsidR="00190D6E" w:rsidRPr="00AB0BF7" w:rsidTr="00190D6E">
        <w:trPr>
          <w:trHeight w:val="885"/>
          <w:jc w:val="center"/>
        </w:trPr>
        <w:tc>
          <w:tcPr>
            <w:tcW w:w="300" w:type="dxa"/>
            <w:vMerge w:val="restart"/>
            <w:tcBorders>
              <w:top w:val="nil"/>
              <w:left w:val="single" w:sz="4" w:space="0" w:color="auto"/>
              <w:bottom w:val="single" w:sz="4" w:space="0" w:color="000000"/>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序号</w:t>
            </w:r>
          </w:p>
        </w:tc>
        <w:tc>
          <w:tcPr>
            <w:tcW w:w="299" w:type="dxa"/>
            <w:vMerge w:val="restart"/>
            <w:tcBorders>
              <w:top w:val="nil"/>
              <w:left w:val="single" w:sz="4" w:space="0" w:color="auto"/>
              <w:bottom w:val="single" w:sz="4" w:space="0" w:color="000000"/>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检查县</w:t>
            </w:r>
          </w:p>
        </w:tc>
        <w:tc>
          <w:tcPr>
            <w:tcW w:w="299" w:type="dxa"/>
            <w:vMerge w:val="restart"/>
            <w:tcBorders>
              <w:top w:val="nil"/>
              <w:left w:val="single" w:sz="4" w:space="0" w:color="auto"/>
              <w:bottom w:val="single" w:sz="4" w:space="0" w:color="000000"/>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小班号</w:t>
            </w:r>
          </w:p>
        </w:tc>
        <w:tc>
          <w:tcPr>
            <w:tcW w:w="300" w:type="dxa"/>
            <w:vMerge w:val="restart"/>
            <w:tcBorders>
              <w:top w:val="nil"/>
              <w:left w:val="single" w:sz="4" w:space="0" w:color="auto"/>
              <w:bottom w:val="single" w:sz="4" w:space="0" w:color="000000"/>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合计</w:t>
            </w:r>
          </w:p>
        </w:tc>
        <w:tc>
          <w:tcPr>
            <w:tcW w:w="325"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位置</w:t>
            </w:r>
          </w:p>
        </w:tc>
        <w:tc>
          <w:tcPr>
            <w:tcW w:w="449"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闭合差</w:t>
            </w:r>
          </w:p>
        </w:tc>
        <w:tc>
          <w:tcPr>
            <w:tcW w:w="356"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造林面积</w:t>
            </w:r>
          </w:p>
        </w:tc>
        <w:tc>
          <w:tcPr>
            <w:tcW w:w="325"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造林年度</w:t>
            </w:r>
          </w:p>
        </w:tc>
        <w:tc>
          <w:tcPr>
            <w:tcW w:w="716"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造林成活率</w:t>
            </w:r>
          </w:p>
        </w:tc>
        <w:tc>
          <w:tcPr>
            <w:tcW w:w="661"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造林密度</w:t>
            </w:r>
          </w:p>
        </w:tc>
        <w:tc>
          <w:tcPr>
            <w:tcW w:w="425"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proofErr w:type="gramStart"/>
            <w:r w:rsidRPr="00AB0BF7">
              <w:rPr>
                <w:color w:val="000000"/>
                <w:sz w:val="18"/>
                <w:szCs w:val="18"/>
              </w:rPr>
              <w:t>平均基径</w:t>
            </w:r>
            <w:proofErr w:type="gramEnd"/>
          </w:p>
        </w:tc>
        <w:tc>
          <w:tcPr>
            <w:tcW w:w="1015"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平均苗高</w:t>
            </w:r>
          </w:p>
        </w:tc>
        <w:tc>
          <w:tcPr>
            <w:tcW w:w="426"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造林类型</w:t>
            </w:r>
          </w:p>
        </w:tc>
        <w:tc>
          <w:tcPr>
            <w:tcW w:w="425"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优势树种</w:t>
            </w:r>
          </w:p>
        </w:tc>
        <w:tc>
          <w:tcPr>
            <w:tcW w:w="567"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树种结构</w:t>
            </w:r>
          </w:p>
        </w:tc>
        <w:tc>
          <w:tcPr>
            <w:tcW w:w="567"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造林季节</w:t>
            </w:r>
          </w:p>
        </w:tc>
        <w:tc>
          <w:tcPr>
            <w:tcW w:w="567"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造林方法</w:t>
            </w:r>
          </w:p>
        </w:tc>
        <w:tc>
          <w:tcPr>
            <w:tcW w:w="521"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苗木株数</w:t>
            </w:r>
          </w:p>
        </w:tc>
        <w:tc>
          <w:tcPr>
            <w:tcW w:w="567"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遗存株数</w:t>
            </w:r>
          </w:p>
        </w:tc>
        <w:tc>
          <w:tcPr>
            <w:tcW w:w="692"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栽植一年苗</w:t>
            </w:r>
          </w:p>
        </w:tc>
        <w:tc>
          <w:tcPr>
            <w:tcW w:w="567"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新植苗</w:t>
            </w:r>
          </w:p>
        </w:tc>
        <w:tc>
          <w:tcPr>
            <w:tcW w:w="425" w:type="dxa"/>
            <w:tcBorders>
              <w:top w:val="nil"/>
              <w:left w:val="nil"/>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死苗</w:t>
            </w:r>
          </w:p>
        </w:tc>
        <w:tc>
          <w:tcPr>
            <w:tcW w:w="425" w:type="dxa"/>
            <w:vMerge w:val="restart"/>
            <w:tcBorders>
              <w:top w:val="nil"/>
              <w:left w:val="single" w:sz="4" w:space="0" w:color="auto"/>
              <w:bottom w:val="nil"/>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评价</w:t>
            </w:r>
          </w:p>
        </w:tc>
      </w:tr>
      <w:tr w:rsidR="00190D6E" w:rsidRPr="00AB0BF7" w:rsidTr="00190D6E">
        <w:trPr>
          <w:trHeight w:val="1905"/>
          <w:jc w:val="center"/>
        </w:trPr>
        <w:tc>
          <w:tcPr>
            <w:tcW w:w="300" w:type="dxa"/>
            <w:vMerge/>
            <w:tcBorders>
              <w:top w:val="nil"/>
              <w:left w:val="single" w:sz="4" w:space="0" w:color="auto"/>
              <w:bottom w:val="single" w:sz="4" w:space="0" w:color="000000"/>
              <w:right w:val="single" w:sz="4" w:space="0" w:color="auto"/>
            </w:tcBorders>
            <w:vAlign w:val="center"/>
            <w:hideMark/>
          </w:tcPr>
          <w:p w:rsidR="0047764A" w:rsidRPr="00AB0BF7" w:rsidRDefault="0047764A" w:rsidP="00190D6E">
            <w:pPr>
              <w:jc w:val="center"/>
              <w:rPr>
                <w:color w:val="000000"/>
                <w:sz w:val="18"/>
                <w:szCs w:val="18"/>
              </w:rPr>
            </w:pPr>
          </w:p>
        </w:tc>
        <w:tc>
          <w:tcPr>
            <w:tcW w:w="299" w:type="dxa"/>
            <w:vMerge/>
            <w:tcBorders>
              <w:top w:val="nil"/>
              <w:left w:val="single" w:sz="4" w:space="0" w:color="auto"/>
              <w:bottom w:val="single" w:sz="4" w:space="0" w:color="000000"/>
              <w:right w:val="single" w:sz="4" w:space="0" w:color="auto"/>
            </w:tcBorders>
            <w:vAlign w:val="center"/>
            <w:hideMark/>
          </w:tcPr>
          <w:p w:rsidR="0047764A" w:rsidRPr="00AB0BF7" w:rsidRDefault="0047764A" w:rsidP="00190D6E">
            <w:pPr>
              <w:jc w:val="center"/>
              <w:rPr>
                <w:color w:val="000000"/>
                <w:sz w:val="18"/>
                <w:szCs w:val="18"/>
              </w:rPr>
            </w:pPr>
          </w:p>
        </w:tc>
        <w:tc>
          <w:tcPr>
            <w:tcW w:w="299" w:type="dxa"/>
            <w:vMerge/>
            <w:tcBorders>
              <w:top w:val="nil"/>
              <w:left w:val="single" w:sz="4" w:space="0" w:color="auto"/>
              <w:bottom w:val="single" w:sz="4" w:space="0" w:color="000000"/>
              <w:right w:val="single" w:sz="4" w:space="0" w:color="auto"/>
            </w:tcBorders>
            <w:vAlign w:val="center"/>
            <w:hideMark/>
          </w:tcPr>
          <w:p w:rsidR="0047764A" w:rsidRPr="00AB0BF7" w:rsidRDefault="0047764A" w:rsidP="00190D6E">
            <w:pPr>
              <w:jc w:val="center"/>
              <w:rPr>
                <w:color w:val="000000"/>
                <w:sz w:val="18"/>
                <w:szCs w:val="18"/>
              </w:rPr>
            </w:pPr>
          </w:p>
        </w:tc>
        <w:tc>
          <w:tcPr>
            <w:tcW w:w="300" w:type="dxa"/>
            <w:vMerge/>
            <w:tcBorders>
              <w:top w:val="nil"/>
              <w:left w:val="single" w:sz="4" w:space="0" w:color="auto"/>
              <w:bottom w:val="single" w:sz="4" w:space="0" w:color="000000"/>
              <w:right w:val="single" w:sz="4" w:space="0" w:color="auto"/>
            </w:tcBorders>
            <w:vAlign w:val="center"/>
            <w:hideMark/>
          </w:tcPr>
          <w:p w:rsidR="0047764A" w:rsidRPr="00AB0BF7" w:rsidRDefault="0047764A" w:rsidP="00190D6E">
            <w:pPr>
              <w:jc w:val="center"/>
              <w:rPr>
                <w:color w:val="000000"/>
                <w:sz w:val="18"/>
                <w:szCs w:val="18"/>
              </w:rPr>
            </w:pPr>
          </w:p>
        </w:tc>
        <w:tc>
          <w:tcPr>
            <w:tcW w:w="325"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不得有错</w:t>
            </w:r>
          </w:p>
        </w:tc>
        <w:tc>
          <w:tcPr>
            <w:tcW w:w="449"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≤1/200</w:t>
            </w: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≤5%</w:t>
            </w:r>
          </w:p>
        </w:tc>
        <w:tc>
          <w:tcPr>
            <w:tcW w:w="325"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不得有错</w:t>
            </w:r>
          </w:p>
        </w:tc>
        <w:tc>
          <w:tcPr>
            <w:tcW w:w="716"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≤5%</w:t>
            </w:r>
            <w:r w:rsidRPr="00AB0BF7">
              <w:rPr>
                <w:color w:val="000000"/>
                <w:sz w:val="18"/>
                <w:szCs w:val="18"/>
              </w:rPr>
              <w:t>，临界值</w:t>
            </w:r>
            <w:r w:rsidRPr="00AB0BF7">
              <w:rPr>
                <w:color w:val="000000"/>
                <w:sz w:val="18"/>
                <w:szCs w:val="18"/>
              </w:rPr>
              <w:t>≤1%</w:t>
            </w:r>
          </w:p>
        </w:tc>
        <w:tc>
          <w:tcPr>
            <w:tcW w:w="661"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≤5%</w:t>
            </w:r>
            <w:r w:rsidRPr="00AB0BF7">
              <w:rPr>
                <w:color w:val="000000"/>
                <w:sz w:val="18"/>
                <w:szCs w:val="18"/>
              </w:rPr>
              <w:t>，临界值</w:t>
            </w:r>
            <w:r w:rsidRPr="00AB0BF7">
              <w:rPr>
                <w:color w:val="000000"/>
                <w:sz w:val="18"/>
                <w:szCs w:val="18"/>
              </w:rPr>
              <w:t>≤1%</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≤5mm</w:t>
            </w:r>
          </w:p>
        </w:tc>
        <w:tc>
          <w:tcPr>
            <w:tcW w:w="1015"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1</w:t>
            </w:r>
            <w:r w:rsidRPr="00AB0BF7">
              <w:rPr>
                <w:color w:val="000000"/>
                <w:sz w:val="18"/>
                <w:szCs w:val="18"/>
              </w:rPr>
              <w:t>米</w:t>
            </w:r>
            <w:r w:rsidRPr="00AB0BF7">
              <w:rPr>
                <w:color w:val="000000"/>
                <w:sz w:val="18"/>
                <w:szCs w:val="18"/>
              </w:rPr>
              <w:t>≤0.1</w:t>
            </w:r>
            <w:r w:rsidRPr="00AB0BF7">
              <w:rPr>
                <w:color w:val="000000"/>
                <w:sz w:val="18"/>
                <w:szCs w:val="18"/>
              </w:rPr>
              <w:t>米，</w:t>
            </w:r>
            <w:r w:rsidRPr="00AB0BF7">
              <w:rPr>
                <w:color w:val="000000"/>
                <w:sz w:val="18"/>
                <w:szCs w:val="18"/>
              </w:rPr>
              <w:t>1- 10m≤3%,10m</w:t>
            </w:r>
            <w:proofErr w:type="gramStart"/>
            <w:r w:rsidRPr="00AB0BF7">
              <w:rPr>
                <w:color w:val="000000"/>
                <w:sz w:val="18"/>
                <w:szCs w:val="18"/>
              </w:rPr>
              <w:t>以上</w:t>
            </w:r>
            <w:r w:rsidRPr="00AB0BF7">
              <w:rPr>
                <w:color w:val="000000"/>
                <w:sz w:val="18"/>
                <w:szCs w:val="18"/>
              </w:rPr>
              <w:t>≤</w:t>
            </w:r>
            <w:proofErr w:type="gramEnd"/>
            <w:r w:rsidRPr="00AB0BF7">
              <w:rPr>
                <w:color w:val="000000"/>
                <w:sz w:val="18"/>
                <w:szCs w:val="18"/>
              </w:rPr>
              <w:t>5%</w:t>
            </w:r>
            <w:r w:rsidRPr="00AB0BF7">
              <w:rPr>
                <w:color w:val="000000"/>
                <w:sz w:val="18"/>
                <w:szCs w:val="18"/>
              </w:rPr>
              <w:t>。</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不得有错</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不得有错</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不得有错</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不得有错</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不得有错</w:t>
            </w:r>
          </w:p>
        </w:tc>
        <w:tc>
          <w:tcPr>
            <w:tcW w:w="521"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≤1%</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≤1%</w:t>
            </w:r>
          </w:p>
        </w:tc>
        <w:tc>
          <w:tcPr>
            <w:tcW w:w="692"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≤1%</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≤1%</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47764A" w:rsidRPr="00AB0BF7" w:rsidRDefault="0047764A" w:rsidP="00190D6E">
            <w:pPr>
              <w:jc w:val="center"/>
              <w:rPr>
                <w:color w:val="000000"/>
                <w:sz w:val="18"/>
                <w:szCs w:val="18"/>
              </w:rPr>
            </w:pPr>
            <w:r w:rsidRPr="00AB0BF7">
              <w:rPr>
                <w:color w:val="000000"/>
                <w:sz w:val="18"/>
                <w:szCs w:val="18"/>
              </w:rPr>
              <w:t>≤1%</w:t>
            </w:r>
          </w:p>
        </w:tc>
        <w:tc>
          <w:tcPr>
            <w:tcW w:w="425" w:type="dxa"/>
            <w:vMerge/>
            <w:tcBorders>
              <w:top w:val="nil"/>
              <w:left w:val="single" w:sz="4" w:space="0" w:color="auto"/>
              <w:bottom w:val="nil"/>
              <w:right w:val="single" w:sz="4" w:space="0" w:color="auto"/>
            </w:tcBorders>
            <w:vAlign w:val="center"/>
            <w:hideMark/>
          </w:tcPr>
          <w:p w:rsidR="0047764A" w:rsidRPr="00AB0BF7" w:rsidRDefault="0047764A" w:rsidP="00190D6E">
            <w:pPr>
              <w:jc w:val="center"/>
              <w:rPr>
                <w:color w:val="000000"/>
                <w:sz w:val="18"/>
                <w:szCs w:val="18"/>
              </w:rPr>
            </w:pPr>
          </w:p>
        </w:tc>
      </w:tr>
      <w:tr w:rsidR="00190D6E" w:rsidRPr="00AB0BF7" w:rsidTr="00190D6E">
        <w:trPr>
          <w:trHeight w:val="270"/>
          <w:jc w:val="center"/>
        </w:trPr>
        <w:tc>
          <w:tcPr>
            <w:tcW w:w="300" w:type="dxa"/>
            <w:tcBorders>
              <w:top w:val="nil"/>
              <w:left w:val="single" w:sz="4" w:space="0" w:color="auto"/>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1</w:t>
            </w:r>
          </w:p>
        </w:tc>
        <w:tc>
          <w:tcPr>
            <w:tcW w:w="299"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p>
        </w:tc>
        <w:tc>
          <w:tcPr>
            <w:tcW w:w="299"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p>
        </w:tc>
        <w:tc>
          <w:tcPr>
            <w:tcW w:w="300"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p>
        </w:tc>
        <w:tc>
          <w:tcPr>
            <w:tcW w:w="325"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-20</w:t>
            </w:r>
          </w:p>
        </w:tc>
        <w:tc>
          <w:tcPr>
            <w:tcW w:w="449"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-10</w:t>
            </w:r>
          </w:p>
        </w:tc>
        <w:tc>
          <w:tcPr>
            <w:tcW w:w="356"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-20</w:t>
            </w:r>
          </w:p>
        </w:tc>
        <w:tc>
          <w:tcPr>
            <w:tcW w:w="325"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-20</w:t>
            </w:r>
          </w:p>
        </w:tc>
        <w:tc>
          <w:tcPr>
            <w:tcW w:w="716"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-20</w:t>
            </w:r>
          </w:p>
        </w:tc>
        <w:tc>
          <w:tcPr>
            <w:tcW w:w="661"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-10</w:t>
            </w:r>
          </w:p>
        </w:tc>
        <w:tc>
          <w:tcPr>
            <w:tcW w:w="425"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-2</w:t>
            </w:r>
          </w:p>
        </w:tc>
        <w:tc>
          <w:tcPr>
            <w:tcW w:w="1015"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-2</w:t>
            </w:r>
          </w:p>
        </w:tc>
        <w:tc>
          <w:tcPr>
            <w:tcW w:w="426"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-2</w:t>
            </w:r>
          </w:p>
        </w:tc>
        <w:tc>
          <w:tcPr>
            <w:tcW w:w="425"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-2</w:t>
            </w:r>
          </w:p>
        </w:tc>
        <w:tc>
          <w:tcPr>
            <w:tcW w:w="567"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-2</w:t>
            </w:r>
          </w:p>
        </w:tc>
        <w:tc>
          <w:tcPr>
            <w:tcW w:w="567"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-2</w:t>
            </w:r>
          </w:p>
        </w:tc>
        <w:tc>
          <w:tcPr>
            <w:tcW w:w="567"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-2</w:t>
            </w:r>
          </w:p>
        </w:tc>
        <w:tc>
          <w:tcPr>
            <w:tcW w:w="521"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-1</w:t>
            </w:r>
          </w:p>
        </w:tc>
        <w:tc>
          <w:tcPr>
            <w:tcW w:w="567"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-1</w:t>
            </w:r>
          </w:p>
        </w:tc>
        <w:tc>
          <w:tcPr>
            <w:tcW w:w="692"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-2</w:t>
            </w:r>
          </w:p>
        </w:tc>
        <w:tc>
          <w:tcPr>
            <w:tcW w:w="567"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-1</w:t>
            </w:r>
          </w:p>
        </w:tc>
        <w:tc>
          <w:tcPr>
            <w:tcW w:w="425" w:type="dxa"/>
            <w:tcBorders>
              <w:top w:val="nil"/>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r w:rsidRPr="00AB0BF7">
              <w:rPr>
                <w:color w:val="000000"/>
                <w:sz w:val="18"/>
                <w:szCs w:val="18"/>
              </w:rPr>
              <w:t>-1</w:t>
            </w: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rsidR="0047764A" w:rsidRPr="00AB0BF7" w:rsidRDefault="0047764A" w:rsidP="00190D6E">
            <w:pPr>
              <w:jc w:val="center"/>
              <w:rPr>
                <w:color w:val="000000"/>
                <w:sz w:val="18"/>
                <w:szCs w:val="18"/>
              </w:rPr>
            </w:pPr>
          </w:p>
        </w:tc>
      </w:tr>
      <w:tr w:rsidR="00190D6E" w:rsidRPr="00AB0BF7" w:rsidTr="00AC48DF">
        <w:trPr>
          <w:trHeight w:val="270"/>
          <w:jc w:val="center"/>
        </w:trPr>
        <w:tc>
          <w:tcPr>
            <w:tcW w:w="300"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299"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299"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300"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325"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449"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356"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325"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716"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661"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1440" w:type="dxa"/>
            <w:gridSpan w:val="2"/>
            <w:tcBorders>
              <w:top w:val="nil"/>
              <w:left w:val="nil"/>
              <w:bottom w:val="nil"/>
              <w:right w:val="nil"/>
            </w:tcBorders>
            <w:shd w:val="clear" w:color="auto" w:fill="auto"/>
            <w:noWrap/>
            <w:vAlign w:val="center"/>
            <w:hideMark/>
          </w:tcPr>
          <w:p w:rsidR="00190D6E" w:rsidRPr="00AB0BF7" w:rsidRDefault="00190D6E" w:rsidP="00190D6E">
            <w:pPr>
              <w:rPr>
                <w:color w:val="000000"/>
                <w:sz w:val="18"/>
                <w:szCs w:val="18"/>
              </w:rPr>
            </w:pPr>
            <w:r w:rsidRPr="00AB0BF7">
              <w:rPr>
                <w:color w:val="000000"/>
                <w:sz w:val="18"/>
                <w:szCs w:val="18"/>
              </w:rPr>
              <w:t>被检查人</w:t>
            </w:r>
          </w:p>
        </w:tc>
        <w:tc>
          <w:tcPr>
            <w:tcW w:w="426"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425"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567"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1134" w:type="dxa"/>
            <w:gridSpan w:val="2"/>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r w:rsidRPr="00AB0BF7">
              <w:rPr>
                <w:color w:val="000000"/>
                <w:sz w:val="18"/>
                <w:szCs w:val="18"/>
              </w:rPr>
              <w:t>检查人：</w:t>
            </w:r>
          </w:p>
        </w:tc>
        <w:tc>
          <w:tcPr>
            <w:tcW w:w="521"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1259" w:type="dxa"/>
            <w:gridSpan w:val="2"/>
            <w:tcBorders>
              <w:top w:val="single" w:sz="4" w:space="0" w:color="auto"/>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r w:rsidRPr="00AB0BF7">
              <w:rPr>
                <w:color w:val="000000"/>
                <w:sz w:val="18"/>
                <w:szCs w:val="18"/>
              </w:rPr>
              <w:t>检查时间</w:t>
            </w:r>
          </w:p>
        </w:tc>
        <w:tc>
          <w:tcPr>
            <w:tcW w:w="567"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425"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c>
          <w:tcPr>
            <w:tcW w:w="425" w:type="dxa"/>
            <w:tcBorders>
              <w:top w:val="nil"/>
              <w:left w:val="nil"/>
              <w:bottom w:val="nil"/>
              <w:right w:val="nil"/>
            </w:tcBorders>
            <w:shd w:val="clear" w:color="auto" w:fill="auto"/>
            <w:noWrap/>
            <w:vAlign w:val="center"/>
            <w:hideMark/>
          </w:tcPr>
          <w:p w:rsidR="00190D6E" w:rsidRPr="00AB0BF7" w:rsidRDefault="00190D6E" w:rsidP="00190D6E">
            <w:pPr>
              <w:jc w:val="center"/>
              <w:rPr>
                <w:color w:val="000000"/>
                <w:sz w:val="18"/>
                <w:szCs w:val="18"/>
              </w:rPr>
            </w:pPr>
          </w:p>
        </w:tc>
      </w:tr>
      <w:tr w:rsidR="0047764A" w:rsidRPr="00AB0BF7" w:rsidTr="00190D6E">
        <w:trPr>
          <w:trHeight w:val="630"/>
          <w:jc w:val="center"/>
        </w:trPr>
        <w:tc>
          <w:tcPr>
            <w:tcW w:w="11219" w:type="dxa"/>
            <w:gridSpan w:val="23"/>
            <w:tcBorders>
              <w:top w:val="nil"/>
              <w:left w:val="nil"/>
              <w:bottom w:val="nil"/>
              <w:right w:val="nil"/>
            </w:tcBorders>
            <w:shd w:val="clear" w:color="auto" w:fill="auto"/>
            <w:vAlign w:val="center"/>
            <w:hideMark/>
          </w:tcPr>
          <w:p w:rsidR="0047764A" w:rsidRPr="00AB0BF7" w:rsidRDefault="0047764A" w:rsidP="00190D6E">
            <w:pPr>
              <w:jc w:val="left"/>
              <w:rPr>
                <w:color w:val="000000"/>
                <w:sz w:val="18"/>
                <w:szCs w:val="18"/>
              </w:rPr>
            </w:pPr>
            <w:r w:rsidRPr="00AB0BF7">
              <w:rPr>
                <w:color w:val="000000"/>
                <w:sz w:val="18"/>
                <w:szCs w:val="18"/>
              </w:rPr>
              <w:t>注：小班</w:t>
            </w:r>
            <w:r w:rsidRPr="00AB0BF7">
              <w:rPr>
                <w:color w:val="000000"/>
                <w:sz w:val="18"/>
                <w:szCs w:val="18"/>
              </w:rPr>
              <w:t>100</w:t>
            </w:r>
            <w:r w:rsidRPr="00AB0BF7">
              <w:rPr>
                <w:color w:val="000000"/>
                <w:sz w:val="18"/>
                <w:szCs w:val="18"/>
              </w:rPr>
              <w:t>满分</w:t>
            </w:r>
            <w:r w:rsidRPr="00AB0BF7">
              <w:rPr>
                <w:color w:val="000000"/>
                <w:sz w:val="18"/>
                <w:szCs w:val="18"/>
              </w:rPr>
              <w:t>,</w:t>
            </w:r>
            <w:r w:rsidRPr="00AB0BF7">
              <w:rPr>
                <w:color w:val="000000"/>
                <w:sz w:val="18"/>
                <w:szCs w:val="18"/>
              </w:rPr>
              <w:t>评分</w:t>
            </w:r>
            <w:r w:rsidRPr="00AB0BF7">
              <w:rPr>
                <w:color w:val="000000"/>
                <w:sz w:val="18"/>
                <w:szCs w:val="18"/>
              </w:rPr>
              <w:t>80</w:t>
            </w:r>
            <w:r w:rsidRPr="00AB0BF7">
              <w:rPr>
                <w:color w:val="000000"/>
                <w:sz w:val="18"/>
                <w:szCs w:val="18"/>
              </w:rPr>
              <w:t>分为合格小班</w:t>
            </w:r>
            <w:r w:rsidRPr="00AB0BF7">
              <w:rPr>
                <w:color w:val="000000"/>
                <w:sz w:val="18"/>
                <w:szCs w:val="18"/>
              </w:rPr>
              <w:t>,</w:t>
            </w:r>
            <w:r w:rsidRPr="00AB0BF7">
              <w:rPr>
                <w:color w:val="000000"/>
                <w:sz w:val="18"/>
                <w:szCs w:val="18"/>
              </w:rPr>
              <w:t>否则为不合格小班。</w:t>
            </w:r>
          </w:p>
        </w:tc>
      </w:tr>
    </w:tbl>
    <w:p w:rsidR="00AE5CE4" w:rsidRDefault="00AE5CE4" w:rsidP="0047764A">
      <w:pPr>
        <w:pStyle w:val="afffff"/>
        <w:ind w:firstLineChars="0" w:firstLine="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Pr="00190D6E"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190D6E" w:rsidRPr="00395D75" w:rsidRDefault="00190D6E" w:rsidP="00190D6E">
      <w:pPr>
        <w:pStyle w:val="aff6"/>
        <w:ind w:left="170" w:firstLineChars="95" w:firstLine="199"/>
      </w:pPr>
      <w:bookmarkStart w:id="55" w:name="_Toc103296773"/>
      <w:r w:rsidRPr="00395D75">
        <w:lastRenderedPageBreak/>
        <w:t>造林</w:t>
      </w:r>
      <w:r>
        <w:rPr>
          <w:rFonts w:hint="eastAsia"/>
        </w:rPr>
        <w:t>核查结果统计表</w:t>
      </w:r>
      <w:bookmarkEnd w:id="55"/>
    </w:p>
    <w:tbl>
      <w:tblPr>
        <w:tblpPr w:leftFromText="180" w:rightFromText="180" w:vertAnchor="page" w:horzAnchor="margin" w:tblpY="3076"/>
        <w:tblW w:w="0" w:type="auto"/>
        <w:tblLook w:val="04A0" w:firstRow="1" w:lastRow="0" w:firstColumn="1" w:lastColumn="0" w:noHBand="0" w:noVBand="1"/>
      </w:tblPr>
      <w:tblGrid>
        <w:gridCol w:w="397"/>
        <w:gridCol w:w="802"/>
        <w:gridCol w:w="802"/>
        <w:gridCol w:w="936"/>
        <w:gridCol w:w="801"/>
        <w:gridCol w:w="756"/>
        <w:gridCol w:w="801"/>
        <w:gridCol w:w="936"/>
        <w:gridCol w:w="801"/>
        <w:gridCol w:w="801"/>
        <w:gridCol w:w="801"/>
        <w:gridCol w:w="936"/>
      </w:tblGrid>
      <w:tr w:rsidR="00190D6E" w:rsidRPr="00190D6E" w:rsidTr="00190D6E">
        <w:trPr>
          <w:trHeight w:val="270"/>
        </w:trPr>
        <w:tc>
          <w:tcPr>
            <w:tcW w:w="0" w:type="auto"/>
            <w:gridSpan w:val="12"/>
            <w:tcBorders>
              <w:top w:val="nil"/>
              <w:left w:val="nil"/>
              <w:bottom w:val="single" w:sz="4" w:space="0" w:color="auto"/>
              <w:right w:val="nil"/>
            </w:tcBorders>
            <w:shd w:val="clear" w:color="auto" w:fill="auto"/>
            <w:noWrap/>
            <w:vAlign w:val="center"/>
            <w:hideMark/>
          </w:tcPr>
          <w:p w:rsidR="00190D6E" w:rsidRPr="00190D6E" w:rsidRDefault="00190D6E" w:rsidP="00190D6E">
            <w:pPr>
              <w:pStyle w:val="afffffffffff7"/>
              <w:spacing w:before="120" w:after="120"/>
              <w:rPr>
                <w:rFonts w:hAnsi="黑体"/>
                <w:color w:val="000000"/>
                <w:kern w:val="0"/>
                <w:szCs w:val="21"/>
              </w:rPr>
            </w:pPr>
            <w:r w:rsidRPr="00190D6E">
              <w:rPr>
                <w:rFonts w:hAnsi="黑体"/>
                <w:szCs w:val="21"/>
              </w:rPr>
              <w:t>表A</w:t>
            </w:r>
            <w:r w:rsidRPr="00190D6E">
              <w:rPr>
                <w:rFonts w:hAnsi="黑体"/>
                <w:color w:val="000000"/>
                <w:kern w:val="0"/>
                <w:szCs w:val="21"/>
              </w:rPr>
              <w:t>5</w:t>
            </w:r>
            <w:r w:rsidRPr="00190D6E">
              <w:rPr>
                <w:rFonts w:hAnsi="黑体"/>
                <w:szCs w:val="21"/>
              </w:rPr>
              <w:t>造林核查结果统计表</w:t>
            </w:r>
          </w:p>
        </w:tc>
      </w:tr>
      <w:tr w:rsidR="00190D6E" w:rsidRPr="00190D6E" w:rsidTr="00190D6E">
        <w:trPr>
          <w:trHeight w:val="142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县</w:t>
            </w:r>
          </w:p>
        </w:tc>
        <w:tc>
          <w:tcPr>
            <w:tcW w:w="0" w:type="auto"/>
            <w:tcBorders>
              <w:top w:val="nil"/>
              <w:left w:val="nil"/>
              <w:bottom w:val="single" w:sz="4" w:space="0" w:color="auto"/>
              <w:right w:val="single" w:sz="4" w:space="0" w:color="auto"/>
            </w:tcBorders>
            <w:shd w:val="clear" w:color="auto" w:fill="auto"/>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上报面积</w:t>
            </w:r>
          </w:p>
        </w:tc>
        <w:tc>
          <w:tcPr>
            <w:tcW w:w="0" w:type="auto"/>
            <w:tcBorders>
              <w:top w:val="nil"/>
              <w:left w:val="nil"/>
              <w:bottom w:val="single" w:sz="4" w:space="0" w:color="auto"/>
              <w:right w:val="single" w:sz="4" w:space="0" w:color="auto"/>
            </w:tcBorders>
            <w:shd w:val="clear" w:color="auto" w:fill="auto"/>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审核面积</w:t>
            </w:r>
          </w:p>
        </w:tc>
        <w:tc>
          <w:tcPr>
            <w:tcW w:w="0" w:type="auto"/>
            <w:tcBorders>
              <w:top w:val="nil"/>
              <w:left w:val="nil"/>
              <w:bottom w:val="single" w:sz="4" w:space="0" w:color="auto"/>
              <w:right w:val="single" w:sz="4" w:space="0" w:color="auto"/>
            </w:tcBorders>
            <w:shd w:val="clear" w:color="auto" w:fill="auto"/>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任务完成率</w:t>
            </w:r>
          </w:p>
        </w:tc>
        <w:tc>
          <w:tcPr>
            <w:tcW w:w="0" w:type="auto"/>
            <w:tcBorders>
              <w:top w:val="nil"/>
              <w:left w:val="nil"/>
              <w:bottom w:val="single" w:sz="4" w:space="0" w:color="auto"/>
              <w:right w:val="single" w:sz="4" w:space="0" w:color="auto"/>
            </w:tcBorders>
            <w:shd w:val="clear" w:color="auto" w:fill="auto"/>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抽样面积</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抽样比</w:t>
            </w:r>
          </w:p>
        </w:tc>
        <w:tc>
          <w:tcPr>
            <w:tcW w:w="0" w:type="auto"/>
            <w:tcBorders>
              <w:top w:val="nil"/>
              <w:left w:val="nil"/>
              <w:bottom w:val="single" w:sz="4" w:space="0" w:color="auto"/>
              <w:right w:val="single" w:sz="4" w:space="0" w:color="auto"/>
            </w:tcBorders>
            <w:shd w:val="clear" w:color="auto" w:fill="auto"/>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核实面积</w:t>
            </w:r>
          </w:p>
        </w:tc>
        <w:tc>
          <w:tcPr>
            <w:tcW w:w="0" w:type="auto"/>
            <w:tcBorders>
              <w:top w:val="nil"/>
              <w:left w:val="nil"/>
              <w:bottom w:val="single" w:sz="4" w:space="0" w:color="auto"/>
              <w:right w:val="single" w:sz="4" w:space="0" w:color="auto"/>
            </w:tcBorders>
            <w:shd w:val="clear" w:color="auto" w:fill="auto"/>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面积核实率</w:t>
            </w:r>
          </w:p>
        </w:tc>
        <w:tc>
          <w:tcPr>
            <w:tcW w:w="0" w:type="auto"/>
            <w:tcBorders>
              <w:top w:val="nil"/>
              <w:left w:val="nil"/>
              <w:bottom w:val="single" w:sz="4" w:space="0" w:color="auto"/>
              <w:right w:val="single" w:sz="4" w:space="0" w:color="auto"/>
            </w:tcBorders>
            <w:shd w:val="clear" w:color="auto" w:fill="auto"/>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合格面积</w:t>
            </w:r>
          </w:p>
        </w:tc>
        <w:tc>
          <w:tcPr>
            <w:tcW w:w="0" w:type="auto"/>
            <w:tcBorders>
              <w:top w:val="nil"/>
              <w:left w:val="nil"/>
              <w:bottom w:val="single" w:sz="4" w:space="0" w:color="auto"/>
              <w:right w:val="single" w:sz="4" w:space="0" w:color="auto"/>
            </w:tcBorders>
            <w:shd w:val="clear" w:color="auto" w:fill="auto"/>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补植面积</w:t>
            </w:r>
          </w:p>
        </w:tc>
        <w:tc>
          <w:tcPr>
            <w:tcW w:w="0" w:type="auto"/>
            <w:tcBorders>
              <w:top w:val="nil"/>
              <w:left w:val="nil"/>
              <w:bottom w:val="single" w:sz="4" w:space="0" w:color="auto"/>
              <w:right w:val="single" w:sz="4" w:space="0" w:color="auto"/>
            </w:tcBorders>
            <w:shd w:val="clear" w:color="auto" w:fill="auto"/>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失败面积</w:t>
            </w:r>
          </w:p>
        </w:tc>
        <w:tc>
          <w:tcPr>
            <w:tcW w:w="0" w:type="auto"/>
            <w:tcBorders>
              <w:top w:val="nil"/>
              <w:left w:val="nil"/>
              <w:bottom w:val="single" w:sz="4" w:space="0" w:color="auto"/>
              <w:right w:val="single" w:sz="4" w:space="0" w:color="auto"/>
            </w:tcBorders>
            <w:shd w:val="clear" w:color="auto" w:fill="auto"/>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面积合格率</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r w:rsidR="00190D6E" w:rsidRPr="00190D6E" w:rsidTr="00190D6E">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90D6E" w:rsidRPr="00190D6E" w:rsidRDefault="00190D6E" w:rsidP="004C21A9">
            <w:pPr>
              <w:widowControl/>
              <w:jc w:val="left"/>
              <w:rPr>
                <w:rFonts w:ascii="宋体" w:hAnsi="宋体"/>
                <w:color w:val="000000"/>
                <w:kern w:val="0"/>
                <w:sz w:val="18"/>
                <w:szCs w:val="18"/>
              </w:rPr>
            </w:pPr>
            <w:r w:rsidRPr="00190D6E">
              <w:rPr>
                <w:rFonts w:ascii="宋体" w:hAnsi="宋体"/>
                <w:color w:val="000000"/>
                <w:kern w:val="0"/>
                <w:sz w:val="18"/>
                <w:szCs w:val="18"/>
              </w:rPr>
              <w:t xml:space="preserve">　</w:t>
            </w:r>
          </w:p>
        </w:tc>
      </w:tr>
    </w:tbl>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190D6E" w:rsidRPr="00395D75" w:rsidRDefault="00190D6E" w:rsidP="00190D6E">
      <w:pPr>
        <w:pStyle w:val="aff6"/>
        <w:ind w:left="170" w:firstLineChars="95" w:firstLine="199"/>
      </w:pPr>
      <w:bookmarkStart w:id="56" w:name="_Toc103296774"/>
      <w:r>
        <w:lastRenderedPageBreak/>
        <w:t>各</w:t>
      </w:r>
      <w:r w:rsidRPr="00395D75">
        <w:t>造林</w:t>
      </w:r>
      <w:r>
        <w:t>类型质量等级面积</w:t>
      </w:r>
      <w:r>
        <w:rPr>
          <w:rFonts w:hint="eastAsia"/>
        </w:rPr>
        <w:t>统计表</w:t>
      </w:r>
      <w:bookmarkEnd w:id="56"/>
    </w:p>
    <w:tbl>
      <w:tblPr>
        <w:tblpPr w:leftFromText="180" w:rightFromText="180" w:vertAnchor="text" w:horzAnchor="margin" w:tblpXSpec="center" w:tblpY="80"/>
        <w:tblW w:w="0" w:type="auto"/>
        <w:tblLook w:val="04A0" w:firstRow="1" w:lastRow="0" w:firstColumn="1" w:lastColumn="0" w:noHBand="0" w:noVBand="1"/>
      </w:tblPr>
      <w:tblGrid>
        <w:gridCol w:w="397"/>
        <w:gridCol w:w="577"/>
        <w:gridCol w:w="410"/>
        <w:gridCol w:w="410"/>
        <w:gridCol w:w="410"/>
        <w:gridCol w:w="410"/>
        <w:gridCol w:w="410"/>
        <w:gridCol w:w="410"/>
        <w:gridCol w:w="410"/>
        <w:gridCol w:w="409"/>
        <w:gridCol w:w="409"/>
        <w:gridCol w:w="409"/>
        <w:gridCol w:w="409"/>
        <w:gridCol w:w="409"/>
        <w:gridCol w:w="409"/>
        <w:gridCol w:w="409"/>
        <w:gridCol w:w="409"/>
        <w:gridCol w:w="409"/>
        <w:gridCol w:w="409"/>
        <w:gridCol w:w="409"/>
        <w:gridCol w:w="409"/>
        <w:gridCol w:w="409"/>
        <w:gridCol w:w="409"/>
      </w:tblGrid>
      <w:tr w:rsidR="008D38CA" w:rsidRPr="00FA015E" w:rsidTr="008D38CA">
        <w:trPr>
          <w:trHeight w:val="270"/>
        </w:trPr>
        <w:tc>
          <w:tcPr>
            <w:tcW w:w="0" w:type="auto"/>
            <w:gridSpan w:val="20"/>
            <w:tcBorders>
              <w:top w:val="nil"/>
              <w:left w:val="nil"/>
              <w:bottom w:val="nil"/>
              <w:right w:val="nil"/>
            </w:tcBorders>
            <w:shd w:val="clear" w:color="auto" w:fill="auto"/>
            <w:noWrap/>
            <w:vAlign w:val="center"/>
            <w:hideMark/>
          </w:tcPr>
          <w:p w:rsidR="008D38CA" w:rsidRPr="008D38CA" w:rsidRDefault="008D38CA" w:rsidP="008D38CA">
            <w:pPr>
              <w:widowControl/>
              <w:jc w:val="center"/>
              <w:rPr>
                <w:rFonts w:ascii="黑体" w:eastAsia="黑体" w:hAnsi="黑体"/>
                <w:color w:val="000000"/>
                <w:kern w:val="0"/>
              </w:rPr>
            </w:pPr>
            <w:r w:rsidRPr="008D38CA">
              <w:rPr>
                <w:rFonts w:ascii="黑体" w:eastAsia="黑体" w:hAnsi="黑体"/>
                <w:color w:val="000000"/>
                <w:kern w:val="0"/>
              </w:rPr>
              <w:t>表A6</w:t>
            </w:r>
            <w:proofErr w:type="gramStart"/>
            <w:r w:rsidRPr="008D38CA">
              <w:rPr>
                <w:rFonts w:ascii="黑体" w:eastAsia="黑体" w:hAnsi="黑体"/>
                <w:color w:val="000000"/>
                <w:kern w:val="0"/>
              </w:rPr>
              <w:t>各</w:t>
            </w:r>
            <w:proofErr w:type="gramEnd"/>
            <w:r w:rsidRPr="008D38CA">
              <w:rPr>
                <w:rFonts w:ascii="黑体" w:eastAsia="黑体" w:hAnsi="黑体"/>
                <w:color w:val="000000"/>
                <w:kern w:val="0"/>
              </w:rPr>
              <w:t>造林类型质量等级面积统计表</w:t>
            </w:r>
          </w:p>
        </w:tc>
        <w:tc>
          <w:tcPr>
            <w:tcW w:w="0" w:type="auto"/>
            <w:tcBorders>
              <w:top w:val="nil"/>
              <w:left w:val="nil"/>
              <w:bottom w:val="nil"/>
              <w:right w:val="nil"/>
            </w:tcBorders>
          </w:tcPr>
          <w:p w:rsidR="008D38CA" w:rsidRPr="00FA015E" w:rsidRDefault="008D38CA" w:rsidP="004C21A9">
            <w:pPr>
              <w:widowControl/>
              <w:jc w:val="center"/>
              <w:rPr>
                <w:color w:val="000000"/>
                <w:kern w:val="0"/>
                <w:sz w:val="22"/>
                <w:szCs w:val="22"/>
              </w:rPr>
            </w:pPr>
          </w:p>
        </w:tc>
        <w:tc>
          <w:tcPr>
            <w:tcW w:w="0" w:type="auto"/>
            <w:tcBorders>
              <w:top w:val="nil"/>
              <w:left w:val="nil"/>
              <w:bottom w:val="nil"/>
              <w:right w:val="nil"/>
            </w:tcBorders>
          </w:tcPr>
          <w:p w:rsidR="008D38CA" w:rsidRPr="00FA015E" w:rsidRDefault="008D38CA" w:rsidP="004C21A9">
            <w:pPr>
              <w:widowControl/>
              <w:jc w:val="center"/>
              <w:rPr>
                <w:color w:val="000000"/>
                <w:kern w:val="0"/>
                <w:sz w:val="22"/>
                <w:szCs w:val="22"/>
              </w:rPr>
            </w:pPr>
          </w:p>
        </w:tc>
        <w:tc>
          <w:tcPr>
            <w:tcW w:w="0" w:type="auto"/>
            <w:tcBorders>
              <w:top w:val="nil"/>
              <w:left w:val="nil"/>
              <w:bottom w:val="nil"/>
              <w:right w:val="nil"/>
            </w:tcBorders>
          </w:tcPr>
          <w:p w:rsidR="008D38CA" w:rsidRPr="00FA015E" w:rsidRDefault="008D38CA" w:rsidP="004C21A9">
            <w:pPr>
              <w:widowControl/>
              <w:jc w:val="center"/>
              <w:rPr>
                <w:color w:val="000000"/>
                <w:kern w:val="0"/>
                <w:sz w:val="22"/>
                <w:szCs w:val="22"/>
              </w:rPr>
            </w:pPr>
          </w:p>
        </w:tc>
      </w:tr>
      <w:tr w:rsidR="008D38CA" w:rsidRPr="00FA015E" w:rsidTr="008D38CA">
        <w:trPr>
          <w:trHeight w:val="270"/>
        </w:trPr>
        <w:tc>
          <w:tcPr>
            <w:tcW w:w="0" w:type="auto"/>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8D38CA" w:rsidRPr="008D38CA" w:rsidRDefault="008D38CA" w:rsidP="004C21A9">
            <w:pPr>
              <w:widowControl/>
              <w:jc w:val="center"/>
              <w:rPr>
                <w:color w:val="000000"/>
                <w:kern w:val="0"/>
                <w:sz w:val="18"/>
                <w:szCs w:val="18"/>
              </w:rPr>
            </w:pPr>
            <w:r w:rsidRPr="008D38CA">
              <w:rPr>
                <w:color w:val="000000"/>
                <w:kern w:val="0"/>
                <w:sz w:val="18"/>
                <w:szCs w:val="18"/>
              </w:rPr>
              <w:t>县</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8D38CA" w:rsidRPr="008D38CA" w:rsidRDefault="008D38CA" w:rsidP="004C21A9">
            <w:pPr>
              <w:widowControl/>
              <w:jc w:val="center"/>
              <w:rPr>
                <w:color w:val="000000"/>
                <w:kern w:val="0"/>
                <w:sz w:val="18"/>
                <w:szCs w:val="18"/>
              </w:rPr>
            </w:pPr>
            <w:r w:rsidRPr="008D38CA">
              <w:rPr>
                <w:color w:val="000000"/>
                <w:kern w:val="0"/>
                <w:sz w:val="18"/>
                <w:szCs w:val="18"/>
              </w:rPr>
              <w:t>总计</w:t>
            </w:r>
          </w:p>
        </w:tc>
        <w:tc>
          <w:tcPr>
            <w:tcW w:w="0" w:type="auto"/>
            <w:gridSpan w:val="3"/>
            <w:tcBorders>
              <w:top w:val="single" w:sz="4" w:space="0" w:color="auto"/>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center"/>
              <w:rPr>
                <w:color w:val="333333"/>
                <w:kern w:val="0"/>
                <w:sz w:val="18"/>
                <w:szCs w:val="18"/>
              </w:rPr>
            </w:pPr>
            <w:r w:rsidRPr="008D38CA">
              <w:rPr>
                <w:color w:val="333333"/>
                <w:kern w:val="0"/>
                <w:sz w:val="18"/>
                <w:szCs w:val="18"/>
              </w:rPr>
              <w:t>无林地</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center"/>
              <w:rPr>
                <w:color w:val="333333"/>
                <w:kern w:val="0"/>
                <w:sz w:val="18"/>
                <w:szCs w:val="18"/>
              </w:rPr>
            </w:pPr>
            <w:r w:rsidRPr="008D38CA">
              <w:rPr>
                <w:color w:val="333333"/>
                <w:kern w:val="0"/>
                <w:sz w:val="18"/>
                <w:szCs w:val="18"/>
              </w:rPr>
              <w:t>灌木林</w:t>
            </w:r>
          </w:p>
        </w:tc>
        <w:tc>
          <w:tcPr>
            <w:tcW w:w="0" w:type="auto"/>
            <w:gridSpan w:val="3"/>
            <w:tcBorders>
              <w:top w:val="single" w:sz="4" w:space="0" w:color="auto"/>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center"/>
              <w:rPr>
                <w:color w:val="000000"/>
                <w:kern w:val="0"/>
                <w:sz w:val="18"/>
                <w:szCs w:val="18"/>
              </w:rPr>
            </w:pPr>
            <w:r w:rsidRPr="008D38CA">
              <w:rPr>
                <w:color w:val="000000"/>
                <w:kern w:val="0"/>
                <w:sz w:val="18"/>
                <w:szCs w:val="18"/>
              </w:rPr>
              <w:t>苗圃</w:t>
            </w:r>
          </w:p>
        </w:tc>
        <w:tc>
          <w:tcPr>
            <w:tcW w:w="0" w:type="auto"/>
            <w:gridSpan w:val="3"/>
            <w:tcBorders>
              <w:top w:val="single" w:sz="4" w:space="0" w:color="auto"/>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center"/>
              <w:rPr>
                <w:color w:val="000000"/>
                <w:kern w:val="0"/>
                <w:sz w:val="18"/>
                <w:szCs w:val="18"/>
              </w:rPr>
            </w:pPr>
            <w:r w:rsidRPr="008D38CA">
              <w:rPr>
                <w:color w:val="000000"/>
                <w:kern w:val="0"/>
                <w:sz w:val="18"/>
                <w:szCs w:val="18"/>
              </w:rPr>
              <w:t>嫁接</w:t>
            </w:r>
          </w:p>
        </w:tc>
        <w:tc>
          <w:tcPr>
            <w:tcW w:w="0" w:type="auto"/>
            <w:gridSpan w:val="3"/>
            <w:tcBorders>
              <w:top w:val="single" w:sz="4" w:space="0" w:color="auto"/>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center"/>
              <w:rPr>
                <w:color w:val="000000"/>
                <w:kern w:val="0"/>
                <w:sz w:val="18"/>
                <w:szCs w:val="18"/>
              </w:rPr>
            </w:pPr>
            <w:r w:rsidRPr="008D38CA">
              <w:rPr>
                <w:color w:val="000000"/>
                <w:kern w:val="0"/>
                <w:sz w:val="18"/>
                <w:szCs w:val="18"/>
              </w:rPr>
              <w:t>设施</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center"/>
              <w:rPr>
                <w:color w:val="333333"/>
                <w:kern w:val="0"/>
                <w:sz w:val="18"/>
                <w:szCs w:val="18"/>
              </w:rPr>
            </w:pPr>
            <w:r w:rsidRPr="008D38CA">
              <w:rPr>
                <w:color w:val="333333"/>
                <w:kern w:val="0"/>
                <w:sz w:val="18"/>
                <w:szCs w:val="18"/>
              </w:rPr>
              <w:t>绿地</w:t>
            </w:r>
          </w:p>
        </w:tc>
        <w:tc>
          <w:tcPr>
            <w:tcW w:w="0" w:type="auto"/>
            <w:gridSpan w:val="3"/>
            <w:tcBorders>
              <w:top w:val="single" w:sz="4" w:space="0" w:color="auto"/>
              <w:left w:val="nil"/>
              <w:bottom w:val="single" w:sz="4" w:space="0" w:color="auto"/>
              <w:right w:val="single" w:sz="4" w:space="0" w:color="auto"/>
            </w:tcBorders>
          </w:tcPr>
          <w:p w:rsidR="008D38CA" w:rsidRPr="008D38CA" w:rsidRDefault="008D38CA" w:rsidP="004C21A9">
            <w:pPr>
              <w:widowControl/>
              <w:jc w:val="center"/>
              <w:rPr>
                <w:color w:val="333333"/>
                <w:kern w:val="0"/>
                <w:sz w:val="18"/>
                <w:szCs w:val="18"/>
              </w:rPr>
            </w:pPr>
            <w:r w:rsidRPr="008D38CA">
              <w:rPr>
                <w:color w:val="333333"/>
                <w:kern w:val="0"/>
                <w:sz w:val="18"/>
                <w:szCs w:val="18"/>
              </w:rPr>
              <w:t>疏林地</w:t>
            </w:r>
          </w:p>
        </w:tc>
      </w:tr>
      <w:tr w:rsidR="008D38CA" w:rsidRPr="00FA015E" w:rsidTr="008D38CA">
        <w:trPr>
          <w:trHeight w:val="540"/>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8D38CA" w:rsidRPr="008D38CA" w:rsidRDefault="008D38CA" w:rsidP="004C21A9">
            <w:pPr>
              <w:widowControl/>
              <w:jc w:val="left"/>
              <w:rPr>
                <w:color w:val="000000"/>
                <w:kern w:val="0"/>
                <w:sz w:val="18"/>
                <w:szCs w:val="18"/>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rsidR="008D38CA" w:rsidRPr="008D38CA" w:rsidRDefault="008D38CA" w:rsidP="004C21A9">
            <w:pPr>
              <w:widowControl/>
              <w:jc w:val="left"/>
              <w:rPr>
                <w:color w:val="000000"/>
                <w:kern w:val="0"/>
                <w:sz w:val="18"/>
                <w:szCs w:val="18"/>
              </w:rPr>
            </w:pP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核实面积</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其中合格</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其中失败</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核实面积</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其中合格</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其中失败</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核实面积</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其中合格</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其中失败</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核实面积</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其中合格</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其中失败</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核实面积</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其中合格</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其中失败</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核实面积</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其中合格</w:t>
            </w:r>
          </w:p>
        </w:tc>
        <w:tc>
          <w:tcPr>
            <w:tcW w:w="0" w:type="auto"/>
            <w:tcBorders>
              <w:top w:val="nil"/>
              <w:left w:val="nil"/>
              <w:bottom w:val="single" w:sz="4" w:space="0" w:color="auto"/>
              <w:right w:val="single" w:sz="4" w:space="0" w:color="auto"/>
            </w:tcBorders>
            <w:shd w:val="clear" w:color="auto" w:fill="auto"/>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其中失败</w:t>
            </w:r>
          </w:p>
        </w:tc>
        <w:tc>
          <w:tcPr>
            <w:tcW w:w="0" w:type="auto"/>
            <w:tcBorders>
              <w:top w:val="nil"/>
              <w:left w:val="nil"/>
              <w:bottom w:val="single" w:sz="4" w:space="0" w:color="auto"/>
              <w:right w:val="single" w:sz="4" w:space="0" w:color="auto"/>
            </w:tcBorders>
            <w:vAlign w:val="center"/>
          </w:tcPr>
          <w:p w:rsidR="008D38CA" w:rsidRPr="008D38CA" w:rsidRDefault="008D38CA" w:rsidP="004C21A9">
            <w:pPr>
              <w:widowControl/>
              <w:jc w:val="left"/>
              <w:rPr>
                <w:color w:val="000000"/>
                <w:kern w:val="0"/>
                <w:sz w:val="18"/>
                <w:szCs w:val="18"/>
              </w:rPr>
            </w:pPr>
            <w:r w:rsidRPr="008D38CA">
              <w:rPr>
                <w:color w:val="000000"/>
                <w:kern w:val="0"/>
                <w:sz w:val="18"/>
                <w:szCs w:val="18"/>
              </w:rPr>
              <w:t>核实面积</w:t>
            </w:r>
          </w:p>
        </w:tc>
        <w:tc>
          <w:tcPr>
            <w:tcW w:w="0" w:type="auto"/>
            <w:tcBorders>
              <w:top w:val="nil"/>
              <w:left w:val="nil"/>
              <w:bottom w:val="single" w:sz="4" w:space="0" w:color="auto"/>
              <w:right w:val="single" w:sz="4" w:space="0" w:color="auto"/>
            </w:tcBorders>
            <w:vAlign w:val="center"/>
          </w:tcPr>
          <w:p w:rsidR="008D38CA" w:rsidRPr="008D38CA" w:rsidRDefault="008D38CA" w:rsidP="004C21A9">
            <w:pPr>
              <w:widowControl/>
              <w:jc w:val="left"/>
              <w:rPr>
                <w:color w:val="000000"/>
                <w:kern w:val="0"/>
                <w:sz w:val="18"/>
                <w:szCs w:val="18"/>
              </w:rPr>
            </w:pPr>
            <w:r w:rsidRPr="008D38CA">
              <w:rPr>
                <w:color w:val="000000"/>
                <w:kern w:val="0"/>
                <w:sz w:val="18"/>
                <w:szCs w:val="18"/>
              </w:rPr>
              <w:t>其中合格</w:t>
            </w:r>
          </w:p>
        </w:tc>
        <w:tc>
          <w:tcPr>
            <w:tcW w:w="0" w:type="auto"/>
            <w:tcBorders>
              <w:top w:val="nil"/>
              <w:left w:val="nil"/>
              <w:bottom w:val="single" w:sz="4" w:space="0" w:color="auto"/>
              <w:right w:val="single" w:sz="4" w:space="0" w:color="auto"/>
            </w:tcBorders>
            <w:vAlign w:val="center"/>
          </w:tcPr>
          <w:p w:rsidR="008D38CA" w:rsidRPr="008D38CA" w:rsidRDefault="008D38CA" w:rsidP="004C21A9">
            <w:pPr>
              <w:widowControl/>
              <w:jc w:val="left"/>
              <w:rPr>
                <w:color w:val="000000"/>
                <w:kern w:val="0"/>
                <w:sz w:val="18"/>
                <w:szCs w:val="18"/>
              </w:rPr>
            </w:pPr>
            <w:r w:rsidRPr="008D38CA">
              <w:rPr>
                <w:color w:val="000000"/>
                <w:kern w:val="0"/>
                <w:sz w:val="18"/>
                <w:szCs w:val="18"/>
              </w:rPr>
              <w:t>其中失败</w:t>
            </w:r>
          </w:p>
        </w:tc>
      </w:tr>
      <w:tr w:rsidR="008D38CA" w:rsidRPr="00FA015E" w:rsidTr="008D38CA">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r>
      <w:tr w:rsidR="008D38CA" w:rsidRPr="00FA015E" w:rsidTr="008D38CA">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r>
      <w:tr w:rsidR="008D38CA" w:rsidRPr="00FA015E" w:rsidTr="008D38CA">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r>
      <w:tr w:rsidR="008D38CA" w:rsidRPr="00FA015E" w:rsidTr="008D38CA">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r>
      <w:tr w:rsidR="008D38CA" w:rsidRPr="00FA015E" w:rsidTr="008D38CA">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8D38CA" w:rsidRDefault="008D38CA" w:rsidP="004C21A9">
            <w:pPr>
              <w:widowControl/>
              <w:jc w:val="left"/>
              <w:rPr>
                <w:color w:val="000000"/>
                <w:kern w:val="0"/>
                <w:sz w:val="18"/>
                <w:szCs w:val="18"/>
              </w:rPr>
            </w:pPr>
            <w:r w:rsidRPr="008D38CA">
              <w:rPr>
                <w:color w:val="000000"/>
                <w:kern w:val="0"/>
                <w:sz w:val="18"/>
                <w:szCs w:val="18"/>
              </w:rPr>
              <w:t xml:space="preserve">　</w:t>
            </w: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c>
          <w:tcPr>
            <w:tcW w:w="0" w:type="auto"/>
            <w:tcBorders>
              <w:top w:val="nil"/>
              <w:left w:val="nil"/>
              <w:bottom w:val="single" w:sz="4" w:space="0" w:color="auto"/>
              <w:right w:val="single" w:sz="4" w:space="0" w:color="auto"/>
            </w:tcBorders>
          </w:tcPr>
          <w:p w:rsidR="008D38CA" w:rsidRPr="008D38CA" w:rsidRDefault="008D38CA" w:rsidP="004C21A9">
            <w:pPr>
              <w:widowControl/>
              <w:jc w:val="left"/>
              <w:rPr>
                <w:color w:val="000000"/>
                <w:kern w:val="0"/>
                <w:sz w:val="18"/>
                <w:szCs w:val="18"/>
              </w:rPr>
            </w:pPr>
          </w:p>
        </w:tc>
      </w:tr>
      <w:tr w:rsidR="008D38CA" w:rsidRPr="00FA015E" w:rsidTr="008D38CA">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tcPr>
          <w:p w:rsidR="008D38CA" w:rsidRPr="00FA015E" w:rsidRDefault="008D38CA" w:rsidP="004C21A9">
            <w:pPr>
              <w:widowControl/>
              <w:jc w:val="left"/>
              <w:rPr>
                <w:color w:val="000000"/>
                <w:kern w:val="0"/>
                <w:sz w:val="22"/>
                <w:szCs w:val="22"/>
              </w:rPr>
            </w:pPr>
          </w:p>
        </w:tc>
        <w:tc>
          <w:tcPr>
            <w:tcW w:w="0" w:type="auto"/>
            <w:tcBorders>
              <w:top w:val="nil"/>
              <w:left w:val="nil"/>
              <w:bottom w:val="single" w:sz="4" w:space="0" w:color="auto"/>
              <w:right w:val="single" w:sz="4" w:space="0" w:color="auto"/>
            </w:tcBorders>
          </w:tcPr>
          <w:p w:rsidR="008D38CA" w:rsidRPr="00FA015E" w:rsidRDefault="008D38CA" w:rsidP="004C21A9">
            <w:pPr>
              <w:widowControl/>
              <w:jc w:val="left"/>
              <w:rPr>
                <w:color w:val="000000"/>
                <w:kern w:val="0"/>
                <w:sz w:val="22"/>
                <w:szCs w:val="22"/>
              </w:rPr>
            </w:pPr>
          </w:p>
        </w:tc>
        <w:tc>
          <w:tcPr>
            <w:tcW w:w="0" w:type="auto"/>
            <w:tcBorders>
              <w:top w:val="nil"/>
              <w:left w:val="nil"/>
              <w:bottom w:val="single" w:sz="4" w:space="0" w:color="auto"/>
              <w:right w:val="single" w:sz="4" w:space="0" w:color="auto"/>
            </w:tcBorders>
          </w:tcPr>
          <w:p w:rsidR="008D38CA" w:rsidRPr="00FA015E" w:rsidRDefault="008D38CA" w:rsidP="004C21A9">
            <w:pPr>
              <w:widowControl/>
              <w:jc w:val="left"/>
              <w:rPr>
                <w:color w:val="000000"/>
                <w:kern w:val="0"/>
                <w:sz w:val="22"/>
                <w:szCs w:val="22"/>
              </w:rPr>
            </w:pPr>
          </w:p>
        </w:tc>
      </w:tr>
      <w:tr w:rsidR="008D38CA" w:rsidRPr="00FA015E" w:rsidTr="008D38CA">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tcPr>
          <w:p w:rsidR="008D38CA" w:rsidRPr="00FA015E" w:rsidRDefault="008D38CA" w:rsidP="004C21A9">
            <w:pPr>
              <w:widowControl/>
              <w:jc w:val="left"/>
              <w:rPr>
                <w:color w:val="000000"/>
                <w:kern w:val="0"/>
                <w:sz w:val="22"/>
                <w:szCs w:val="22"/>
              </w:rPr>
            </w:pPr>
          </w:p>
        </w:tc>
        <w:tc>
          <w:tcPr>
            <w:tcW w:w="0" w:type="auto"/>
            <w:tcBorders>
              <w:top w:val="nil"/>
              <w:left w:val="nil"/>
              <w:bottom w:val="single" w:sz="4" w:space="0" w:color="auto"/>
              <w:right w:val="single" w:sz="4" w:space="0" w:color="auto"/>
            </w:tcBorders>
          </w:tcPr>
          <w:p w:rsidR="008D38CA" w:rsidRPr="00FA015E" w:rsidRDefault="008D38CA" w:rsidP="004C21A9">
            <w:pPr>
              <w:widowControl/>
              <w:jc w:val="left"/>
              <w:rPr>
                <w:color w:val="000000"/>
                <w:kern w:val="0"/>
                <w:sz w:val="22"/>
                <w:szCs w:val="22"/>
              </w:rPr>
            </w:pPr>
          </w:p>
        </w:tc>
        <w:tc>
          <w:tcPr>
            <w:tcW w:w="0" w:type="auto"/>
            <w:tcBorders>
              <w:top w:val="nil"/>
              <w:left w:val="nil"/>
              <w:bottom w:val="single" w:sz="4" w:space="0" w:color="auto"/>
              <w:right w:val="single" w:sz="4" w:space="0" w:color="auto"/>
            </w:tcBorders>
          </w:tcPr>
          <w:p w:rsidR="008D38CA" w:rsidRPr="00FA015E" w:rsidRDefault="008D38CA" w:rsidP="004C21A9">
            <w:pPr>
              <w:widowControl/>
              <w:jc w:val="left"/>
              <w:rPr>
                <w:color w:val="000000"/>
                <w:kern w:val="0"/>
                <w:sz w:val="22"/>
                <w:szCs w:val="22"/>
              </w:rPr>
            </w:pPr>
          </w:p>
        </w:tc>
      </w:tr>
      <w:tr w:rsidR="008D38CA" w:rsidRPr="00FA015E" w:rsidTr="008D38CA">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8D38CA" w:rsidRPr="00FA015E" w:rsidRDefault="008D38CA" w:rsidP="004C21A9">
            <w:pPr>
              <w:widowControl/>
              <w:jc w:val="left"/>
              <w:rPr>
                <w:color w:val="000000"/>
                <w:kern w:val="0"/>
                <w:sz w:val="22"/>
                <w:szCs w:val="22"/>
              </w:rPr>
            </w:pPr>
            <w:r w:rsidRPr="00FA015E">
              <w:rPr>
                <w:color w:val="000000"/>
                <w:kern w:val="0"/>
                <w:sz w:val="22"/>
                <w:szCs w:val="22"/>
              </w:rPr>
              <w:t xml:space="preserve">　</w:t>
            </w:r>
          </w:p>
        </w:tc>
        <w:tc>
          <w:tcPr>
            <w:tcW w:w="0" w:type="auto"/>
            <w:tcBorders>
              <w:top w:val="nil"/>
              <w:left w:val="nil"/>
              <w:bottom w:val="single" w:sz="4" w:space="0" w:color="auto"/>
              <w:right w:val="single" w:sz="4" w:space="0" w:color="auto"/>
            </w:tcBorders>
          </w:tcPr>
          <w:p w:rsidR="008D38CA" w:rsidRPr="00FA015E" w:rsidRDefault="008D38CA" w:rsidP="004C21A9">
            <w:pPr>
              <w:widowControl/>
              <w:jc w:val="left"/>
              <w:rPr>
                <w:color w:val="000000"/>
                <w:kern w:val="0"/>
                <w:sz w:val="22"/>
                <w:szCs w:val="22"/>
              </w:rPr>
            </w:pPr>
          </w:p>
        </w:tc>
        <w:tc>
          <w:tcPr>
            <w:tcW w:w="0" w:type="auto"/>
            <w:tcBorders>
              <w:top w:val="nil"/>
              <w:left w:val="nil"/>
              <w:bottom w:val="single" w:sz="4" w:space="0" w:color="auto"/>
              <w:right w:val="single" w:sz="4" w:space="0" w:color="auto"/>
            </w:tcBorders>
          </w:tcPr>
          <w:p w:rsidR="008D38CA" w:rsidRPr="00FA015E" w:rsidRDefault="008D38CA" w:rsidP="004C21A9">
            <w:pPr>
              <w:widowControl/>
              <w:jc w:val="left"/>
              <w:rPr>
                <w:color w:val="000000"/>
                <w:kern w:val="0"/>
                <w:sz w:val="22"/>
                <w:szCs w:val="22"/>
              </w:rPr>
            </w:pPr>
          </w:p>
        </w:tc>
        <w:tc>
          <w:tcPr>
            <w:tcW w:w="0" w:type="auto"/>
            <w:tcBorders>
              <w:top w:val="nil"/>
              <w:left w:val="nil"/>
              <w:bottom w:val="single" w:sz="4" w:space="0" w:color="auto"/>
              <w:right w:val="single" w:sz="4" w:space="0" w:color="auto"/>
            </w:tcBorders>
          </w:tcPr>
          <w:p w:rsidR="008D38CA" w:rsidRPr="00FA015E" w:rsidRDefault="008D38CA" w:rsidP="004C21A9">
            <w:pPr>
              <w:widowControl/>
              <w:jc w:val="left"/>
              <w:rPr>
                <w:color w:val="000000"/>
                <w:kern w:val="0"/>
                <w:sz w:val="22"/>
                <w:szCs w:val="22"/>
              </w:rPr>
            </w:pPr>
          </w:p>
        </w:tc>
      </w:tr>
    </w:tbl>
    <w:p w:rsidR="00AE5CE4" w:rsidRDefault="00AE5CE4" w:rsidP="00190D6E">
      <w:pPr>
        <w:pStyle w:val="afffff"/>
        <w:ind w:firstLineChars="0" w:firstLine="0"/>
      </w:pPr>
    </w:p>
    <w:p w:rsidR="00AE5CE4" w:rsidRPr="00190D6E"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AE5CE4" w:rsidRDefault="00AE5CE4" w:rsidP="00AE5CE4">
      <w:pPr>
        <w:pStyle w:val="afffff"/>
        <w:ind w:firstLine="420"/>
      </w:pPr>
    </w:p>
    <w:p w:rsidR="00E04E83" w:rsidRDefault="00E04E83">
      <w:pPr>
        <w:pStyle w:val="afffff"/>
        <w:ind w:firstLine="420"/>
      </w:pPr>
    </w:p>
    <w:p w:rsidR="00E04E83" w:rsidRDefault="00E04E83">
      <w:pPr>
        <w:pStyle w:val="afffff"/>
        <w:ind w:firstLine="420"/>
      </w:pPr>
    </w:p>
    <w:p w:rsidR="00E04E83" w:rsidRDefault="00E04E83">
      <w:pPr>
        <w:pStyle w:val="afffff"/>
        <w:ind w:firstLine="420"/>
      </w:pPr>
    </w:p>
    <w:p w:rsidR="00E04E83" w:rsidRDefault="00E04E83">
      <w:pPr>
        <w:pStyle w:val="afffff"/>
        <w:ind w:firstLine="420"/>
      </w:pPr>
    </w:p>
    <w:bookmarkEnd w:id="50"/>
    <w:p w:rsidR="00E04E83" w:rsidRDefault="00E04E83">
      <w:pPr>
        <w:pStyle w:val="afffff"/>
        <w:ind w:firstLine="420"/>
      </w:pPr>
    </w:p>
    <w:p w:rsidR="00AE5CE4" w:rsidRDefault="00AE5CE4">
      <w:pPr>
        <w:pStyle w:val="afffff"/>
        <w:ind w:firstLine="420"/>
      </w:pPr>
    </w:p>
    <w:p w:rsidR="00AE5CE4" w:rsidRDefault="00AE5CE4">
      <w:pPr>
        <w:pStyle w:val="afffff"/>
        <w:ind w:firstLine="420"/>
      </w:pPr>
    </w:p>
    <w:p w:rsidR="00AE5CE4" w:rsidRDefault="00AE5CE4">
      <w:pPr>
        <w:pStyle w:val="afffff"/>
        <w:ind w:firstLine="420"/>
      </w:pPr>
    </w:p>
    <w:p w:rsidR="00AE5CE4" w:rsidRDefault="00AE5CE4">
      <w:pPr>
        <w:pStyle w:val="afffff"/>
        <w:ind w:firstLine="420"/>
      </w:pPr>
    </w:p>
    <w:p w:rsidR="00AE5CE4" w:rsidRDefault="00AE5CE4">
      <w:pPr>
        <w:pStyle w:val="afffff"/>
        <w:ind w:firstLine="420"/>
      </w:pPr>
    </w:p>
    <w:p w:rsidR="00AE5CE4" w:rsidRDefault="00AE5CE4">
      <w:pPr>
        <w:pStyle w:val="afffff"/>
        <w:ind w:firstLine="420"/>
      </w:pPr>
    </w:p>
    <w:p w:rsidR="00AE5CE4" w:rsidRDefault="00AE5CE4">
      <w:pPr>
        <w:pStyle w:val="afffff"/>
        <w:ind w:firstLine="420"/>
      </w:pPr>
    </w:p>
    <w:p w:rsidR="00AE5CE4" w:rsidRDefault="00AE5CE4">
      <w:pPr>
        <w:pStyle w:val="afffff"/>
        <w:ind w:firstLine="420"/>
      </w:pPr>
    </w:p>
    <w:p w:rsidR="00AE5CE4" w:rsidRDefault="00AE5CE4">
      <w:pPr>
        <w:pStyle w:val="afffff"/>
        <w:ind w:firstLine="420"/>
      </w:pPr>
    </w:p>
    <w:p w:rsidR="00AE5CE4" w:rsidRDefault="00AE5CE4">
      <w:pPr>
        <w:pStyle w:val="afffff"/>
        <w:ind w:firstLine="420"/>
      </w:pPr>
    </w:p>
    <w:p w:rsidR="002D7342" w:rsidRPr="00395D75" w:rsidRDefault="002D7342" w:rsidP="002D7342">
      <w:pPr>
        <w:pStyle w:val="aff6"/>
        <w:ind w:left="170" w:firstLineChars="95" w:firstLine="199"/>
      </w:pPr>
      <w:bookmarkStart w:id="57" w:name="_Toc103296775"/>
      <w:r>
        <w:lastRenderedPageBreak/>
        <w:t>树种结构</w:t>
      </w:r>
      <w:r w:rsidRPr="00395D75">
        <w:t>造林</w:t>
      </w:r>
      <w:r>
        <w:t>面积</w:t>
      </w:r>
      <w:r>
        <w:rPr>
          <w:rFonts w:hint="eastAsia"/>
        </w:rPr>
        <w:t>统计表</w:t>
      </w:r>
      <w:bookmarkEnd w:id="57"/>
    </w:p>
    <w:tbl>
      <w:tblPr>
        <w:tblW w:w="0" w:type="auto"/>
        <w:jc w:val="center"/>
        <w:tblLook w:val="04A0" w:firstRow="1" w:lastRow="0" w:firstColumn="1" w:lastColumn="0" w:noHBand="0" w:noVBand="1"/>
      </w:tblPr>
      <w:tblGrid>
        <w:gridCol w:w="396"/>
        <w:gridCol w:w="576"/>
        <w:gridCol w:w="936"/>
        <w:gridCol w:w="1296"/>
        <w:gridCol w:w="936"/>
        <w:gridCol w:w="1296"/>
        <w:gridCol w:w="936"/>
        <w:gridCol w:w="1296"/>
      </w:tblGrid>
      <w:tr w:rsidR="002D7342" w:rsidRPr="002D7342" w:rsidTr="002D7342">
        <w:trPr>
          <w:trHeight w:val="288"/>
          <w:jc w:val="center"/>
        </w:trPr>
        <w:tc>
          <w:tcPr>
            <w:tcW w:w="0" w:type="auto"/>
            <w:gridSpan w:val="8"/>
            <w:tcBorders>
              <w:top w:val="nil"/>
              <w:left w:val="nil"/>
              <w:bottom w:val="single" w:sz="4" w:space="0" w:color="auto"/>
              <w:right w:val="nil"/>
            </w:tcBorders>
            <w:shd w:val="clear" w:color="auto" w:fill="auto"/>
            <w:noWrap/>
            <w:vAlign w:val="center"/>
            <w:hideMark/>
          </w:tcPr>
          <w:p w:rsidR="002D7342" w:rsidRPr="002D7342" w:rsidRDefault="002D7342" w:rsidP="004C21A9">
            <w:pPr>
              <w:widowControl/>
              <w:jc w:val="center"/>
              <w:rPr>
                <w:rFonts w:ascii="黑体" w:eastAsia="黑体" w:hAnsi="黑体"/>
                <w:color w:val="000000"/>
                <w:kern w:val="0"/>
              </w:rPr>
            </w:pPr>
            <w:r w:rsidRPr="002D7342">
              <w:rPr>
                <w:rFonts w:ascii="黑体" w:eastAsia="黑体" w:hAnsi="黑体"/>
                <w:color w:val="000000"/>
                <w:kern w:val="0"/>
              </w:rPr>
              <w:t>表A7树种结构造林面积统计表</w:t>
            </w:r>
          </w:p>
        </w:tc>
      </w:tr>
      <w:tr w:rsidR="002D7342" w:rsidRPr="002D7342" w:rsidTr="002D7342">
        <w:trPr>
          <w:trHeight w:val="540"/>
          <w:jc w:val="center"/>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center"/>
              <w:rPr>
                <w:color w:val="000000"/>
                <w:kern w:val="0"/>
                <w:sz w:val="18"/>
                <w:szCs w:val="18"/>
              </w:rPr>
            </w:pPr>
            <w:r w:rsidRPr="002D7342">
              <w:rPr>
                <w:color w:val="000000"/>
                <w:kern w:val="0"/>
                <w:sz w:val="18"/>
                <w:szCs w:val="18"/>
              </w:rPr>
              <w:t>县</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center"/>
              <w:rPr>
                <w:color w:val="000000"/>
                <w:kern w:val="0"/>
                <w:sz w:val="18"/>
                <w:szCs w:val="18"/>
              </w:rPr>
            </w:pPr>
            <w:r w:rsidRPr="002D7342">
              <w:rPr>
                <w:color w:val="000000"/>
                <w:kern w:val="0"/>
                <w:sz w:val="18"/>
                <w:szCs w:val="18"/>
              </w:rPr>
              <w:t>合计</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rsidR="002D7342" w:rsidRPr="002D7342" w:rsidRDefault="002D7342" w:rsidP="004C21A9">
            <w:pPr>
              <w:widowControl/>
              <w:jc w:val="center"/>
              <w:rPr>
                <w:color w:val="000000"/>
                <w:kern w:val="0"/>
                <w:sz w:val="18"/>
                <w:szCs w:val="18"/>
              </w:rPr>
            </w:pPr>
            <w:r w:rsidRPr="002D7342">
              <w:rPr>
                <w:color w:val="000000"/>
                <w:kern w:val="0"/>
                <w:sz w:val="18"/>
                <w:szCs w:val="18"/>
              </w:rPr>
              <w:t>纯林</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rsidR="002D7342" w:rsidRPr="002D7342" w:rsidRDefault="002D7342" w:rsidP="004C21A9">
            <w:pPr>
              <w:widowControl/>
              <w:jc w:val="center"/>
              <w:rPr>
                <w:color w:val="000000"/>
                <w:kern w:val="0"/>
                <w:sz w:val="18"/>
                <w:szCs w:val="18"/>
              </w:rPr>
            </w:pPr>
            <w:r w:rsidRPr="002D7342">
              <w:rPr>
                <w:color w:val="000000"/>
                <w:kern w:val="0"/>
                <w:sz w:val="18"/>
                <w:szCs w:val="18"/>
              </w:rPr>
              <w:t>混交林</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rsidR="002D7342" w:rsidRPr="002D7342" w:rsidRDefault="002D7342" w:rsidP="004C21A9">
            <w:pPr>
              <w:widowControl/>
              <w:jc w:val="center"/>
              <w:rPr>
                <w:color w:val="000000"/>
                <w:kern w:val="0"/>
                <w:sz w:val="18"/>
                <w:szCs w:val="18"/>
              </w:rPr>
            </w:pPr>
            <w:r w:rsidRPr="002D7342">
              <w:rPr>
                <w:color w:val="000000"/>
                <w:kern w:val="0"/>
                <w:sz w:val="18"/>
                <w:szCs w:val="18"/>
              </w:rPr>
              <w:t>乔灌混交</w:t>
            </w:r>
          </w:p>
        </w:tc>
      </w:tr>
      <w:tr w:rsidR="002D7342" w:rsidRPr="002D7342" w:rsidTr="002D7342">
        <w:trPr>
          <w:trHeight w:val="576"/>
          <w:jc w:val="center"/>
        </w:trPr>
        <w:tc>
          <w:tcPr>
            <w:tcW w:w="0" w:type="auto"/>
            <w:vMerge/>
            <w:tcBorders>
              <w:top w:val="nil"/>
              <w:left w:val="single" w:sz="4" w:space="0" w:color="auto"/>
              <w:bottom w:val="single" w:sz="4" w:space="0" w:color="auto"/>
              <w:right w:val="single" w:sz="4" w:space="0" w:color="auto"/>
            </w:tcBorders>
            <w:vAlign w:val="center"/>
            <w:hideMark/>
          </w:tcPr>
          <w:p w:rsidR="002D7342" w:rsidRPr="002D7342" w:rsidRDefault="002D7342" w:rsidP="004C21A9">
            <w:pPr>
              <w:widowControl/>
              <w:jc w:val="left"/>
              <w:rPr>
                <w:color w:val="000000"/>
                <w:kern w:val="0"/>
                <w:sz w:val="18"/>
                <w:szCs w:val="18"/>
              </w:rPr>
            </w:pPr>
          </w:p>
        </w:tc>
        <w:tc>
          <w:tcPr>
            <w:tcW w:w="0" w:type="auto"/>
            <w:vMerge/>
            <w:tcBorders>
              <w:top w:val="nil"/>
              <w:left w:val="single" w:sz="4" w:space="0" w:color="auto"/>
              <w:bottom w:val="single" w:sz="4" w:space="0" w:color="auto"/>
              <w:right w:val="single" w:sz="4" w:space="0" w:color="auto"/>
            </w:tcBorders>
            <w:vAlign w:val="center"/>
            <w:hideMark/>
          </w:tcPr>
          <w:p w:rsidR="002D7342" w:rsidRPr="002D7342" w:rsidRDefault="002D7342" w:rsidP="004C21A9">
            <w:pPr>
              <w:widowControl/>
              <w:jc w:val="left"/>
              <w:rPr>
                <w:color w:val="000000"/>
                <w:kern w:val="0"/>
                <w:sz w:val="18"/>
                <w:szCs w:val="18"/>
              </w:rPr>
            </w:pPr>
          </w:p>
        </w:tc>
        <w:tc>
          <w:tcPr>
            <w:tcW w:w="0" w:type="auto"/>
            <w:tcBorders>
              <w:top w:val="nil"/>
              <w:left w:val="nil"/>
              <w:bottom w:val="single" w:sz="4" w:space="0" w:color="auto"/>
              <w:right w:val="single" w:sz="4" w:space="0" w:color="auto"/>
            </w:tcBorders>
            <w:shd w:val="clear" w:color="auto" w:fill="auto"/>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核查面积</w:t>
            </w:r>
          </w:p>
        </w:tc>
        <w:tc>
          <w:tcPr>
            <w:tcW w:w="0" w:type="auto"/>
            <w:tcBorders>
              <w:top w:val="nil"/>
              <w:left w:val="nil"/>
              <w:bottom w:val="single" w:sz="4" w:space="0" w:color="auto"/>
              <w:right w:val="single" w:sz="4" w:space="0" w:color="auto"/>
            </w:tcBorders>
            <w:shd w:val="clear" w:color="auto" w:fill="auto"/>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其中合格面积</w:t>
            </w:r>
          </w:p>
        </w:tc>
        <w:tc>
          <w:tcPr>
            <w:tcW w:w="0" w:type="auto"/>
            <w:tcBorders>
              <w:top w:val="nil"/>
              <w:left w:val="nil"/>
              <w:bottom w:val="single" w:sz="4" w:space="0" w:color="auto"/>
              <w:right w:val="single" w:sz="4" w:space="0" w:color="auto"/>
            </w:tcBorders>
            <w:shd w:val="clear" w:color="auto" w:fill="auto"/>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核查面积</w:t>
            </w:r>
          </w:p>
        </w:tc>
        <w:tc>
          <w:tcPr>
            <w:tcW w:w="0" w:type="auto"/>
            <w:tcBorders>
              <w:top w:val="nil"/>
              <w:left w:val="nil"/>
              <w:bottom w:val="single" w:sz="4" w:space="0" w:color="auto"/>
              <w:right w:val="single" w:sz="4" w:space="0" w:color="auto"/>
            </w:tcBorders>
            <w:shd w:val="clear" w:color="auto" w:fill="auto"/>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其中合格面积</w:t>
            </w:r>
          </w:p>
        </w:tc>
        <w:tc>
          <w:tcPr>
            <w:tcW w:w="0" w:type="auto"/>
            <w:tcBorders>
              <w:top w:val="nil"/>
              <w:left w:val="nil"/>
              <w:bottom w:val="single" w:sz="4" w:space="0" w:color="auto"/>
              <w:right w:val="single" w:sz="4" w:space="0" w:color="auto"/>
            </w:tcBorders>
            <w:shd w:val="clear" w:color="auto" w:fill="auto"/>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核查面积</w:t>
            </w:r>
          </w:p>
        </w:tc>
        <w:tc>
          <w:tcPr>
            <w:tcW w:w="0" w:type="auto"/>
            <w:tcBorders>
              <w:top w:val="nil"/>
              <w:left w:val="nil"/>
              <w:bottom w:val="single" w:sz="4" w:space="0" w:color="auto"/>
              <w:right w:val="single" w:sz="4" w:space="0" w:color="auto"/>
            </w:tcBorders>
            <w:shd w:val="clear" w:color="auto" w:fill="auto"/>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其中合格面积</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r w:rsidR="002D7342" w:rsidRPr="002D7342" w:rsidTr="002D7342">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2D7342" w:rsidRPr="002D7342" w:rsidRDefault="002D7342" w:rsidP="004C21A9">
            <w:pPr>
              <w:widowControl/>
              <w:jc w:val="left"/>
              <w:rPr>
                <w:color w:val="000000"/>
                <w:kern w:val="0"/>
                <w:sz w:val="18"/>
                <w:szCs w:val="18"/>
              </w:rPr>
            </w:pPr>
            <w:r w:rsidRPr="002D7342">
              <w:rPr>
                <w:color w:val="000000"/>
                <w:kern w:val="0"/>
                <w:sz w:val="18"/>
                <w:szCs w:val="18"/>
              </w:rPr>
              <w:t xml:space="preserve">　</w:t>
            </w:r>
          </w:p>
        </w:tc>
      </w:tr>
    </w:tbl>
    <w:p w:rsidR="00AE5CE4" w:rsidRPr="002D7342" w:rsidRDefault="00AE5CE4">
      <w:pPr>
        <w:pStyle w:val="afffff"/>
        <w:ind w:firstLine="420"/>
      </w:pPr>
    </w:p>
    <w:p w:rsidR="00AE5CE4" w:rsidRDefault="00AE5CE4">
      <w:pPr>
        <w:pStyle w:val="afffff"/>
        <w:ind w:firstLine="420"/>
      </w:pPr>
    </w:p>
    <w:p w:rsidR="00AE5CE4" w:rsidRDefault="00AE5CE4">
      <w:pPr>
        <w:pStyle w:val="afffff"/>
        <w:ind w:firstLine="420"/>
      </w:pPr>
    </w:p>
    <w:sectPr w:rsidR="00AE5CE4">
      <w:pgSz w:w="11906" w:h="16838"/>
      <w:pgMar w:top="2410"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60BB" w:rsidRDefault="009760BB">
      <w:pPr>
        <w:spacing w:line="240" w:lineRule="auto"/>
      </w:pPr>
      <w:r>
        <w:separator/>
      </w:r>
    </w:p>
  </w:endnote>
  <w:endnote w:type="continuationSeparator" w:id="0">
    <w:p w:rsidR="009760BB" w:rsidRDefault="009760B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64A" w:rsidRDefault="0047764A">
    <w:pPr>
      <w:pStyle w:val="afffd"/>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64A" w:rsidRDefault="0047764A">
    <w:pPr>
      <w:pStyle w:val="afff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64A" w:rsidRDefault="0047764A">
    <w:pPr>
      <w:pStyle w:val="afffd"/>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64A" w:rsidRDefault="0047764A">
    <w:pPr>
      <w:pStyle w:val="affffc"/>
    </w:pPr>
    <w:r>
      <w:fldChar w:fldCharType="begin"/>
    </w:r>
    <w:r>
      <w:instrText>PAGE   \* MERGEFORMAT</w:instrText>
    </w:r>
    <w:r>
      <w:fldChar w:fldCharType="separate"/>
    </w:r>
    <w:r w:rsidR="007E092D" w:rsidRPr="007E092D">
      <w:rPr>
        <w:noProof/>
        <w:lang w:val="zh-CN"/>
      </w:rPr>
      <w:t>15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60BB" w:rsidRDefault="009760BB">
      <w:pPr>
        <w:spacing w:line="240" w:lineRule="auto"/>
      </w:pPr>
      <w:r>
        <w:separator/>
      </w:r>
    </w:p>
  </w:footnote>
  <w:footnote w:type="continuationSeparator" w:id="0">
    <w:p w:rsidR="009760BB" w:rsidRDefault="009760B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64A" w:rsidRDefault="0047764A">
    <w:pPr>
      <w:pStyle w:val="afff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64A" w:rsidRDefault="0047764A">
    <w:pPr>
      <w:pStyle w:val="afffe"/>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64A" w:rsidRDefault="0047764A">
    <w:pPr>
      <w:pStyle w:val="afffe"/>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64A" w:rsidRDefault="0047764A">
    <w:pPr>
      <w:pStyle w:val="afffe"/>
      <w:jc w:val="right"/>
      <w:rPr>
        <w:lang w:val="fr-FR"/>
      </w:rPr>
    </w:pPr>
    <w:r>
      <w:fldChar w:fldCharType="begin"/>
    </w:r>
    <w:r>
      <w:rPr>
        <w:lang w:val="fr-FR"/>
      </w:rPr>
      <w:instrText xml:space="preserve"> STYLEREF  </w:instrText>
    </w:r>
    <w:r>
      <w:instrText>标准文件</w:instrText>
    </w:r>
    <w:r>
      <w:rPr>
        <w:lang w:val="fr-FR"/>
      </w:rPr>
      <w:instrText>_</w:instrText>
    </w:r>
    <w:r>
      <w:instrText>文件编号</w:instrText>
    </w:r>
    <w:r>
      <w:rPr>
        <w:lang w:val="fr-FR"/>
      </w:rPr>
      <w:instrText xml:space="preserve">  \* MERGEFORMAT </w:instrText>
    </w:r>
    <w:r>
      <w:fldChar w:fldCharType="separate"/>
    </w:r>
    <w:r w:rsidR="007E092D">
      <w:rPr>
        <w:noProof/>
        <w:lang w:val="fr-FR"/>
      </w:rP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64A" w:rsidRDefault="0047764A">
    <w:pPr>
      <w:pStyle w:val="afffff4"/>
    </w:pPr>
    <w:r>
      <w:fldChar w:fldCharType="begin"/>
    </w:r>
    <w:r>
      <w:instrText xml:space="preserve"> STYLEREF  标准文件_文件编号  \* MERGEFORMAT </w:instrText>
    </w:r>
    <w:r>
      <w:fldChar w:fldCharType="separate"/>
    </w:r>
    <w:r w:rsidR="007E092D">
      <w:rPr>
        <w:noProof/>
      </w:rPr>
      <w:t>DB XX/T XXXX</w:t>
    </w:r>
    <w:r w:rsidR="007E092D">
      <w:rPr>
        <w:noProof/>
      </w:rPr>
      <w:t>—</w:t>
    </w:r>
    <w:r w:rsidR="007E092D">
      <w:rPr>
        <w:noProof/>
      </w:rPr>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pStyle w:val="a0"/>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1"/>
      <w:suff w:val="nothing"/>
      <w:lvlText w:val="%1%2.%3　"/>
      <w:lvlJc w:val="left"/>
      <w:pPr>
        <w:ind w:left="0" w:firstLine="0"/>
      </w:pPr>
    </w:lvl>
    <w:lvl w:ilvl="3">
      <w:start w:val="1"/>
      <w:numFmt w:val="decimal"/>
      <w:pStyle w:val="a2"/>
      <w:suff w:val="nothing"/>
      <w:lvlText w:val="%1%2.%3.%4　"/>
      <w:lvlJc w:val="left"/>
      <w:pPr>
        <w:ind w:left="0" w:firstLine="0"/>
      </w:pPr>
    </w:lvl>
    <w:lvl w:ilvl="4">
      <w:start w:val="1"/>
      <w:numFmt w:val="decimal"/>
      <w:pStyle w:val="a3"/>
      <w:suff w:val="nothing"/>
      <w:lvlText w:val="%1%2.%3.%4.%5　"/>
      <w:lvlJc w:val="left"/>
      <w:pPr>
        <w:ind w:left="0" w:firstLine="0"/>
      </w:pPr>
    </w:lvl>
    <w:lvl w:ilvl="5">
      <w:start w:val="1"/>
      <w:numFmt w:val="decimal"/>
      <w:pStyle w:val="a4"/>
      <w:suff w:val="nothing"/>
      <w:lvlText w:val="%1%2.%3.%4.%5.%6　"/>
      <w:lvlJc w:val="left"/>
      <w:pPr>
        <w:ind w:left="0" w:firstLine="0"/>
      </w:pPr>
    </w:lvl>
    <w:lvl w:ilvl="6">
      <w:start w:val="1"/>
      <w:numFmt w:val="decimal"/>
      <w:pStyle w:val="a5"/>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79102AD"/>
    <w:multiLevelType w:val="multilevel"/>
    <w:tmpl w:val="079102AD"/>
    <w:lvl w:ilvl="0">
      <w:start w:val="1"/>
      <w:numFmt w:val="decimal"/>
      <w:pStyle w:val="a6"/>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start w:val="1"/>
      <w:numFmt w:val="none"/>
      <w:pStyle w:val="a7"/>
      <w:lvlText w:val="%1"/>
      <w:lvlJc w:val="left"/>
      <w:pPr>
        <w:ind w:left="425" w:hanging="425"/>
      </w:pPr>
      <w:rPr>
        <w:rFonts w:hint="eastAsia"/>
      </w:rPr>
    </w:lvl>
    <w:lvl w:ilvl="1">
      <w:start w:val="1"/>
      <w:numFmt w:val="decimal"/>
      <w:pStyle w:val="a8"/>
      <w:suff w:val="nothing"/>
      <w:lvlText w:val="%10.%2 "/>
      <w:lvlJc w:val="left"/>
      <w:pPr>
        <w:ind w:left="0" w:firstLine="0"/>
      </w:pPr>
      <w:rPr>
        <w:rFonts w:ascii="黑体" w:eastAsia="黑体" w:hAnsiTheme="minorHAnsi" w:hint="eastAsia"/>
        <w:b w:val="0"/>
        <w:i w:val="0"/>
        <w:sz w:val="21"/>
      </w:rPr>
    </w:lvl>
    <w:lvl w:ilvl="2">
      <w:start w:val="1"/>
      <w:numFmt w:val="decimal"/>
      <w:pStyle w:val="a9"/>
      <w:suff w:val="nothing"/>
      <w:lvlText w:val="%10.%2.%3 "/>
      <w:lvlJc w:val="left"/>
      <w:pPr>
        <w:ind w:left="0" w:firstLine="0"/>
      </w:pPr>
      <w:rPr>
        <w:rFonts w:ascii="黑体" w:eastAsia="黑体" w:hAnsiTheme="minorHAnsi" w:hint="eastAsia"/>
        <w:b w:val="0"/>
        <w:i w:val="0"/>
        <w:sz w:val="21"/>
      </w:rPr>
    </w:lvl>
    <w:lvl w:ilvl="3">
      <w:start w:val="1"/>
      <w:numFmt w:val="decimal"/>
      <w:pStyle w:val="aa"/>
      <w:suff w:val="nothing"/>
      <w:lvlText w:val="%10.%2.%3.%4 "/>
      <w:lvlJc w:val="left"/>
      <w:pPr>
        <w:ind w:left="0" w:firstLine="0"/>
      </w:pPr>
      <w:rPr>
        <w:rFonts w:ascii="黑体" w:eastAsia="黑体" w:hAnsiTheme="minorHAnsi" w:hint="eastAsia"/>
        <w:b w:val="0"/>
        <w:i w:val="0"/>
        <w:sz w:val="21"/>
      </w:rPr>
    </w:lvl>
    <w:lvl w:ilvl="4">
      <w:start w:val="1"/>
      <w:numFmt w:val="decimal"/>
      <w:pStyle w:val="ab"/>
      <w:suff w:val="nothing"/>
      <w:lvlText w:val="%10.%2.%3.%4.%5 "/>
      <w:lvlJc w:val="left"/>
      <w:pPr>
        <w:ind w:left="0" w:firstLine="0"/>
      </w:pPr>
      <w:rPr>
        <w:rFonts w:ascii="黑体" w:eastAsia="黑体" w:hAnsiTheme="minorHAnsi" w:hint="eastAsia"/>
        <w:b w:val="0"/>
        <w:i w:val="0"/>
        <w:sz w:val="21"/>
      </w:rPr>
    </w:lvl>
    <w:lvl w:ilvl="5">
      <w:start w:val="1"/>
      <w:numFmt w:val="decimal"/>
      <w:pStyle w:val="ac"/>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0AE367E9"/>
    <w:lvl w:ilvl="0">
      <w:start w:val="1"/>
      <w:numFmt w:val="none"/>
      <w:pStyle w:val="ad"/>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start w:val="1"/>
      <w:numFmt w:val="decimal"/>
      <w:pStyle w:val="ae"/>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D051F45"/>
    <w:multiLevelType w:val="multilevel"/>
    <w:tmpl w:val="0D051F45"/>
    <w:lvl w:ilvl="0">
      <w:start w:val="1"/>
      <w:numFmt w:val="lowerRoman"/>
      <w:pStyle w:val="af"/>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start w:val="1"/>
      <w:numFmt w:val="none"/>
      <w:pStyle w:val="af0"/>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1AF15012"/>
    <w:multiLevelType w:val="multilevel"/>
    <w:tmpl w:val="1AF15012"/>
    <w:lvl w:ilvl="0">
      <w:start w:val="1"/>
      <w:numFmt w:val="upperLetter"/>
      <w:pStyle w:val="af1"/>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nsid w:val="1EAA1992"/>
    <w:multiLevelType w:val="multilevel"/>
    <w:tmpl w:val="1EAA1992"/>
    <w:lvl w:ilvl="0">
      <w:start w:val="1"/>
      <w:numFmt w:val="none"/>
      <w:pStyle w:val="af2"/>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nsid w:val="22827D5B"/>
    <w:multiLevelType w:val="multilevel"/>
    <w:tmpl w:val="B46C41B0"/>
    <w:lvl w:ilvl="0">
      <w:start w:val="1"/>
      <w:numFmt w:val="none"/>
      <w:pStyle w:val="af3"/>
      <w:suff w:val="nothing"/>
      <w:lvlText w:val="%1注："/>
      <w:lvlJc w:val="left"/>
      <w:pPr>
        <w:ind w:left="789" w:hanging="363"/>
      </w:pPr>
      <w:rPr>
        <w:rFonts w:ascii="黑体" w:eastAsia="黑体" w:hAnsi="Times New Roman" w:hint="eastAsia"/>
        <w:b w:val="0"/>
        <w:i w:val="0"/>
        <w:color w:val="000000" w:themeColor="text1"/>
        <w:sz w:val="18"/>
      </w:rPr>
    </w:lvl>
    <w:lvl w:ilvl="1" w:tentative="1">
      <w:start w:val="1"/>
      <w:numFmt w:val="lowerLetter"/>
      <w:lvlText w:val="%2)"/>
      <w:lvlJc w:val="left"/>
      <w:pPr>
        <w:tabs>
          <w:tab w:val="left" w:pos="1203"/>
        </w:tabs>
        <w:ind w:left="789" w:hanging="363"/>
      </w:pPr>
      <w:rPr>
        <w:rFonts w:hint="eastAsia"/>
      </w:rPr>
    </w:lvl>
    <w:lvl w:ilvl="2" w:tentative="1">
      <w:start w:val="1"/>
      <w:numFmt w:val="lowerRoman"/>
      <w:lvlText w:val="%3."/>
      <w:lvlJc w:val="right"/>
      <w:pPr>
        <w:tabs>
          <w:tab w:val="left" w:pos="1203"/>
        </w:tabs>
        <w:ind w:left="789" w:hanging="363"/>
      </w:pPr>
      <w:rPr>
        <w:rFonts w:hint="eastAsia"/>
      </w:rPr>
    </w:lvl>
    <w:lvl w:ilvl="3" w:tentative="1">
      <w:start w:val="1"/>
      <w:numFmt w:val="decimal"/>
      <w:lvlText w:val="%4."/>
      <w:lvlJc w:val="left"/>
      <w:pPr>
        <w:tabs>
          <w:tab w:val="left" w:pos="1203"/>
        </w:tabs>
        <w:ind w:left="789" w:hanging="363"/>
      </w:pPr>
      <w:rPr>
        <w:rFonts w:hint="eastAsia"/>
      </w:rPr>
    </w:lvl>
    <w:lvl w:ilvl="4" w:tentative="1">
      <w:start w:val="1"/>
      <w:numFmt w:val="lowerLetter"/>
      <w:lvlText w:val="%5)"/>
      <w:lvlJc w:val="left"/>
      <w:pPr>
        <w:tabs>
          <w:tab w:val="left" w:pos="1203"/>
        </w:tabs>
        <w:ind w:left="789" w:hanging="363"/>
      </w:pPr>
      <w:rPr>
        <w:rFonts w:hint="eastAsia"/>
      </w:rPr>
    </w:lvl>
    <w:lvl w:ilvl="5" w:tentative="1">
      <w:start w:val="1"/>
      <w:numFmt w:val="lowerRoman"/>
      <w:lvlText w:val="%6."/>
      <w:lvlJc w:val="right"/>
      <w:pPr>
        <w:tabs>
          <w:tab w:val="left" w:pos="1203"/>
        </w:tabs>
        <w:ind w:left="789" w:hanging="363"/>
      </w:pPr>
      <w:rPr>
        <w:rFonts w:hint="eastAsia"/>
      </w:rPr>
    </w:lvl>
    <w:lvl w:ilvl="6" w:tentative="1">
      <w:start w:val="1"/>
      <w:numFmt w:val="decimal"/>
      <w:lvlText w:val="%7."/>
      <w:lvlJc w:val="left"/>
      <w:pPr>
        <w:tabs>
          <w:tab w:val="left" w:pos="1203"/>
        </w:tabs>
        <w:ind w:left="789" w:hanging="363"/>
      </w:pPr>
      <w:rPr>
        <w:rFonts w:hint="eastAsia"/>
      </w:rPr>
    </w:lvl>
    <w:lvl w:ilvl="7" w:tentative="1">
      <w:start w:val="1"/>
      <w:numFmt w:val="lowerLetter"/>
      <w:lvlText w:val="%8)"/>
      <w:lvlJc w:val="left"/>
      <w:pPr>
        <w:tabs>
          <w:tab w:val="left" w:pos="1203"/>
        </w:tabs>
        <w:ind w:left="789" w:hanging="363"/>
      </w:pPr>
      <w:rPr>
        <w:rFonts w:hint="eastAsia"/>
      </w:rPr>
    </w:lvl>
    <w:lvl w:ilvl="8" w:tentative="1">
      <w:start w:val="1"/>
      <w:numFmt w:val="lowerRoman"/>
      <w:lvlText w:val="%9."/>
      <w:lvlJc w:val="right"/>
      <w:pPr>
        <w:tabs>
          <w:tab w:val="left" w:pos="1203"/>
        </w:tabs>
        <w:ind w:left="789" w:hanging="363"/>
      </w:pPr>
      <w:rPr>
        <w:rFonts w:hint="eastAsia"/>
      </w:rPr>
    </w:lvl>
  </w:abstractNum>
  <w:abstractNum w:abstractNumId="11">
    <w:nsid w:val="2C5917C3"/>
    <w:multiLevelType w:val="multilevel"/>
    <w:tmpl w:val="2C5917C3"/>
    <w:lvl w:ilvl="0">
      <w:start w:val="1"/>
      <w:numFmt w:val="none"/>
      <w:pStyle w:val="af4"/>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5"/>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start w:val="1"/>
      <w:numFmt w:val="lowerLetter"/>
      <w:pStyle w:val="af6"/>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nsid w:val="44C50F90"/>
    <w:multiLevelType w:val="multilevel"/>
    <w:tmpl w:val="44C50F90"/>
    <w:lvl w:ilvl="0">
      <w:start w:val="1"/>
      <w:numFmt w:val="lowerLetter"/>
      <w:pStyle w:val="af7"/>
      <w:lvlText w:val="%1)"/>
      <w:lvlJc w:val="left"/>
      <w:pPr>
        <w:tabs>
          <w:tab w:val="left" w:pos="851"/>
        </w:tabs>
        <w:ind w:left="851" w:hanging="426"/>
      </w:pPr>
      <w:rPr>
        <w:rFonts w:ascii="宋体" w:eastAsia="宋体" w:hAnsi="Times New Roman" w:hint="eastAsia"/>
        <w:sz w:val="21"/>
      </w:rPr>
    </w:lvl>
    <w:lvl w:ilvl="1">
      <w:start w:val="1"/>
      <w:numFmt w:val="decimal"/>
      <w:pStyle w:val="af8"/>
      <w:lvlText w:val="%2)"/>
      <w:lvlJc w:val="left"/>
      <w:pPr>
        <w:tabs>
          <w:tab w:val="left" w:pos="1276"/>
        </w:tabs>
        <w:ind w:left="1276" w:hanging="425"/>
      </w:pPr>
      <w:rPr>
        <w:rFonts w:ascii="宋体" w:eastAsia="宋体" w:hAnsi="Times New Roman" w:hint="eastAsia"/>
        <w:sz w:val="21"/>
      </w:rPr>
    </w:lvl>
    <w:lvl w:ilvl="2">
      <w:start w:val="1"/>
      <w:numFmt w:val="decimal"/>
      <w:pStyle w:val="af9"/>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start w:val="1"/>
      <w:numFmt w:val="upperLetter"/>
      <w:pStyle w:val="afa"/>
      <w:lvlText w:val="%1"/>
      <w:lvlJc w:val="left"/>
      <w:pPr>
        <w:ind w:left="420" w:hanging="420"/>
      </w:pPr>
      <w:rPr>
        <w:rFonts w:hint="eastAsia"/>
      </w:rPr>
    </w:lvl>
    <w:lvl w:ilvl="1">
      <w:start w:val="1"/>
      <w:numFmt w:val="decimal"/>
      <w:pStyle w:val="afb"/>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4B733A5F"/>
    <w:multiLevelType w:val="multilevel"/>
    <w:tmpl w:val="4B733A5F"/>
    <w:lvl w:ilvl="0">
      <w:start w:val="1"/>
      <w:numFmt w:val="decimal"/>
      <w:pStyle w:val="afc"/>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start w:val="1"/>
      <w:numFmt w:val="decimal"/>
      <w:pStyle w:val="afd"/>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nsid w:val="54632751"/>
    <w:multiLevelType w:val="multilevel"/>
    <w:tmpl w:val="54632751"/>
    <w:lvl w:ilvl="0">
      <w:start w:val="1"/>
      <w:numFmt w:val="none"/>
      <w:pStyle w:val="afe"/>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nsid w:val="557C2AF5"/>
    <w:multiLevelType w:val="multilevel"/>
    <w:tmpl w:val="557C2AF5"/>
    <w:lvl w:ilvl="0">
      <w:start w:val="1"/>
      <w:numFmt w:val="decimal"/>
      <w:pStyle w:val="aff"/>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nsid w:val="5603797C"/>
    <w:multiLevelType w:val="multilevel"/>
    <w:tmpl w:val="5603797C"/>
    <w:lvl w:ilvl="0">
      <w:start w:val="1"/>
      <w:numFmt w:val="upperLetter"/>
      <w:pStyle w:val="aff0"/>
      <w:suff w:val="space"/>
      <w:lvlText w:val="%1"/>
      <w:lvlJc w:val="left"/>
      <w:pPr>
        <w:ind w:left="425" w:hanging="425"/>
      </w:pPr>
      <w:rPr>
        <w:rFonts w:hint="eastAsia"/>
      </w:rPr>
    </w:lvl>
    <w:lvl w:ilvl="1">
      <w:start w:val="1"/>
      <w:numFmt w:val="decimal"/>
      <w:pStyle w:val="aff1"/>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nsid w:val="564D2089"/>
    <w:multiLevelType w:val="multilevel"/>
    <w:tmpl w:val="564D2089"/>
    <w:lvl w:ilvl="0">
      <w:start w:val="1"/>
      <w:numFmt w:val="none"/>
      <w:pStyle w:val="aff2"/>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644622F9"/>
    <w:multiLevelType w:val="multilevel"/>
    <w:tmpl w:val="644622F9"/>
    <w:lvl w:ilvl="0">
      <w:start w:val="1"/>
      <w:numFmt w:val="upperRoman"/>
      <w:pStyle w:val="aff3"/>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2">
    <w:nsid w:val="646260FA"/>
    <w:multiLevelType w:val="multilevel"/>
    <w:tmpl w:val="646260FA"/>
    <w:lvl w:ilvl="0">
      <w:start w:val="1"/>
      <w:numFmt w:val="decimal"/>
      <w:pStyle w:val="aff4"/>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3">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nsid w:val="657D3FBC"/>
    <w:multiLevelType w:val="multilevel"/>
    <w:tmpl w:val="86200732"/>
    <w:lvl w:ilvl="0">
      <w:start w:val="1"/>
      <w:numFmt w:val="upperLetter"/>
      <w:pStyle w:val="aff5"/>
      <w:suff w:val="nothing"/>
      <w:lvlText w:val="附录%1"/>
      <w:lvlJc w:val="left"/>
      <w:pPr>
        <w:ind w:left="0" w:firstLine="0"/>
      </w:pPr>
      <w:rPr>
        <w:rFonts w:hint="eastAsia"/>
        <w:spacing w:val="100"/>
      </w:rPr>
    </w:lvl>
    <w:lvl w:ilvl="1">
      <w:start w:val="1"/>
      <w:numFmt w:val="decimal"/>
      <w:pStyle w:val="aff6"/>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int="eastAsia"/>
        <w:b w:val="0"/>
        <w:i w:val="0"/>
        <w:sz w:val="21"/>
      </w:rPr>
    </w:lvl>
    <w:lvl w:ilvl="3">
      <w:start w:val="1"/>
      <w:numFmt w:val="decimal"/>
      <w:pStyle w:val="aff7"/>
      <w:suff w:val="nothing"/>
      <w:lvlText w:val="%1.%2.%3.%4　"/>
      <w:lvlJc w:val="left"/>
      <w:pPr>
        <w:ind w:left="0" w:firstLine="0"/>
      </w:pPr>
      <w:rPr>
        <w:rFonts w:ascii="黑体" w:eastAsia="黑体" w:hint="eastAsia"/>
        <w:b w:val="0"/>
        <w:i w:val="0"/>
        <w:sz w:val="21"/>
      </w:rPr>
    </w:lvl>
    <w:lvl w:ilvl="4">
      <w:start w:val="1"/>
      <w:numFmt w:val="decimal"/>
      <w:pStyle w:val="aff8"/>
      <w:suff w:val="nothing"/>
      <w:lvlText w:val="%1.%2.%3.%4.%5　"/>
      <w:lvlJc w:val="left"/>
      <w:pPr>
        <w:ind w:left="0" w:firstLine="0"/>
      </w:pPr>
      <w:rPr>
        <w:rFonts w:ascii="黑体" w:eastAsia="黑体" w:hint="eastAsia"/>
        <w:b w:val="0"/>
        <w:i w:val="0"/>
        <w:sz w:val="21"/>
      </w:rPr>
    </w:lvl>
    <w:lvl w:ilvl="5">
      <w:start w:val="1"/>
      <w:numFmt w:val="decimal"/>
      <w:pStyle w:val="aff9"/>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5">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nsid w:val="6CA41985"/>
    <w:multiLevelType w:val="multilevel"/>
    <w:tmpl w:val="6CA41985"/>
    <w:lvl w:ilvl="0">
      <w:start w:val="1"/>
      <w:numFmt w:val="decimal"/>
      <w:pStyle w:val="affa"/>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42AC1"/>
    <w:multiLevelType w:val="multilevel"/>
    <w:tmpl w:val="6CE42AC1"/>
    <w:lvl w:ilvl="0">
      <w:start w:val="1"/>
      <w:numFmt w:val="lowerLetter"/>
      <w:pStyle w:val="affb"/>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6CEA2025"/>
    <w:multiLevelType w:val="multilevel"/>
    <w:tmpl w:val="6CEA2025"/>
    <w:lvl w:ilvl="0">
      <w:start w:val="1"/>
      <w:numFmt w:val="none"/>
      <w:pStyle w:val="affc"/>
      <w:suff w:val="nothing"/>
      <w:lvlText w:val="%1"/>
      <w:lvlJc w:val="left"/>
      <w:pPr>
        <w:ind w:left="0" w:firstLine="0"/>
      </w:pPr>
      <w:rPr>
        <w:rFonts w:hint="eastAsia"/>
      </w:rPr>
    </w:lvl>
    <w:lvl w:ilvl="1">
      <w:start w:val="1"/>
      <w:numFmt w:val="decimal"/>
      <w:pStyle w:val="affd"/>
      <w:suff w:val="nothing"/>
      <w:lvlText w:val="%1%2　"/>
      <w:lvlJc w:val="left"/>
      <w:pPr>
        <w:ind w:left="0" w:firstLine="0"/>
      </w:pPr>
      <w:rPr>
        <w:rFonts w:ascii="黑体" w:eastAsia="黑体" w:hint="eastAsia"/>
        <w:b w:val="0"/>
        <w:i w:val="0"/>
        <w:color w:val="auto"/>
        <w:sz w:val="21"/>
      </w:rPr>
    </w:lvl>
    <w:lvl w:ilvl="2">
      <w:start w:val="1"/>
      <w:numFmt w:val="decimal"/>
      <w:pStyle w:val="affe"/>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f"/>
      <w:suff w:val="nothing"/>
      <w:lvlText w:val="%1%2.%3.%4　"/>
      <w:lvlJc w:val="left"/>
      <w:pPr>
        <w:ind w:left="0" w:firstLine="0"/>
      </w:pPr>
      <w:rPr>
        <w:rFonts w:ascii="黑体" w:eastAsia="黑体" w:hint="eastAsia"/>
        <w:b w:val="0"/>
        <w:i w:val="0"/>
        <w:sz w:val="21"/>
      </w:rPr>
    </w:lvl>
    <w:lvl w:ilvl="4">
      <w:start w:val="1"/>
      <w:numFmt w:val="decimal"/>
      <w:pStyle w:val="afff0"/>
      <w:suff w:val="nothing"/>
      <w:lvlText w:val="%1%2.%3.%4.%5　"/>
      <w:lvlJc w:val="left"/>
      <w:pPr>
        <w:ind w:left="0" w:firstLine="0"/>
      </w:pPr>
      <w:rPr>
        <w:rFonts w:ascii="黑体" w:eastAsia="黑体" w:hint="eastAsia"/>
        <w:b w:val="0"/>
        <w:i w:val="0"/>
        <w:sz w:val="21"/>
      </w:rPr>
    </w:lvl>
    <w:lvl w:ilvl="5">
      <w:start w:val="1"/>
      <w:numFmt w:val="decimal"/>
      <w:pStyle w:val="afff1"/>
      <w:suff w:val="nothing"/>
      <w:lvlText w:val="%1%2.%3.%4.%5.%6　"/>
      <w:lvlJc w:val="left"/>
      <w:pPr>
        <w:ind w:left="0" w:firstLine="0"/>
      </w:pPr>
      <w:rPr>
        <w:rFonts w:ascii="黑体" w:eastAsia="黑体" w:hint="eastAsia"/>
        <w:b w:val="0"/>
        <w:i w:val="0"/>
        <w:sz w:val="21"/>
      </w:rPr>
    </w:lvl>
    <w:lvl w:ilvl="6">
      <w:start w:val="1"/>
      <w:numFmt w:val="decimal"/>
      <w:pStyle w:val="afff2"/>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9">
    <w:nsid w:val="6DBF04F4"/>
    <w:multiLevelType w:val="multilevel"/>
    <w:tmpl w:val="6DBF04F4"/>
    <w:lvl w:ilvl="0">
      <w:start w:val="1"/>
      <w:numFmt w:val="none"/>
      <w:pStyle w:val="afff3"/>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0">
    <w:nsid w:val="6DF35F19"/>
    <w:multiLevelType w:val="multilevel"/>
    <w:tmpl w:val="6DF35F19"/>
    <w:lvl w:ilvl="0">
      <w:start w:val="1"/>
      <w:numFmt w:val="decimal"/>
      <w:pStyle w:val="afff4"/>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1">
    <w:nsid w:val="76933334"/>
    <w:multiLevelType w:val="multilevel"/>
    <w:tmpl w:val="76933334"/>
    <w:lvl w:ilvl="0">
      <w:start w:val="1"/>
      <w:numFmt w:val="none"/>
      <w:pStyle w:val="afff5"/>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8"/>
  </w:num>
  <w:num w:numId="3">
    <w:abstractNumId w:val="5"/>
  </w:num>
  <w:num w:numId="4">
    <w:abstractNumId w:val="24"/>
  </w:num>
  <w:num w:numId="5">
    <w:abstractNumId w:val="19"/>
  </w:num>
  <w:num w:numId="6">
    <w:abstractNumId w:val="14"/>
  </w:num>
  <w:num w:numId="7">
    <w:abstractNumId w:val="8"/>
  </w:num>
  <w:num w:numId="8">
    <w:abstractNumId w:val="3"/>
  </w:num>
  <w:num w:numId="9">
    <w:abstractNumId w:val="9"/>
  </w:num>
  <w:num w:numId="10">
    <w:abstractNumId w:val="17"/>
  </w:num>
  <w:num w:numId="11">
    <w:abstractNumId w:val="26"/>
  </w:num>
  <w:num w:numId="12">
    <w:abstractNumId w:val="12"/>
  </w:num>
  <w:num w:numId="13">
    <w:abstractNumId w:val="13"/>
  </w:num>
  <w:num w:numId="14">
    <w:abstractNumId w:val="7"/>
  </w:num>
  <w:num w:numId="15">
    <w:abstractNumId w:val="20"/>
  </w:num>
  <w:num w:numId="16">
    <w:abstractNumId w:val="22"/>
  </w:num>
  <w:num w:numId="17">
    <w:abstractNumId w:val="18"/>
  </w:num>
  <w:num w:numId="18">
    <w:abstractNumId w:val="30"/>
  </w:num>
  <w:num w:numId="19">
    <w:abstractNumId w:val="16"/>
  </w:num>
  <w:num w:numId="20">
    <w:abstractNumId w:val="1"/>
  </w:num>
  <w:num w:numId="21">
    <w:abstractNumId w:val="11"/>
  </w:num>
  <w:num w:numId="22">
    <w:abstractNumId w:val="31"/>
  </w:num>
  <w:num w:numId="23">
    <w:abstractNumId w:val="21"/>
  </w:num>
  <w:num w:numId="24">
    <w:abstractNumId w:val="6"/>
  </w:num>
  <w:num w:numId="25">
    <w:abstractNumId w:val="27"/>
  </w:num>
  <w:num w:numId="26">
    <w:abstractNumId w:val="29"/>
  </w:num>
  <w:num w:numId="27">
    <w:abstractNumId w:val="2"/>
  </w:num>
  <w:num w:numId="28">
    <w:abstractNumId w:val="4"/>
  </w:num>
  <w:num w:numId="29">
    <w:abstractNumId w:val="15"/>
  </w:num>
  <w:num w:numId="30">
    <w:abstractNumId w:val="25"/>
  </w:num>
  <w:num w:numId="31">
    <w:abstractNumId w:val="23"/>
  </w:num>
  <w:num w:numId="32">
    <w:abstractNumId w:val="1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ocumentProtection w:edit="forms" w:enforcement="1" w:cryptProviderType="rsaAES" w:cryptAlgorithmClass="hash" w:cryptAlgorithmType="typeAny" w:cryptAlgorithmSid="14" w:cryptSpinCount="100000" w:hash="ISFKSumCAfEcaVdSrIULYqGrv6zc3PU04CaTKNyoOHXDoBZeGoFfU+vXRm+HncgH7FkDuAgMHOwM8hXqlgbbXg==" w:salt="ghLl+YJ5GiJAzmU5JUKfFg=="/>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1ZWI0Y2Q3YjViMGVlZTEzYTIyZWQ2MmRkMzc0NjAifQ=="/>
  </w:docVars>
  <w:rsids>
    <w:rsidRoot w:val="000C1F65"/>
    <w:rsid w:val="0000040A"/>
    <w:rsid w:val="00000A94"/>
    <w:rsid w:val="00001972"/>
    <w:rsid w:val="00001D9A"/>
    <w:rsid w:val="00005063"/>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57E47"/>
    <w:rsid w:val="00060C2E"/>
    <w:rsid w:val="00061033"/>
    <w:rsid w:val="000619E9"/>
    <w:rsid w:val="000622D4"/>
    <w:rsid w:val="0006357D"/>
    <w:rsid w:val="00067F1E"/>
    <w:rsid w:val="00071CC0"/>
    <w:rsid w:val="00073478"/>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1F65"/>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3747C"/>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2676"/>
    <w:rsid w:val="0017340B"/>
    <w:rsid w:val="00173FB1"/>
    <w:rsid w:val="00176DFD"/>
    <w:rsid w:val="001852C9"/>
    <w:rsid w:val="00190087"/>
    <w:rsid w:val="00190D6E"/>
    <w:rsid w:val="001913C4"/>
    <w:rsid w:val="0019348F"/>
    <w:rsid w:val="00193A07"/>
    <w:rsid w:val="00194C95"/>
    <w:rsid w:val="00195C34"/>
    <w:rsid w:val="00196EF5"/>
    <w:rsid w:val="001A1A53"/>
    <w:rsid w:val="001A234A"/>
    <w:rsid w:val="001A4CF3"/>
    <w:rsid w:val="001B06E8"/>
    <w:rsid w:val="001B4EAB"/>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342"/>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54BCC"/>
    <w:rsid w:val="003615D2"/>
    <w:rsid w:val="0036429C"/>
    <w:rsid w:val="00364A53"/>
    <w:rsid w:val="003654CB"/>
    <w:rsid w:val="00365AA9"/>
    <w:rsid w:val="00365F86"/>
    <w:rsid w:val="00365F87"/>
    <w:rsid w:val="00366E89"/>
    <w:rsid w:val="003705F4"/>
    <w:rsid w:val="00370D58"/>
    <w:rsid w:val="00371316"/>
    <w:rsid w:val="003752C8"/>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5D75"/>
    <w:rsid w:val="003974EB"/>
    <w:rsid w:val="00397CC5"/>
    <w:rsid w:val="003A1582"/>
    <w:rsid w:val="003A4077"/>
    <w:rsid w:val="003B09AD"/>
    <w:rsid w:val="003B1F18"/>
    <w:rsid w:val="003B5BF0"/>
    <w:rsid w:val="003B60BF"/>
    <w:rsid w:val="003B6BE3"/>
    <w:rsid w:val="003C010C"/>
    <w:rsid w:val="003C0A6C"/>
    <w:rsid w:val="003C14F8"/>
    <w:rsid w:val="003C338D"/>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1B3D"/>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7764A"/>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227A"/>
    <w:rsid w:val="00522352"/>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14AA"/>
    <w:rsid w:val="0056487B"/>
    <w:rsid w:val="00564FB9"/>
    <w:rsid w:val="00565FD5"/>
    <w:rsid w:val="00573D9E"/>
    <w:rsid w:val="005755E5"/>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7C4"/>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3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A3926"/>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E23EA"/>
    <w:rsid w:val="006E29EA"/>
    <w:rsid w:val="006E6033"/>
    <w:rsid w:val="006F03A8"/>
    <w:rsid w:val="006F2ACA"/>
    <w:rsid w:val="006F2ADC"/>
    <w:rsid w:val="006F2BFE"/>
    <w:rsid w:val="006F31E9"/>
    <w:rsid w:val="006F6284"/>
    <w:rsid w:val="007002C5"/>
    <w:rsid w:val="0070097E"/>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4E92"/>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92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3C4A"/>
    <w:rsid w:val="008454F8"/>
    <w:rsid w:val="0085173A"/>
    <w:rsid w:val="00856316"/>
    <w:rsid w:val="008603CE"/>
    <w:rsid w:val="008620FC"/>
    <w:rsid w:val="008627A5"/>
    <w:rsid w:val="00863A20"/>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38CA"/>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60BB"/>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B3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0BF7"/>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CE4"/>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0516"/>
    <w:rsid w:val="00B40AD9"/>
    <w:rsid w:val="00B4346D"/>
    <w:rsid w:val="00B440F4"/>
    <w:rsid w:val="00B447A5"/>
    <w:rsid w:val="00B4654C"/>
    <w:rsid w:val="00B47293"/>
    <w:rsid w:val="00B50E50"/>
    <w:rsid w:val="00B52120"/>
    <w:rsid w:val="00B54ABC"/>
    <w:rsid w:val="00B54DDE"/>
    <w:rsid w:val="00B56FBE"/>
    <w:rsid w:val="00B60ACF"/>
    <w:rsid w:val="00B62B58"/>
    <w:rsid w:val="00B65149"/>
    <w:rsid w:val="00B66567"/>
    <w:rsid w:val="00B66F52"/>
    <w:rsid w:val="00B66FE5"/>
    <w:rsid w:val="00B7287A"/>
    <w:rsid w:val="00B72880"/>
    <w:rsid w:val="00B758BF"/>
    <w:rsid w:val="00B77EC8"/>
    <w:rsid w:val="00B827A6"/>
    <w:rsid w:val="00B831CE"/>
    <w:rsid w:val="00B86677"/>
    <w:rsid w:val="00B87131"/>
    <w:rsid w:val="00B939B1"/>
    <w:rsid w:val="00B96573"/>
    <w:rsid w:val="00B96D40"/>
    <w:rsid w:val="00B97386"/>
    <w:rsid w:val="00BA263B"/>
    <w:rsid w:val="00BA42B2"/>
    <w:rsid w:val="00BA58D4"/>
    <w:rsid w:val="00BA5B9E"/>
    <w:rsid w:val="00BA7C9A"/>
    <w:rsid w:val="00BB5F8F"/>
    <w:rsid w:val="00BB657A"/>
    <w:rsid w:val="00BC1A4E"/>
    <w:rsid w:val="00BC5DC7"/>
    <w:rsid w:val="00BC6B8B"/>
    <w:rsid w:val="00BC73D8"/>
    <w:rsid w:val="00BD43BB"/>
    <w:rsid w:val="00BD52D7"/>
    <w:rsid w:val="00BD5AD2"/>
    <w:rsid w:val="00BE22F3"/>
    <w:rsid w:val="00BE5B52"/>
    <w:rsid w:val="00BE7B8D"/>
    <w:rsid w:val="00BF020A"/>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52F"/>
    <w:rsid w:val="00C34C20"/>
    <w:rsid w:val="00C35A3E"/>
    <w:rsid w:val="00C42130"/>
    <w:rsid w:val="00C423A4"/>
    <w:rsid w:val="00C44BF5"/>
    <w:rsid w:val="00C521D6"/>
    <w:rsid w:val="00C55232"/>
    <w:rsid w:val="00C553A4"/>
    <w:rsid w:val="00C55A06"/>
    <w:rsid w:val="00C55D03"/>
    <w:rsid w:val="00C57D5F"/>
    <w:rsid w:val="00C601BC"/>
    <w:rsid w:val="00C6329F"/>
    <w:rsid w:val="00C63340"/>
    <w:rsid w:val="00C643F9"/>
    <w:rsid w:val="00C64E95"/>
    <w:rsid w:val="00C71372"/>
    <w:rsid w:val="00C72410"/>
    <w:rsid w:val="00C7287F"/>
    <w:rsid w:val="00C76CCA"/>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4E83"/>
    <w:rsid w:val="00E06404"/>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7F4"/>
    <w:rsid w:val="00EF7E72"/>
    <w:rsid w:val="00F06D37"/>
    <w:rsid w:val="00F07B9D"/>
    <w:rsid w:val="00F11586"/>
    <w:rsid w:val="00F1183B"/>
    <w:rsid w:val="00F11C9F"/>
    <w:rsid w:val="00F12263"/>
    <w:rsid w:val="00F1409D"/>
    <w:rsid w:val="00F14214"/>
    <w:rsid w:val="00F157A9"/>
    <w:rsid w:val="00F1605D"/>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4B88"/>
    <w:rsid w:val="00FF5B99"/>
    <w:rsid w:val="00FF730C"/>
    <w:rsid w:val="00FF73F4"/>
    <w:rsid w:val="00FF7CE4"/>
    <w:rsid w:val="00FF7E39"/>
    <w:rsid w:val="017C227B"/>
    <w:rsid w:val="020C008E"/>
    <w:rsid w:val="02A93B2F"/>
    <w:rsid w:val="031D386A"/>
    <w:rsid w:val="033F443B"/>
    <w:rsid w:val="05696C71"/>
    <w:rsid w:val="058C4A3C"/>
    <w:rsid w:val="05C110E7"/>
    <w:rsid w:val="06385BDB"/>
    <w:rsid w:val="0640367F"/>
    <w:rsid w:val="079B25E0"/>
    <w:rsid w:val="083067E4"/>
    <w:rsid w:val="08394D9B"/>
    <w:rsid w:val="0AD027B2"/>
    <w:rsid w:val="0BE61F69"/>
    <w:rsid w:val="0D186481"/>
    <w:rsid w:val="0E4B1F3E"/>
    <w:rsid w:val="0FD757E4"/>
    <w:rsid w:val="11CA51FE"/>
    <w:rsid w:val="11FF376C"/>
    <w:rsid w:val="12931C94"/>
    <w:rsid w:val="13533D6F"/>
    <w:rsid w:val="136B34DD"/>
    <w:rsid w:val="143501B8"/>
    <w:rsid w:val="16CD49B3"/>
    <w:rsid w:val="1874187A"/>
    <w:rsid w:val="19936218"/>
    <w:rsid w:val="1AF71484"/>
    <w:rsid w:val="1B536E5B"/>
    <w:rsid w:val="1B547F66"/>
    <w:rsid w:val="1C146F7A"/>
    <w:rsid w:val="1CD232E8"/>
    <w:rsid w:val="1E2E263F"/>
    <w:rsid w:val="1E8C6387"/>
    <w:rsid w:val="1EC2253F"/>
    <w:rsid w:val="1F3C5E9E"/>
    <w:rsid w:val="1FA47700"/>
    <w:rsid w:val="213559CA"/>
    <w:rsid w:val="242A0B1C"/>
    <w:rsid w:val="24403E74"/>
    <w:rsid w:val="24E20A87"/>
    <w:rsid w:val="251946ED"/>
    <w:rsid w:val="251C03A1"/>
    <w:rsid w:val="274E52FB"/>
    <w:rsid w:val="27F60D15"/>
    <w:rsid w:val="283C0E27"/>
    <w:rsid w:val="28BC2E95"/>
    <w:rsid w:val="28C7642C"/>
    <w:rsid w:val="2A9518B0"/>
    <w:rsid w:val="2B1877E0"/>
    <w:rsid w:val="2C00583B"/>
    <w:rsid w:val="2C2965E5"/>
    <w:rsid w:val="2C73502A"/>
    <w:rsid w:val="2D6E7B29"/>
    <w:rsid w:val="2DD94CBA"/>
    <w:rsid w:val="2E7A444E"/>
    <w:rsid w:val="2E8026F3"/>
    <w:rsid w:val="2ECA750C"/>
    <w:rsid w:val="2F3F022F"/>
    <w:rsid w:val="2FB7522E"/>
    <w:rsid w:val="303E40BA"/>
    <w:rsid w:val="31061FC9"/>
    <w:rsid w:val="31A70C60"/>
    <w:rsid w:val="31DB3455"/>
    <w:rsid w:val="32185BCB"/>
    <w:rsid w:val="33466FF4"/>
    <w:rsid w:val="346C75E6"/>
    <w:rsid w:val="34945B3E"/>
    <w:rsid w:val="34A51AF9"/>
    <w:rsid w:val="352B1DC7"/>
    <w:rsid w:val="35337105"/>
    <w:rsid w:val="353A66E5"/>
    <w:rsid w:val="35521C81"/>
    <w:rsid w:val="361C403D"/>
    <w:rsid w:val="36563D09"/>
    <w:rsid w:val="36617CA1"/>
    <w:rsid w:val="38397128"/>
    <w:rsid w:val="38AA327E"/>
    <w:rsid w:val="38D26A82"/>
    <w:rsid w:val="39D4535A"/>
    <w:rsid w:val="3A146019"/>
    <w:rsid w:val="3A2B0CF2"/>
    <w:rsid w:val="3A4778F1"/>
    <w:rsid w:val="3A7753F9"/>
    <w:rsid w:val="3B005CDB"/>
    <w:rsid w:val="3B10399C"/>
    <w:rsid w:val="3B3B4F65"/>
    <w:rsid w:val="3C3E2452"/>
    <w:rsid w:val="3C485B8B"/>
    <w:rsid w:val="3CF4186F"/>
    <w:rsid w:val="3E8C1914"/>
    <w:rsid w:val="3EB16D20"/>
    <w:rsid w:val="3EE3171A"/>
    <w:rsid w:val="3F634A8A"/>
    <w:rsid w:val="4014593E"/>
    <w:rsid w:val="40EF4964"/>
    <w:rsid w:val="415123E5"/>
    <w:rsid w:val="415154E1"/>
    <w:rsid w:val="41AF73BD"/>
    <w:rsid w:val="42832689"/>
    <w:rsid w:val="429F5305"/>
    <w:rsid w:val="435C3CCA"/>
    <w:rsid w:val="43F959BD"/>
    <w:rsid w:val="454B5F39"/>
    <w:rsid w:val="4597548E"/>
    <w:rsid w:val="485274AE"/>
    <w:rsid w:val="4907292A"/>
    <w:rsid w:val="49697141"/>
    <w:rsid w:val="497B58A7"/>
    <w:rsid w:val="49C64593"/>
    <w:rsid w:val="4A4D28DD"/>
    <w:rsid w:val="4A743FEF"/>
    <w:rsid w:val="4AC960E9"/>
    <w:rsid w:val="4B5F018A"/>
    <w:rsid w:val="4B644064"/>
    <w:rsid w:val="4D1A2C2C"/>
    <w:rsid w:val="4E557B71"/>
    <w:rsid w:val="4EEC6C95"/>
    <w:rsid w:val="4F9E4F3B"/>
    <w:rsid w:val="4FC37905"/>
    <w:rsid w:val="4FC51AF2"/>
    <w:rsid w:val="4FF84D7B"/>
    <w:rsid w:val="512F5CFD"/>
    <w:rsid w:val="52940ADB"/>
    <w:rsid w:val="52CF46F8"/>
    <w:rsid w:val="543E18F6"/>
    <w:rsid w:val="549C68CC"/>
    <w:rsid w:val="54A159E1"/>
    <w:rsid w:val="54FA5134"/>
    <w:rsid w:val="55CB540B"/>
    <w:rsid w:val="55F35161"/>
    <w:rsid w:val="562E6F6F"/>
    <w:rsid w:val="56303DBF"/>
    <w:rsid w:val="56DD7B2E"/>
    <w:rsid w:val="57474C69"/>
    <w:rsid w:val="57BB14B0"/>
    <w:rsid w:val="5B7A1427"/>
    <w:rsid w:val="5CF90734"/>
    <w:rsid w:val="5D215911"/>
    <w:rsid w:val="5DF272AD"/>
    <w:rsid w:val="5E4775F9"/>
    <w:rsid w:val="5E5C3D8E"/>
    <w:rsid w:val="5EC41AE3"/>
    <w:rsid w:val="5F440FE2"/>
    <w:rsid w:val="5FC97A0A"/>
    <w:rsid w:val="60614F4D"/>
    <w:rsid w:val="61FF01EB"/>
    <w:rsid w:val="63712949"/>
    <w:rsid w:val="63FE69AC"/>
    <w:rsid w:val="654E74BF"/>
    <w:rsid w:val="65907AD8"/>
    <w:rsid w:val="66171FA7"/>
    <w:rsid w:val="66337A2A"/>
    <w:rsid w:val="69300D94"/>
    <w:rsid w:val="69492530"/>
    <w:rsid w:val="694D5B10"/>
    <w:rsid w:val="696D1EDE"/>
    <w:rsid w:val="6A580ED0"/>
    <w:rsid w:val="6BC125CB"/>
    <w:rsid w:val="6BC93666"/>
    <w:rsid w:val="6D414A1D"/>
    <w:rsid w:val="6D5E2269"/>
    <w:rsid w:val="6E263F6E"/>
    <w:rsid w:val="6E681DAF"/>
    <w:rsid w:val="6FE95AC4"/>
    <w:rsid w:val="6FF35463"/>
    <w:rsid w:val="70875F7B"/>
    <w:rsid w:val="708C39AE"/>
    <w:rsid w:val="70CB230C"/>
    <w:rsid w:val="71027E51"/>
    <w:rsid w:val="71226F1D"/>
    <w:rsid w:val="71625798"/>
    <w:rsid w:val="72F816D1"/>
    <w:rsid w:val="75105CFD"/>
    <w:rsid w:val="76155925"/>
    <w:rsid w:val="766A7A1C"/>
    <w:rsid w:val="77FA5285"/>
    <w:rsid w:val="782905BA"/>
    <w:rsid w:val="78BF4801"/>
    <w:rsid w:val="7A6C06BC"/>
    <w:rsid w:val="7AD61FD9"/>
    <w:rsid w:val="7B76497D"/>
    <w:rsid w:val="7BE0610B"/>
    <w:rsid w:val="7CB41EA6"/>
    <w:rsid w:val="7D9615AC"/>
    <w:rsid w:val="7DDD71DA"/>
    <w:rsid w:val="7F063EED"/>
    <w:rsid w:val="7FDD7A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uiPriority="0"/>
    <w:lsdException w:name="toc 9" w:uiPriority="0"/>
    <w:lsdException w:name="Normal Indent" w:semiHidden="0" w:uiPriority="0" w:unhideWhenUsed="0" w:qFormat="1"/>
    <w:lsdException w:name="footnote text" w:uiPriority="0" w:unhideWhenUsed="0" w:qFormat="1"/>
    <w:lsdException w:name="header" w:semiHidden="0" w:unhideWhenUsed="0" w:qFormat="1"/>
    <w:lsdException w:name="footer" w:semiHidden="0" w:unhideWhenUsed="0" w:qFormat="1"/>
    <w:lsdException w:name="caption" w:uiPriority="35" w:qFormat="1"/>
    <w:lsdException w:name="table of figures" w:uiPriority="0" w:unhideWhenUsed="0" w:qFormat="1"/>
    <w:lsdException w:name="footnote reference" w:uiPriority="0" w:unhideWhenUsed="0" w:qFormat="1"/>
    <w:lsdException w:name="page number" w:semiHidden="0" w:uiPriority="0" w:unhideWhenUsed="0" w:qFormat="1"/>
    <w:lsdException w:name="Title" w:semiHidden="0" w:uiPriority="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6">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6"/>
    <w:next w:val="afff6"/>
    <w:link w:val="1Char"/>
    <w:qFormat/>
    <w:pPr>
      <w:keepNext/>
      <w:keepLines/>
      <w:spacing w:before="340" w:after="330" w:line="578" w:lineRule="auto"/>
      <w:outlineLvl w:val="0"/>
    </w:pPr>
    <w:rPr>
      <w:b/>
      <w:bCs/>
      <w:kern w:val="44"/>
      <w:sz w:val="44"/>
      <w:szCs w:val="44"/>
    </w:rPr>
  </w:style>
  <w:style w:type="paragraph" w:styleId="22">
    <w:name w:val="heading 2"/>
    <w:basedOn w:val="afff6"/>
    <w:next w:val="afff6"/>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6"/>
    <w:next w:val="afff6"/>
    <w:link w:val="3Char"/>
    <w:qFormat/>
    <w:pPr>
      <w:keepNext/>
      <w:keepLines/>
      <w:spacing w:before="260" w:after="260" w:line="416" w:lineRule="auto"/>
      <w:outlineLvl w:val="2"/>
    </w:pPr>
    <w:rPr>
      <w:b/>
      <w:bCs/>
      <w:sz w:val="32"/>
      <w:szCs w:val="32"/>
    </w:rPr>
  </w:style>
  <w:style w:type="paragraph" w:styleId="4">
    <w:name w:val="heading 4"/>
    <w:basedOn w:val="afff6"/>
    <w:next w:val="afff6"/>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6"/>
    <w:next w:val="afff6"/>
    <w:link w:val="5Char"/>
    <w:qFormat/>
    <w:pPr>
      <w:keepNext/>
      <w:keepLines/>
      <w:adjustRightInd/>
      <w:spacing w:before="280" w:after="290" w:line="376" w:lineRule="auto"/>
      <w:outlineLvl w:val="4"/>
    </w:pPr>
    <w:rPr>
      <w:b/>
      <w:bCs/>
      <w:sz w:val="28"/>
      <w:szCs w:val="28"/>
    </w:rPr>
  </w:style>
  <w:style w:type="paragraph" w:styleId="6">
    <w:name w:val="heading 6"/>
    <w:basedOn w:val="afff6"/>
    <w:next w:val="afff6"/>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6"/>
    <w:next w:val="afff6"/>
    <w:link w:val="7Char"/>
    <w:qFormat/>
    <w:pPr>
      <w:keepNext/>
      <w:keepLines/>
      <w:adjustRightInd/>
      <w:spacing w:before="240" w:after="64" w:line="320" w:lineRule="auto"/>
      <w:outlineLvl w:val="6"/>
    </w:pPr>
    <w:rPr>
      <w:b/>
      <w:bCs/>
      <w:sz w:val="24"/>
      <w:szCs w:val="24"/>
    </w:rPr>
  </w:style>
  <w:style w:type="paragraph" w:styleId="8">
    <w:name w:val="heading 8"/>
    <w:basedOn w:val="afff6"/>
    <w:next w:val="afff6"/>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6"/>
    <w:next w:val="afff6"/>
    <w:link w:val="9Char"/>
    <w:qFormat/>
    <w:pPr>
      <w:keepNext/>
      <w:keepLines/>
      <w:adjustRightInd/>
      <w:spacing w:before="240" w:after="64" w:line="320" w:lineRule="auto"/>
      <w:outlineLvl w:val="8"/>
    </w:pPr>
    <w:rPr>
      <w:rFonts w:ascii="Arial" w:eastAsia="黑体" w:hAnsi="Arial"/>
    </w:rPr>
  </w:style>
  <w:style w:type="character" w:default="1" w:styleId="afff7">
    <w:name w:val="Default Paragraph Font"/>
    <w:uiPriority w:val="1"/>
    <w:semiHidden/>
    <w:unhideWhenUsed/>
  </w:style>
  <w:style w:type="table" w:default="1" w:styleId="afff8">
    <w:name w:val="Normal Table"/>
    <w:uiPriority w:val="99"/>
    <w:semiHidden/>
    <w:unhideWhenUsed/>
    <w:tblPr>
      <w:tblInd w:w="0" w:type="dxa"/>
      <w:tblCellMar>
        <w:top w:w="0" w:type="dxa"/>
        <w:left w:w="108" w:type="dxa"/>
        <w:bottom w:w="0" w:type="dxa"/>
        <w:right w:w="108" w:type="dxa"/>
      </w:tblCellMar>
    </w:tblPr>
  </w:style>
  <w:style w:type="numbering" w:default="1" w:styleId="afff9">
    <w:name w:val="No List"/>
    <w:uiPriority w:val="99"/>
    <w:semiHidden/>
    <w:unhideWhenUsed/>
  </w:style>
  <w:style w:type="paragraph" w:styleId="70">
    <w:name w:val="toc 7"/>
    <w:basedOn w:val="afff6"/>
    <w:next w:val="afff6"/>
    <w:uiPriority w:val="39"/>
    <w:unhideWhenUsed/>
    <w:qFormat/>
    <w:pPr>
      <w:tabs>
        <w:tab w:val="right" w:leader="dot" w:pos="9344"/>
      </w:tabs>
      <w:spacing w:line="300" w:lineRule="exact"/>
      <w:ind w:left="1259"/>
    </w:pPr>
    <w:rPr>
      <w:rFonts w:ascii="宋体"/>
    </w:rPr>
  </w:style>
  <w:style w:type="paragraph" w:styleId="afffa">
    <w:name w:val="Normal Indent"/>
    <w:basedOn w:val="afff6"/>
    <w:qFormat/>
    <w:pPr>
      <w:ind w:firstLine="420"/>
    </w:pPr>
  </w:style>
  <w:style w:type="paragraph" w:styleId="afffb">
    <w:name w:val="Body Text"/>
    <w:basedOn w:val="afff6"/>
    <w:link w:val="Char"/>
    <w:qFormat/>
    <w:pPr>
      <w:spacing w:after="120"/>
    </w:pPr>
  </w:style>
  <w:style w:type="paragraph" w:styleId="50">
    <w:name w:val="toc 5"/>
    <w:basedOn w:val="afff6"/>
    <w:next w:val="afff6"/>
    <w:uiPriority w:val="39"/>
    <w:unhideWhenUsed/>
    <w:qFormat/>
    <w:pPr>
      <w:ind w:left="839"/>
    </w:pPr>
    <w:rPr>
      <w:rFonts w:ascii="宋体"/>
    </w:rPr>
  </w:style>
  <w:style w:type="paragraph" w:styleId="30">
    <w:name w:val="toc 3"/>
    <w:basedOn w:val="afff6"/>
    <w:next w:val="afff6"/>
    <w:uiPriority w:val="39"/>
    <w:unhideWhenUsed/>
    <w:qFormat/>
    <w:pPr>
      <w:spacing w:line="300" w:lineRule="exact"/>
      <w:ind w:left="420"/>
    </w:pPr>
    <w:rPr>
      <w:rFonts w:ascii="宋体"/>
    </w:rPr>
  </w:style>
  <w:style w:type="paragraph" w:styleId="afffc">
    <w:name w:val="Balloon Text"/>
    <w:basedOn w:val="afff6"/>
    <w:link w:val="Char0"/>
    <w:uiPriority w:val="99"/>
    <w:semiHidden/>
    <w:unhideWhenUsed/>
    <w:qFormat/>
    <w:rPr>
      <w:sz w:val="18"/>
      <w:szCs w:val="18"/>
    </w:rPr>
  </w:style>
  <w:style w:type="paragraph" w:styleId="afffd">
    <w:name w:val="footer"/>
    <w:basedOn w:val="afff6"/>
    <w:link w:val="Char1"/>
    <w:uiPriority w:val="99"/>
    <w:qFormat/>
    <w:pPr>
      <w:tabs>
        <w:tab w:val="center" w:pos="4153"/>
        <w:tab w:val="right" w:pos="8306"/>
      </w:tabs>
      <w:adjustRightInd/>
      <w:snapToGrid w:val="0"/>
      <w:spacing w:line="240" w:lineRule="auto"/>
      <w:jc w:val="right"/>
    </w:pPr>
    <w:rPr>
      <w:rFonts w:ascii="宋体"/>
      <w:sz w:val="18"/>
      <w:szCs w:val="18"/>
    </w:rPr>
  </w:style>
  <w:style w:type="paragraph" w:styleId="afffe">
    <w:name w:val="header"/>
    <w:basedOn w:val="afff6"/>
    <w:link w:val="Char2"/>
    <w:uiPriority w:val="99"/>
    <w:qFormat/>
    <w:pPr>
      <w:tabs>
        <w:tab w:val="center" w:pos="4153"/>
        <w:tab w:val="right" w:pos="8306"/>
      </w:tabs>
      <w:adjustRightInd/>
      <w:snapToGrid w:val="0"/>
      <w:jc w:val="center"/>
    </w:pPr>
    <w:rPr>
      <w:sz w:val="18"/>
      <w:szCs w:val="18"/>
    </w:rPr>
  </w:style>
  <w:style w:type="paragraph" w:styleId="10">
    <w:name w:val="toc 1"/>
    <w:basedOn w:val="afff6"/>
    <w:next w:val="afff6"/>
    <w:uiPriority w:val="39"/>
    <w:unhideWhenUsed/>
    <w:qFormat/>
    <w:rPr>
      <w:rFonts w:ascii="宋体"/>
    </w:rPr>
  </w:style>
  <w:style w:type="paragraph" w:styleId="40">
    <w:name w:val="toc 4"/>
    <w:basedOn w:val="afff6"/>
    <w:next w:val="afff6"/>
    <w:uiPriority w:val="39"/>
    <w:unhideWhenUsed/>
    <w:qFormat/>
    <w:pPr>
      <w:tabs>
        <w:tab w:val="right" w:leader="dot" w:pos="9344"/>
      </w:tabs>
      <w:spacing w:line="300" w:lineRule="exact"/>
      <w:ind w:left="629"/>
    </w:pPr>
    <w:rPr>
      <w:rFonts w:ascii="宋体"/>
    </w:rPr>
  </w:style>
  <w:style w:type="paragraph" w:styleId="affff">
    <w:name w:val="footnote text"/>
    <w:basedOn w:val="afff6"/>
    <w:next w:val="afff6"/>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6"/>
    <w:next w:val="afff6"/>
    <w:uiPriority w:val="39"/>
    <w:unhideWhenUsed/>
    <w:qFormat/>
    <w:pPr>
      <w:spacing w:line="300" w:lineRule="exact"/>
      <w:ind w:left="1049"/>
    </w:pPr>
    <w:rPr>
      <w:rFonts w:ascii="宋体"/>
    </w:rPr>
  </w:style>
  <w:style w:type="paragraph" w:styleId="affff0">
    <w:name w:val="table of figures"/>
    <w:basedOn w:val="afff6"/>
    <w:next w:val="afff6"/>
    <w:semiHidden/>
    <w:qFormat/>
    <w:pPr>
      <w:adjustRightInd/>
      <w:spacing w:line="240" w:lineRule="auto"/>
      <w:jc w:val="left"/>
    </w:pPr>
    <w:rPr>
      <w:szCs w:val="24"/>
    </w:rPr>
  </w:style>
  <w:style w:type="paragraph" w:styleId="23">
    <w:name w:val="toc 2"/>
    <w:basedOn w:val="afff6"/>
    <w:next w:val="afff6"/>
    <w:uiPriority w:val="39"/>
    <w:unhideWhenUsed/>
    <w:qFormat/>
    <w:pPr>
      <w:tabs>
        <w:tab w:val="right" w:leader="dot" w:pos="9344"/>
      </w:tabs>
      <w:spacing w:line="300" w:lineRule="exact"/>
      <w:ind w:left="210"/>
    </w:pPr>
    <w:rPr>
      <w:rFonts w:ascii="宋体"/>
    </w:rPr>
  </w:style>
  <w:style w:type="paragraph" w:styleId="affff1">
    <w:name w:val="Title"/>
    <w:basedOn w:val="afff6"/>
    <w:link w:val="Char4"/>
    <w:qFormat/>
    <w:pPr>
      <w:spacing w:before="240" w:after="60"/>
      <w:jc w:val="center"/>
      <w:outlineLvl w:val="0"/>
    </w:pPr>
    <w:rPr>
      <w:rFonts w:ascii="Arial" w:hAnsi="Arial" w:cs="Arial"/>
      <w:b/>
      <w:bCs/>
      <w:sz w:val="32"/>
      <w:szCs w:val="32"/>
    </w:rPr>
  </w:style>
  <w:style w:type="table" w:styleId="affff2">
    <w:name w:val="Table Grid"/>
    <w:basedOn w:val="afff8"/>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3">
    <w:name w:val="Strong"/>
    <w:uiPriority w:val="22"/>
    <w:qFormat/>
    <w:rPr>
      <w:b/>
      <w:bCs/>
    </w:rPr>
  </w:style>
  <w:style w:type="character" w:styleId="affff4">
    <w:name w:val="page number"/>
    <w:qFormat/>
    <w:rPr>
      <w:rFonts w:ascii="宋体" w:eastAsia="宋体" w:hAnsi="Times New Roman"/>
      <w:sz w:val="18"/>
    </w:rPr>
  </w:style>
  <w:style w:type="character" w:styleId="affff5">
    <w:name w:val="Emphasis"/>
    <w:uiPriority w:val="20"/>
    <w:qFormat/>
    <w:rPr>
      <w:i/>
      <w:iCs/>
    </w:rPr>
  </w:style>
  <w:style w:type="character" w:styleId="affff6">
    <w:name w:val="Hyperlink"/>
    <w:uiPriority w:val="99"/>
    <w:qFormat/>
    <w:rPr>
      <w:rFonts w:ascii="宋体" w:eastAsia="宋体" w:hAnsi="Times New Roman"/>
      <w:color w:val="auto"/>
      <w:spacing w:val="0"/>
      <w:w w:val="100"/>
      <w:position w:val="0"/>
      <w:sz w:val="21"/>
      <w:u w:val="none"/>
      <w:vertAlign w:val="baseline"/>
    </w:rPr>
  </w:style>
  <w:style w:type="character" w:styleId="affff7">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rFonts w:ascii="Times New Roman" w:eastAsia="宋体" w:hAnsi="Times New Roman" w:cs="Times New Roman"/>
      <w:b/>
      <w:bCs/>
      <w:kern w:val="44"/>
      <w:sz w:val="44"/>
      <w:szCs w:val="44"/>
    </w:rPr>
  </w:style>
  <w:style w:type="character" w:customStyle="1" w:styleId="2Char">
    <w:name w:val="标题 2 Char"/>
    <w:link w:val="22"/>
    <w:qFormat/>
    <w:rPr>
      <w:rFonts w:ascii="Arial" w:eastAsia="黑体" w:hAnsi="Arial" w:cs="Times New Roman"/>
      <w:b/>
      <w:bCs/>
      <w:sz w:val="32"/>
      <w:szCs w:val="32"/>
    </w:rPr>
  </w:style>
  <w:style w:type="character" w:customStyle="1" w:styleId="3Char">
    <w:name w:val="标题 3 Char"/>
    <w:link w:val="3"/>
    <w:qFormat/>
    <w:rPr>
      <w:rFonts w:ascii="Times New Roman" w:eastAsia="宋体" w:hAnsi="Times New Roman" w:cs="Times New Roman"/>
      <w:b/>
      <w:bCs/>
      <w:sz w:val="32"/>
      <w:szCs w:val="32"/>
    </w:rPr>
  </w:style>
  <w:style w:type="character" w:customStyle="1" w:styleId="4Char">
    <w:name w:val="标题 4 Char"/>
    <w:link w:val="4"/>
    <w:qFormat/>
    <w:rPr>
      <w:rFonts w:ascii="Arial" w:eastAsia="黑体" w:hAnsi="Arial" w:cs="Times New Roman"/>
      <w:b/>
      <w:bCs/>
      <w:sz w:val="28"/>
      <w:szCs w:val="28"/>
    </w:rPr>
  </w:style>
  <w:style w:type="character" w:customStyle="1" w:styleId="5Char">
    <w:name w:val="标题 5 Char"/>
    <w:link w:val="5"/>
    <w:qFormat/>
    <w:rPr>
      <w:rFonts w:ascii="Times New Roman" w:eastAsia="宋体" w:hAnsi="Times New Roman" w:cs="Times New Roman"/>
      <w:b/>
      <w:bCs/>
      <w:sz w:val="28"/>
      <w:szCs w:val="28"/>
    </w:rPr>
  </w:style>
  <w:style w:type="character" w:customStyle="1" w:styleId="6Char">
    <w:name w:val="标题 6 Char"/>
    <w:link w:val="6"/>
    <w:qFormat/>
    <w:rPr>
      <w:rFonts w:ascii="Arial" w:eastAsia="黑体" w:hAnsi="Arial" w:cs="Times New Roman"/>
      <w:b/>
      <w:bCs/>
      <w:sz w:val="24"/>
      <w:szCs w:val="24"/>
    </w:rPr>
  </w:style>
  <w:style w:type="character" w:customStyle="1" w:styleId="7Char">
    <w:name w:val="标题 7 Char"/>
    <w:link w:val="7"/>
    <w:qFormat/>
    <w:rPr>
      <w:rFonts w:ascii="Times New Roman" w:eastAsia="宋体" w:hAnsi="Times New Roman" w:cs="Times New Roman"/>
      <w:b/>
      <w:bCs/>
      <w:sz w:val="24"/>
      <w:szCs w:val="24"/>
    </w:rPr>
  </w:style>
  <w:style w:type="character" w:customStyle="1" w:styleId="8Char">
    <w:name w:val="标题 8 Char"/>
    <w:link w:val="8"/>
    <w:qFormat/>
    <w:rPr>
      <w:rFonts w:ascii="Arial" w:eastAsia="黑体" w:hAnsi="Arial" w:cs="Times New Roman"/>
      <w:sz w:val="24"/>
      <w:szCs w:val="24"/>
    </w:rPr>
  </w:style>
  <w:style w:type="character" w:customStyle="1" w:styleId="9Char">
    <w:name w:val="标题 9 Char"/>
    <w:link w:val="9"/>
    <w:qFormat/>
    <w:rPr>
      <w:rFonts w:ascii="Arial" w:eastAsia="黑体" w:hAnsi="Arial" w:cs="Times New Roman"/>
      <w:szCs w:val="21"/>
    </w:rPr>
  </w:style>
  <w:style w:type="character" w:customStyle="1" w:styleId="Char2">
    <w:name w:val="页眉 Char"/>
    <w:link w:val="afffe"/>
    <w:uiPriority w:val="99"/>
    <w:qFormat/>
    <w:rPr>
      <w:rFonts w:ascii="Times New Roman" w:eastAsia="宋体" w:hAnsi="Times New Roman" w:cs="Times New Roman"/>
      <w:sz w:val="18"/>
      <w:szCs w:val="18"/>
    </w:rPr>
  </w:style>
  <w:style w:type="character" w:customStyle="1" w:styleId="Char1">
    <w:name w:val="页脚 Char"/>
    <w:link w:val="afffd"/>
    <w:uiPriority w:val="99"/>
    <w:qFormat/>
    <w:rPr>
      <w:rFonts w:ascii="宋体" w:eastAsia="宋体" w:hAnsi="Times New Roman" w:cs="Times New Roman"/>
      <w:sz w:val="18"/>
      <w:szCs w:val="18"/>
    </w:rPr>
  </w:style>
  <w:style w:type="character" w:customStyle="1" w:styleId="Char0">
    <w:name w:val="批注框文本 Char"/>
    <w:link w:val="afffc"/>
    <w:uiPriority w:val="99"/>
    <w:semiHidden/>
    <w:qFormat/>
    <w:rPr>
      <w:sz w:val="18"/>
      <w:szCs w:val="18"/>
    </w:rPr>
  </w:style>
  <w:style w:type="paragraph" w:styleId="affff8">
    <w:name w:val="Quote"/>
    <w:basedOn w:val="afff6"/>
    <w:next w:val="afff6"/>
    <w:link w:val="Char5"/>
    <w:uiPriority w:val="29"/>
    <w:qFormat/>
    <w:rPr>
      <w:i/>
      <w:iCs/>
      <w:color w:val="000000"/>
    </w:rPr>
  </w:style>
  <w:style w:type="character" w:customStyle="1" w:styleId="Char5">
    <w:name w:val="引用 Char"/>
    <w:link w:val="affff8"/>
    <w:uiPriority w:val="29"/>
    <w:qFormat/>
    <w:rPr>
      <w:i/>
      <w:iCs/>
      <w:color w:val="000000"/>
    </w:rPr>
  </w:style>
  <w:style w:type="character" w:customStyle="1" w:styleId="Char4">
    <w:name w:val="标题 Char"/>
    <w:link w:val="affff1"/>
    <w:qFormat/>
    <w:rPr>
      <w:rFonts w:ascii="Arial" w:eastAsia="宋体" w:hAnsi="Arial" w:cs="Arial"/>
      <w:b/>
      <w:bCs/>
      <w:sz w:val="32"/>
      <w:szCs w:val="32"/>
    </w:rPr>
  </w:style>
  <w:style w:type="paragraph" w:customStyle="1" w:styleId="affff9">
    <w:name w:val="标准标志"/>
    <w:next w:val="afff6"/>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a">
    <w:name w:val="标准称谓"/>
    <w:next w:val="afff6"/>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b">
    <w:name w:val="标准文件_页脚偶数页"/>
    <w:qFormat/>
    <w:pPr>
      <w:ind w:left="198"/>
    </w:pPr>
    <w:rPr>
      <w:rFonts w:ascii="宋体"/>
      <w:sz w:val="18"/>
    </w:rPr>
  </w:style>
  <w:style w:type="paragraph" w:customStyle="1" w:styleId="affffc">
    <w:name w:val="标准文件_页脚奇数页"/>
    <w:qFormat/>
    <w:pPr>
      <w:ind w:right="227"/>
      <w:jc w:val="right"/>
    </w:pPr>
    <w:rPr>
      <w:rFonts w:ascii="宋体"/>
      <w:sz w:val="18"/>
    </w:rPr>
  </w:style>
  <w:style w:type="paragraph" w:customStyle="1" w:styleId="affffd">
    <w:name w:val="标准书眉一"/>
    <w:qFormat/>
    <w:pPr>
      <w:jc w:val="both"/>
    </w:pPr>
  </w:style>
  <w:style w:type="paragraph" w:customStyle="1" w:styleId="ICS">
    <w:name w:val="标准文件_ICS"/>
    <w:basedOn w:val="afff6"/>
    <w:qFormat/>
    <w:pPr>
      <w:spacing w:line="0" w:lineRule="atLeast"/>
    </w:pPr>
    <w:rPr>
      <w:rFonts w:ascii="黑体" w:eastAsia="黑体" w:hAnsi="宋体"/>
    </w:rPr>
  </w:style>
  <w:style w:type="paragraph" w:customStyle="1" w:styleId="affffe">
    <w:name w:val="标准文件_标准正文"/>
    <w:basedOn w:val="afff6"/>
    <w:next w:val="afffff"/>
    <w:qFormat/>
    <w:pPr>
      <w:snapToGrid w:val="0"/>
      <w:ind w:firstLineChars="200" w:firstLine="200"/>
    </w:pPr>
    <w:rPr>
      <w:kern w:val="0"/>
    </w:rPr>
  </w:style>
  <w:style w:type="paragraph" w:customStyle="1" w:styleId="afffff">
    <w:name w:val="标准文件_段"/>
    <w:link w:val="Char6"/>
    <w:qFormat/>
    <w:pPr>
      <w:autoSpaceDE w:val="0"/>
      <w:autoSpaceDN w:val="0"/>
      <w:ind w:firstLineChars="200" w:firstLine="200"/>
      <w:jc w:val="both"/>
    </w:pPr>
    <w:rPr>
      <w:rFonts w:ascii="宋体"/>
      <w:sz w:val="21"/>
    </w:rPr>
  </w:style>
  <w:style w:type="paragraph" w:customStyle="1" w:styleId="afffff0">
    <w:name w:val="标准文件_版本"/>
    <w:basedOn w:val="affffe"/>
    <w:qFormat/>
    <w:pPr>
      <w:adjustRightInd/>
      <w:snapToGrid/>
      <w:ind w:firstLineChars="0" w:firstLine="0"/>
    </w:pPr>
    <w:rPr>
      <w:rFonts w:ascii="宋体" w:hAnsi="宋体"/>
      <w:kern w:val="2"/>
    </w:rPr>
  </w:style>
  <w:style w:type="paragraph" w:customStyle="1" w:styleId="afffff1">
    <w:name w:val="标准文件_标准部门"/>
    <w:basedOn w:val="afff6"/>
    <w:qFormat/>
    <w:pPr>
      <w:jc w:val="center"/>
    </w:pPr>
    <w:rPr>
      <w:rFonts w:ascii="黑体" w:eastAsia="黑体"/>
      <w:kern w:val="0"/>
      <w:sz w:val="44"/>
    </w:rPr>
  </w:style>
  <w:style w:type="paragraph" w:customStyle="1" w:styleId="afffff2">
    <w:name w:val="标准文件_标准代替"/>
    <w:basedOn w:val="afff6"/>
    <w:next w:val="afff6"/>
    <w:qFormat/>
    <w:pPr>
      <w:spacing w:line="310" w:lineRule="exact"/>
      <w:jc w:val="right"/>
    </w:pPr>
    <w:rPr>
      <w:rFonts w:ascii="宋体" w:hAnsi="宋体"/>
      <w:kern w:val="0"/>
    </w:rPr>
  </w:style>
  <w:style w:type="paragraph" w:customStyle="1" w:styleId="afffff3">
    <w:name w:val="标准文件_标准名称标题"/>
    <w:basedOn w:val="afff6"/>
    <w:next w:val="afff6"/>
    <w:qFormat/>
    <w:pPr>
      <w:widowControl/>
      <w:shd w:val="clear" w:color="FFFFFF" w:fill="FFFFFF"/>
      <w:adjustRightInd/>
      <w:spacing w:before="640" w:after="100"/>
      <w:jc w:val="center"/>
    </w:pPr>
    <w:rPr>
      <w:rFonts w:ascii="黑体" w:eastAsia="黑体"/>
      <w:kern w:val="0"/>
      <w:sz w:val="32"/>
    </w:rPr>
  </w:style>
  <w:style w:type="paragraph" w:customStyle="1" w:styleId="afffff4">
    <w:name w:val="标准文件_页眉奇数页"/>
    <w:next w:val="afff6"/>
    <w:qFormat/>
    <w:pPr>
      <w:tabs>
        <w:tab w:val="center" w:pos="4154"/>
        <w:tab w:val="right" w:pos="8306"/>
      </w:tabs>
      <w:spacing w:after="120"/>
      <w:jc w:val="right"/>
    </w:pPr>
    <w:rPr>
      <w:rFonts w:ascii="黑体" w:eastAsia="黑体" w:hAnsi="宋体"/>
      <w:sz w:val="21"/>
    </w:rPr>
  </w:style>
  <w:style w:type="paragraph" w:customStyle="1" w:styleId="afffff5">
    <w:name w:val="标准文件_页眉偶数页"/>
    <w:basedOn w:val="afffff4"/>
    <w:next w:val="afff6"/>
    <w:qFormat/>
    <w:pPr>
      <w:jc w:val="left"/>
    </w:pPr>
  </w:style>
  <w:style w:type="paragraph" w:customStyle="1" w:styleId="afffff6">
    <w:name w:val="标准文件_参考文献标题"/>
    <w:basedOn w:val="afff6"/>
    <w:next w:val="afff6"/>
    <w:qFormat/>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f">
    <w:name w:val="标准文件_二级条标题"/>
    <w:next w:val="afffff"/>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7">
    <w:name w:val="标准文件_发布"/>
    <w:qFormat/>
    <w:rPr>
      <w:rFonts w:ascii="黑体" w:eastAsia="黑体"/>
      <w:spacing w:val="0"/>
      <w:w w:val="100"/>
      <w:position w:val="3"/>
      <w:sz w:val="28"/>
    </w:rPr>
  </w:style>
  <w:style w:type="paragraph" w:customStyle="1" w:styleId="ae">
    <w:name w:val="标准文件_方框数字列项"/>
    <w:basedOn w:val="afffff"/>
    <w:qFormat/>
    <w:pPr>
      <w:numPr>
        <w:numId w:val="3"/>
      </w:numPr>
      <w:ind w:firstLineChars="0" w:firstLine="0"/>
    </w:pPr>
  </w:style>
  <w:style w:type="paragraph" w:customStyle="1" w:styleId="afffff8">
    <w:name w:val="标准文件_封面标准编号"/>
    <w:basedOn w:val="afff6"/>
    <w:next w:val="afffff2"/>
    <w:qFormat/>
    <w:pPr>
      <w:spacing w:line="310" w:lineRule="exact"/>
      <w:jc w:val="right"/>
    </w:pPr>
    <w:rPr>
      <w:rFonts w:ascii="黑体" w:eastAsia="黑体"/>
      <w:kern w:val="0"/>
      <w:sz w:val="28"/>
    </w:rPr>
  </w:style>
  <w:style w:type="paragraph" w:customStyle="1" w:styleId="afffff9">
    <w:name w:val="标准文件_封面标准分类号"/>
    <w:basedOn w:val="afff6"/>
    <w:qFormat/>
    <w:rPr>
      <w:rFonts w:ascii="黑体" w:eastAsia="黑体"/>
      <w:b/>
      <w:kern w:val="0"/>
      <w:sz w:val="28"/>
    </w:rPr>
  </w:style>
  <w:style w:type="paragraph" w:customStyle="1" w:styleId="afffffa">
    <w:name w:val="标准文件_封面标准名称"/>
    <w:basedOn w:val="afff6"/>
    <w:qFormat/>
    <w:pPr>
      <w:spacing w:line="240" w:lineRule="auto"/>
      <w:jc w:val="center"/>
    </w:pPr>
    <w:rPr>
      <w:rFonts w:ascii="黑体" w:eastAsia="黑体"/>
      <w:kern w:val="0"/>
      <w:sz w:val="52"/>
    </w:rPr>
  </w:style>
  <w:style w:type="paragraph" w:customStyle="1" w:styleId="afffffb">
    <w:name w:val="标准文件_封面标准英文名称"/>
    <w:basedOn w:val="afff6"/>
    <w:qFormat/>
    <w:pPr>
      <w:spacing w:line="240" w:lineRule="auto"/>
      <w:jc w:val="center"/>
    </w:pPr>
    <w:rPr>
      <w:rFonts w:ascii="黑体" w:eastAsia="黑体"/>
      <w:b/>
      <w:sz w:val="28"/>
    </w:rPr>
  </w:style>
  <w:style w:type="paragraph" w:customStyle="1" w:styleId="afffffc">
    <w:name w:val="标准文件_封面发布日期"/>
    <w:basedOn w:val="afff6"/>
    <w:qFormat/>
    <w:pPr>
      <w:spacing w:line="310" w:lineRule="exact"/>
    </w:pPr>
    <w:rPr>
      <w:rFonts w:ascii="黑体" w:eastAsia="黑体"/>
      <w:kern w:val="0"/>
      <w:sz w:val="28"/>
    </w:rPr>
  </w:style>
  <w:style w:type="paragraph" w:customStyle="1" w:styleId="afffffd">
    <w:name w:val="标准文件_封面密级"/>
    <w:basedOn w:val="afff6"/>
    <w:qFormat/>
    <w:rPr>
      <w:rFonts w:eastAsia="黑体"/>
      <w:sz w:val="32"/>
    </w:rPr>
  </w:style>
  <w:style w:type="paragraph" w:customStyle="1" w:styleId="afffffe">
    <w:name w:val="标准文件_封面实施日期"/>
    <w:basedOn w:val="afff6"/>
    <w:qFormat/>
    <w:pPr>
      <w:spacing w:line="310" w:lineRule="exact"/>
      <w:jc w:val="right"/>
    </w:pPr>
    <w:rPr>
      <w:rFonts w:ascii="黑体" w:eastAsia="黑体"/>
      <w:sz w:val="28"/>
    </w:rPr>
  </w:style>
  <w:style w:type="paragraph" w:customStyle="1" w:styleId="affffff">
    <w:name w:val="标准文件_封面抬头"/>
    <w:basedOn w:val="afffff"/>
    <w:qFormat/>
    <w:pPr>
      <w:adjustRightInd w:val="0"/>
      <w:spacing w:line="800" w:lineRule="exact"/>
      <w:ind w:firstLineChars="0" w:firstLine="0"/>
      <w:jc w:val="distribute"/>
    </w:pPr>
    <w:rPr>
      <w:rFonts w:ascii="黑体" w:eastAsia="黑体"/>
      <w:b/>
      <w:sz w:val="64"/>
    </w:rPr>
  </w:style>
  <w:style w:type="paragraph" w:customStyle="1" w:styleId="aff5">
    <w:name w:val="标准文件_附录标识"/>
    <w:next w:val="afffff"/>
    <w:qFormat/>
    <w:pPr>
      <w:numPr>
        <w:numId w:val="4"/>
      </w:numPr>
      <w:shd w:val="clear" w:color="FFFFFF" w:fill="FFFFFF"/>
      <w:tabs>
        <w:tab w:val="left" w:pos="6406"/>
      </w:tabs>
      <w:spacing w:beforeLines="25" w:before="25" w:afterLines="50" w:after="50"/>
      <w:jc w:val="center"/>
      <w:outlineLvl w:val="0"/>
    </w:pPr>
    <w:rPr>
      <w:rFonts w:ascii="黑体" w:eastAsia="黑体"/>
      <w:sz w:val="21"/>
    </w:rPr>
  </w:style>
  <w:style w:type="paragraph" w:customStyle="1" w:styleId="aff1">
    <w:name w:val="标准文件_附录表标题"/>
    <w:next w:val="afffff"/>
    <w:qFormat/>
    <w:pPr>
      <w:numPr>
        <w:ilvl w:val="1"/>
        <w:numId w:val="5"/>
      </w:numPr>
      <w:adjustRightInd w:val="0"/>
      <w:snapToGrid w:val="0"/>
      <w:spacing w:beforeLines="50" w:before="50" w:afterLines="50" w:after="50"/>
      <w:ind w:firstLine="420"/>
      <w:jc w:val="center"/>
      <w:textAlignment w:val="baseline"/>
    </w:pPr>
    <w:rPr>
      <w:rFonts w:ascii="黑体" w:eastAsia="黑体"/>
      <w:kern w:val="21"/>
      <w:sz w:val="21"/>
    </w:rPr>
  </w:style>
  <w:style w:type="paragraph" w:customStyle="1" w:styleId="affffff0">
    <w:name w:val="标准文件_附录一级条标题"/>
    <w:next w:val="afffff"/>
    <w:qFormat/>
    <w:pPr>
      <w:widowControl w:val="0"/>
      <w:spacing w:beforeLines="50" w:before="50" w:afterLines="50" w:after="50"/>
      <w:jc w:val="both"/>
      <w:outlineLvl w:val="2"/>
    </w:pPr>
    <w:rPr>
      <w:rFonts w:ascii="黑体" w:eastAsia="黑体"/>
      <w:kern w:val="21"/>
      <w:sz w:val="21"/>
    </w:rPr>
  </w:style>
  <w:style w:type="paragraph" w:customStyle="1" w:styleId="affffff1">
    <w:name w:val="标准文件_附录二级条标题"/>
    <w:basedOn w:val="affffff0"/>
    <w:next w:val="afffff"/>
    <w:qFormat/>
    <w:pPr>
      <w:widowControl/>
      <w:numPr>
        <w:ilvl w:val="2"/>
      </w:numPr>
      <w:wordWrap w:val="0"/>
      <w:overflowPunct w:val="0"/>
      <w:autoSpaceDE w:val="0"/>
      <w:autoSpaceDN w:val="0"/>
      <w:textAlignment w:val="baseline"/>
      <w:outlineLvl w:val="3"/>
    </w:pPr>
  </w:style>
  <w:style w:type="paragraph" w:customStyle="1" w:styleId="affffff2">
    <w:name w:val="标准文件_附录公式"/>
    <w:basedOn w:val="affffe"/>
    <w:next w:val="affffe"/>
    <w:qFormat/>
    <w:pPr>
      <w:tabs>
        <w:tab w:val="center" w:pos="4678"/>
        <w:tab w:val="right" w:leader="middleDot" w:pos="9356"/>
      </w:tabs>
      <w:spacing w:line="240" w:lineRule="auto"/>
      <w:ind w:right="-51" w:firstLineChars="0" w:firstLine="0"/>
    </w:pPr>
    <w:rPr>
      <w:rFonts w:ascii="宋体" w:hAnsi="宋体"/>
    </w:rPr>
  </w:style>
  <w:style w:type="paragraph" w:customStyle="1" w:styleId="aff7">
    <w:name w:val="标准文件_附录三级条标题"/>
    <w:next w:val="afffff"/>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8">
    <w:name w:val="标准文件_附录四级条标题"/>
    <w:next w:val="afffff"/>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b">
    <w:name w:val="标准文件_附录图标题"/>
    <w:next w:val="afffff"/>
    <w:qFormat/>
    <w:pPr>
      <w:numPr>
        <w:ilvl w:val="1"/>
        <w:numId w:val="6"/>
      </w:numPr>
      <w:adjustRightInd w:val="0"/>
      <w:snapToGrid w:val="0"/>
      <w:spacing w:beforeLines="50" w:before="50" w:afterLines="50" w:after="50"/>
      <w:ind w:firstLine="420"/>
      <w:jc w:val="center"/>
    </w:pPr>
    <w:rPr>
      <w:rFonts w:ascii="黑体" w:eastAsia="黑体"/>
      <w:sz w:val="21"/>
    </w:rPr>
  </w:style>
  <w:style w:type="paragraph" w:customStyle="1" w:styleId="aff9">
    <w:name w:val="标准文件_附录五级条标题"/>
    <w:next w:val="afffff"/>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1">
    <w:name w:val="标准文件_附录英文标识"/>
    <w:next w:val="afffb"/>
    <w:qFormat/>
    <w:pPr>
      <w:numPr>
        <w:numId w:val="7"/>
      </w:numPr>
      <w:tabs>
        <w:tab w:val="left" w:pos="6406"/>
      </w:tabs>
      <w:spacing w:before="220" w:after="320"/>
      <w:jc w:val="center"/>
      <w:outlineLvl w:val="0"/>
    </w:pPr>
    <w:rPr>
      <w:rFonts w:ascii="黑体" w:eastAsia="黑体"/>
      <w:sz w:val="21"/>
    </w:rPr>
  </w:style>
  <w:style w:type="character" w:customStyle="1" w:styleId="Char">
    <w:name w:val="正文文本 Char"/>
    <w:link w:val="afffb"/>
    <w:qFormat/>
    <w:rPr>
      <w:rFonts w:ascii="Times New Roman" w:eastAsia="宋体" w:hAnsi="Times New Roman" w:cs="Times New Roman"/>
      <w:szCs w:val="20"/>
    </w:rPr>
  </w:style>
  <w:style w:type="paragraph" w:customStyle="1" w:styleId="affffff3">
    <w:name w:val="标准文件_附录章标题"/>
    <w:next w:val="afffff"/>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4">
    <w:name w:val="标准文件_公式后的破折号"/>
    <w:basedOn w:val="afffff"/>
    <w:next w:val="afffff"/>
    <w:qFormat/>
    <w:pPr>
      <w:ind w:leftChars="200" w:left="488" w:hangingChars="290" w:hanging="289"/>
    </w:pPr>
  </w:style>
  <w:style w:type="paragraph" w:customStyle="1" w:styleId="a7">
    <w:name w:val="标准文件_前言、引言标题"/>
    <w:next w:val="afff6"/>
    <w:qFormat/>
    <w:pPr>
      <w:numPr>
        <w:numId w:val="8"/>
      </w:numPr>
      <w:shd w:val="clear" w:color="FFFFFF" w:fill="FFFFFF"/>
      <w:spacing w:afterLines="150" w:after="150"/>
      <w:jc w:val="center"/>
      <w:outlineLvl w:val="0"/>
    </w:pPr>
    <w:rPr>
      <w:rFonts w:ascii="黑体" w:eastAsia="黑体"/>
      <w:sz w:val="32"/>
    </w:rPr>
  </w:style>
  <w:style w:type="paragraph" w:customStyle="1" w:styleId="affffff5">
    <w:name w:val="标准文件_目次、标准名称标题"/>
    <w:basedOn w:val="a7"/>
    <w:next w:val="afffff"/>
    <w:qFormat/>
    <w:pPr>
      <w:spacing w:line="460" w:lineRule="exact"/>
    </w:pPr>
  </w:style>
  <w:style w:type="paragraph" w:customStyle="1" w:styleId="affffff6">
    <w:name w:val="标准文件_目录标题"/>
    <w:basedOn w:val="afff6"/>
    <w:qFormat/>
    <w:pPr>
      <w:spacing w:afterLines="150" w:after="150" w:line="240" w:lineRule="auto"/>
      <w:jc w:val="center"/>
    </w:pPr>
    <w:rPr>
      <w:rFonts w:ascii="黑体" w:eastAsia="黑体"/>
      <w:sz w:val="32"/>
    </w:rPr>
  </w:style>
  <w:style w:type="paragraph" w:customStyle="1" w:styleId="af2">
    <w:name w:val="标准文件_破折号列项"/>
    <w:qFormat/>
    <w:pPr>
      <w:numPr>
        <w:numId w:val="9"/>
      </w:numPr>
      <w:adjustRightInd w:val="0"/>
      <w:snapToGrid w:val="0"/>
      <w:ind w:left="0" w:firstLineChars="200" w:firstLine="200"/>
    </w:pPr>
    <w:rPr>
      <w:sz w:val="21"/>
    </w:rPr>
  </w:style>
  <w:style w:type="paragraph" w:customStyle="1" w:styleId="afe">
    <w:name w:val="标准文件_破折号列项（二级）"/>
    <w:basedOn w:val="af2"/>
    <w:qFormat/>
    <w:pPr>
      <w:numPr>
        <w:numId w:val="10"/>
      </w:numPr>
      <w:ind w:left="0" w:firstLine="200"/>
    </w:pPr>
  </w:style>
  <w:style w:type="paragraph" w:customStyle="1" w:styleId="afff0">
    <w:name w:val="标准文件_三级条标题"/>
    <w:basedOn w:val="afff"/>
    <w:next w:val="afffff"/>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7">
    <w:name w:val="标准文件_示例后续"/>
    <w:basedOn w:val="afff6"/>
    <w:qFormat/>
    <w:pPr>
      <w:adjustRightInd/>
      <w:spacing w:line="240" w:lineRule="auto"/>
      <w:ind w:firstLineChars="200" w:firstLine="200"/>
    </w:pPr>
    <w:rPr>
      <w:sz w:val="18"/>
      <w:szCs w:val="24"/>
    </w:rPr>
  </w:style>
  <w:style w:type="paragraph" w:customStyle="1" w:styleId="affa">
    <w:name w:val="标准文件_数字编号列项"/>
    <w:qFormat/>
    <w:pPr>
      <w:numPr>
        <w:numId w:val="11"/>
      </w:numPr>
      <w:jc w:val="both"/>
    </w:pPr>
    <w:rPr>
      <w:rFonts w:ascii="宋体" w:hAnsi="宋体"/>
      <w:sz w:val="21"/>
    </w:rPr>
  </w:style>
  <w:style w:type="paragraph" w:customStyle="1" w:styleId="afff1">
    <w:name w:val="标准文件_四级条标题"/>
    <w:next w:val="afffff"/>
    <w:qFormat/>
    <w:pPr>
      <w:widowControl w:val="0"/>
      <w:numPr>
        <w:ilvl w:val="5"/>
        <w:numId w:val="2"/>
      </w:numPr>
      <w:spacing w:beforeLines="50" w:before="50" w:afterLines="50" w:after="50"/>
      <w:jc w:val="both"/>
      <w:outlineLvl w:val="4"/>
    </w:pPr>
    <w:rPr>
      <w:rFonts w:ascii="黑体" w:eastAsia="黑体"/>
      <w:sz w:val="21"/>
    </w:rPr>
  </w:style>
  <w:style w:type="character" w:customStyle="1" w:styleId="Char3">
    <w:name w:val="脚注文本 Char"/>
    <w:link w:val="affff"/>
    <w:semiHidden/>
    <w:qFormat/>
    <w:rPr>
      <w:rFonts w:ascii="宋体" w:eastAsia="宋体" w:hAnsi="Times New Roman" w:cs="Times New Roman"/>
      <w:sz w:val="18"/>
      <w:szCs w:val="18"/>
    </w:rPr>
  </w:style>
  <w:style w:type="paragraph" w:customStyle="1" w:styleId="affffff8">
    <w:name w:val="标准文件_条文脚注"/>
    <w:basedOn w:val="affff"/>
    <w:qFormat/>
    <w:pPr>
      <w:adjustRightInd w:val="0"/>
      <w:spacing w:line="240" w:lineRule="auto"/>
      <w:ind w:leftChars="0" w:left="0" w:firstLineChars="200" w:firstLine="200"/>
      <w:jc w:val="both"/>
    </w:pPr>
    <w:rPr>
      <w:rFonts w:hAnsi="宋体"/>
    </w:rPr>
  </w:style>
  <w:style w:type="paragraph" w:customStyle="1" w:styleId="af6">
    <w:name w:val="标准文件_图表脚注"/>
    <w:basedOn w:val="afff6"/>
    <w:next w:val="afffff"/>
    <w:qFormat/>
    <w:pPr>
      <w:numPr>
        <w:numId w:val="12"/>
      </w:numPr>
      <w:spacing w:line="240" w:lineRule="auto"/>
      <w:jc w:val="left"/>
    </w:pPr>
    <w:rPr>
      <w:rFonts w:ascii="宋体" w:hAnsi="宋体"/>
      <w:sz w:val="18"/>
    </w:rPr>
  </w:style>
  <w:style w:type="character" w:customStyle="1" w:styleId="affffff9">
    <w:name w:val="标准文件_图表脚注内容"/>
    <w:qFormat/>
    <w:rPr>
      <w:rFonts w:ascii="宋体" w:eastAsia="宋体" w:hAnsi="宋体" w:cs="Times New Roman"/>
      <w:spacing w:val="0"/>
      <w:sz w:val="18"/>
      <w:vertAlign w:val="superscript"/>
    </w:rPr>
  </w:style>
  <w:style w:type="paragraph" w:customStyle="1" w:styleId="afff2">
    <w:name w:val="标准文件_五级条标题"/>
    <w:next w:val="afffff"/>
    <w:qFormat/>
    <w:pPr>
      <w:widowControl w:val="0"/>
      <w:numPr>
        <w:ilvl w:val="6"/>
        <w:numId w:val="2"/>
      </w:numPr>
      <w:spacing w:beforeLines="50" w:before="50" w:afterLines="50" w:after="50"/>
      <w:jc w:val="both"/>
      <w:outlineLvl w:val="5"/>
    </w:pPr>
    <w:rPr>
      <w:rFonts w:ascii="黑体" w:eastAsia="黑体"/>
      <w:sz w:val="21"/>
    </w:rPr>
  </w:style>
  <w:style w:type="paragraph" w:customStyle="1" w:styleId="affd">
    <w:name w:val="标准文件_章标题"/>
    <w:next w:val="afffff"/>
    <w:qFormat/>
    <w:pPr>
      <w:numPr>
        <w:ilvl w:val="1"/>
        <w:numId w:val="2"/>
      </w:numPr>
      <w:spacing w:beforeLines="100" w:before="100" w:afterLines="100" w:after="100"/>
      <w:jc w:val="both"/>
      <w:outlineLvl w:val="0"/>
    </w:pPr>
    <w:rPr>
      <w:rFonts w:ascii="黑体" w:eastAsia="黑体"/>
      <w:sz w:val="21"/>
    </w:rPr>
  </w:style>
  <w:style w:type="paragraph" w:customStyle="1" w:styleId="affe">
    <w:name w:val="标准文件_一级条标题"/>
    <w:basedOn w:val="affd"/>
    <w:next w:val="afffff"/>
    <w:qFormat/>
    <w:pPr>
      <w:numPr>
        <w:ilvl w:val="2"/>
      </w:numPr>
      <w:spacing w:beforeLines="50" w:before="50" w:afterLines="50" w:after="50"/>
      <w:outlineLvl w:val="1"/>
    </w:pPr>
  </w:style>
  <w:style w:type="paragraph" w:customStyle="1" w:styleId="affffffa">
    <w:name w:val="标准文件_一致程度"/>
    <w:basedOn w:val="afff6"/>
    <w:qFormat/>
    <w:pPr>
      <w:spacing w:line="440" w:lineRule="exact"/>
      <w:jc w:val="center"/>
    </w:pPr>
    <w:rPr>
      <w:sz w:val="28"/>
    </w:rPr>
  </w:style>
  <w:style w:type="paragraph" w:customStyle="1" w:styleId="affffffb">
    <w:name w:val="标准文件_引言标题"/>
    <w:next w:val="afff6"/>
    <w:qFormat/>
    <w:pPr>
      <w:shd w:val="clear" w:color="FFFFFF" w:fill="FFFFFF"/>
      <w:spacing w:before="540" w:after="600"/>
      <w:jc w:val="center"/>
      <w:outlineLvl w:val="0"/>
    </w:pPr>
    <w:rPr>
      <w:rFonts w:ascii="黑体" w:eastAsia="黑体"/>
      <w:sz w:val="32"/>
    </w:rPr>
  </w:style>
  <w:style w:type="paragraph" w:customStyle="1" w:styleId="affffffc">
    <w:name w:val="标准文件_英文图表脚注"/>
    <w:basedOn w:val="affffe"/>
    <w:qFormat/>
    <w:pPr>
      <w:widowControl/>
      <w:adjustRightInd/>
      <w:snapToGrid/>
      <w:spacing w:line="240" w:lineRule="auto"/>
      <w:ind w:left="79" w:hangingChars="80" w:hanging="79"/>
    </w:pPr>
    <w:rPr>
      <w:rFonts w:ascii="宋体" w:hAnsi="宋体"/>
    </w:rPr>
  </w:style>
  <w:style w:type="paragraph" w:customStyle="1" w:styleId="af8">
    <w:name w:val="标准文件_数字编号列项（二级）"/>
    <w:qFormat/>
    <w:pPr>
      <w:numPr>
        <w:ilvl w:val="1"/>
        <w:numId w:val="13"/>
      </w:numPr>
      <w:jc w:val="both"/>
    </w:pPr>
    <w:rPr>
      <w:rFonts w:ascii="宋体"/>
      <w:sz w:val="21"/>
    </w:rPr>
  </w:style>
  <w:style w:type="paragraph" w:customStyle="1" w:styleId="af0">
    <w:name w:val="标准文件_英文注："/>
    <w:basedOn w:val="afff6"/>
    <w:next w:val="afffff"/>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2">
    <w:name w:val="标准文件_英文注×："/>
    <w:basedOn w:val="afff6"/>
    <w:qFormat/>
    <w:pPr>
      <w:numPr>
        <w:numId w:val="15"/>
      </w:numPr>
      <w:tabs>
        <w:tab w:val="left" w:pos="210"/>
      </w:tabs>
      <w:autoSpaceDE w:val="0"/>
      <w:autoSpaceDN w:val="0"/>
      <w:spacing w:line="240" w:lineRule="auto"/>
    </w:pPr>
    <w:rPr>
      <w:rFonts w:ascii="宋体" w:hAnsi="宋体"/>
      <w:kern w:val="0"/>
      <w:szCs w:val="20"/>
    </w:rPr>
  </w:style>
  <w:style w:type="paragraph" w:customStyle="1" w:styleId="aff4">
    <w:name w:val="标准文件_正文表标题"/>
    <w:next w:val="afffff"/>
    <w:qFormat/>
    <w:pPr>
      <w:numPr>
        <w:numId w:val="16"/>
      </w:numPr>
      <w:tabs>
        <w:tab w:val="left" w:pos="0"/>
      </w:tabs>
      <w:spacing w:beforeLines="50" w:before="50" w:afterLines="50" w:after="50"/>
      <w:jc w:val="center"/>
    </w:pPr>
    <w:rPr>
      <w:rFonts w:ascii="黑体" w:eastAsia="黑体"/>
      <w:sz w:val="21"/>
    </w:rPr>
  </w:style>
  <w:style w:type="paragraph" w:customStyle="1" w:styleId="affffffd">
    <w:name w:val="标准文件_正文公式"/>
    <w:basedOn w:val="afff6"/>
    <w:next w:val="affffe"/>
    <w:qFormat/>
    <w:pPr>
      <w:tabs>
        <w:tab w:val="center" w:pos="4678"/>
        <w:tab w:val="right" w:leader="middleDot" w:pos="9356"/>
      </w:tabs>
      <w:spacing w:line="240" w:lineRule="auto"/>
    </w:pPr>
    <w:rPr>
      <w:rFonts w:ascii="宋体" w:hAnsi="宋体"/>
    </w:rPr>
  </w:style>
  <w:style w:type="paragraph" w:customStyle="1" w:styleId="aff">
    <w:name w:val="标准文件_正文图标题"/>
    <w:next w:val="afffff"/>
    <w:qFormat/>
    <w:pPr>
      <w:numPr>
        <w:numId w:val="17"/>
      </w:numPr>
      <w:spacing w:beforeLines="50" w:before="50" w:afterLines="50" w:after="50"/>
      <w:jc w:val="center"/>
    </w:pPr>
    <w:rPr>
      <w:rFonts w:ascii="黑体" w:eastAsia="黑体"/>
      <w:sz w:val="21"/>
    </w:rPr>
  </w:style>
  <w:style w:type="paragraph" w:customStyle="1" w:styleId="afff4">
    <w:name w:val="标准文件_正文英文表标题"/>
    <w:next w:val="afffff"/>
    <w:qFormat/>
    <w:pPr>
      <w:numPr>
        <w:numId w:val="18"/>
      </w:numPr>
      <w:jc w:val="center"/>
    </w:pPr>
    <w:rPr>
      <w:rFonts w:ascii="黑体" w:eastAsia="黑体"/>
      <w:sz w:val="21"/>
    </w:rPr>
  </w:style>
  <w:style w:type="paragraph" w:customStyle="1" w:styleId="afd">
    <w:name w:val="标准文件_正文英文图标题"/>
    <w:next w:val="afffff"/>
    <w:qFormat/>
    <w:pPr>
      <w:numPr>
        <w:numId w:val="19"/>
      </w:numPr>
      <w:jc w:val="center"/>
    </w:pPr>
    <w:rPr>
      <w:rFonts w:ascii="黑体" w:eastAsia="黑体"/>
      <w:sz w:val="21"/>
    </w:rPr>
  </w:style>
  <w:style w:type="paragraph" w:customStyle="1" w:styleId="af9">
    <w:name w:val="标准文件_编号列项（三级）"/>
    <w:qFormat/>
    <w:pPr>
      <w:numPr>
        <w:ilvl w:val="2"/>
        <w:numId w:val="13"/>
      </w:numPr>
    </w:pPr>
    <w:rPr>
      <w:rFonts w:ascii="宋体"/>
      <w:sz w:val="21"/>
    </w:rPr>
  </w:style>
  <w:style w:type="paragraph" w:customStyle="1" w:styleId="a2">
    <w:name w:val="二级无标题条"/>
    <w:basedOn w:val="afff6"/>
    <w:qFormat/>
    <w:pPr>
      <w:numPr>
        <w:ilvl w:val="3"/>
        <w:numId w:val="20"/>
      </w:numPr>
      <w:adjustRightInd/>
      <w:spacing w:line="240" w:lineRule="auto"/>
    </w:pPr>
    <w:rPr>
      <w:rFonts w:ascii="宋体" w:hAnsi="宋体"/>
      <w:szCs w:val="24"/>
    </w:rPr>
  </w:style>
  <w:style w:type="paragraph" w:customStyle="1" w:styleId="affffffe">
    <w:name w:val="发布部门"/>
    <w:next w:val="afffff"/>
    <w:qFormat/>
    <w:pPr>
      <w:framePr w:w="7433" w:h="585" w:hRule="exact" w:hSpace="180" w:vSpace="180" w:wrap="around" w:hAnchor="margin" w:xAlign="center" w:y="14401" w:anchorLock="1"/>
      <w:jc w:val="center"/>
    </w:pPr>
    <w:rPr>
      <w:rFonts w:ascii="宋体"/>
      <w:b/>
      <w:w w:val="135"/>
      <w:sz w:val="36"/>
    </w:rPr>
  </w:style>
  <w:style w:type="paragraph" w:customStyle="1" w:styleId="afffffff">
    <w:name w:val="发布日期"/>
    <w:qFormat/>
    <w:pPr>
      <w:framePr w:w="4000" w:h="473" w:hRule="exact" w:hSpace="180" w:vSpace="180" w:wrap="around" w:hAnchor="margin" w:y="13511" w:anchorLock="1"/>
    </w:pPr>
    <w:rPr>
      <w:rFonts w:eastAsia="黑体"/>
      <w:sz w:val="28"/>
    </w:rPr>
  </w:style>
  <w:style w:type="paragraph" w:customStyle="1" w:styleId="afffffff0">
    <w:name w:val="封面标准代替信息"/>
    <w:basedOn w:val="afff6"/>
    <w:qFormat/>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1">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2">
    <w:name w:val="封面标准文稿编辑信息"/>
    <w:qFormat/>
    <w:pPr>
      <w:spacing w:before="180" w:line="180" w:lineRule="exact"/>
      <w:jc w:val="center"/>
    </w:pPr>
    <w:rPr>
      <w:rFonts w:ascii="宋体"/>
      <w:sz w:val="21"/>
    </w:rPr>
  </w:style>
  <w:style w:type="paragraph" w:customStyle="1" w:styleId="afffffff3">
    <w:name w:val="封面标准文稿类别"/>
    <w:qFormat/>
    <w:pPr>
      <w:spacing w:before="440" w:line="400" w:lineRule="exact"/>
      <w:jc w:val="center"/>
    </w:pPr>
    <w:rPr>
      <w:rFonts w:ascii="宋体"/>
      <w:sz w:val="24"/>
    </w:rPr>
  </w:style>
  <w:style w:type="paragraph" w:customStyle="1" w:styleId="afffffff4">
    <w:name w:val="封面标准英文名称"/>
    <w:qFormat/>
    <w:pPr>
      <w:widowControl w:val="0"/>
      <w:spacing w:line="360" w:lineRule="exact"/>
      <w:jc w:val="center"/>
    </w:pPr>
    <w:rPr>
      <w:sz w:val="28"/>
    </w:rPr>
  </w:style>
  <w:style w:type="paragraph" w:customStyle="1" w:styleId="afffffff5">
    <w:name w:val="封面一致性程度标识"/>
    <w:qFormat/>
    <w:pPr>
      <w:spacing w:before="440" w:line="440" w:lineRule="exact"/>
      <w:jc w:val="center"/>
    </w:pPr>
    <w:rPr>
      <w:sz w:val="28"/>
    </w:rPr>
  </w:style>
  <w:style w:type="paragraph" w:customStyle="1" w:styleId="afffffff6">
    <w:name w:val="封面正文"/>
    <w:qFormat/>
    <w:pPr>
      <w:jc w:val="both"/>
    </w:pPr>
  </w:style>
  <w:style w:type="paragraph" w:customStyle="1" w:styleId="afffffff7">
    <w:name w:val="附录二级无标题条"/>
    <w:basedOn w:val="afff6"/>
    <w:next w:val="afffff"/>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8">
    <w:name w:val="附录三级无标题条"/>
    <w:basedOn w:val="afffffff7"/>
    <w:next w:val="afffff"/>
    <w:qFormat/>
    <w:pPr>
      <w:outlineLvl w:val="4"/>
    </w:pPr>
  </w:style>
  <w:style w:type="paragraph" w:customStyle="1" w:styleId="afffffff9">
    <w:name w:val="附录四级无标题条"/>
    <w:basedOn w:val="afffffff8"/>
    <w:next w:val="afffff"/>
    <w:qFormat/>
    <w:pPr>
      <w:outlineLvl w:val="5"/>
    </w:pPr>
  </w:style>
  <w:style w:type="paragraph" w:customStyle="1" w:styleId="afffffffa">
    <w:name w:val="附录图"/>
    <w:next w:val="afffff"/>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4">
    <w:name w:val="标准文件_一级项"/>
    <w:qFormat/>
    <w:pPr>
      <w:numPr>
        <w:numId w:val="21"/>
      </w:numPr>
    </w:pPr>
    <w:rPr>
      <w:rFonts w:ascii="宋体"/>
      <w:sz w:val="21"/>
    </w:rPr>
  </w:style>
  <w:style w:type="paragraph" w:customStyle="1" w:styleId="afffffffb">
    <w:name w:val="附录五级无标题条"/>
    <w:basedOn w:val="afffffff9"/>
    <w:next w:val="afffff"/>
    <w:qFormat/>
    <w:pPr>
      <w:outlineLvl w:val="6"/>
    </w:pPr>
  </w:style>
  <w:style w:type="paragraph" w:customStyle="1" w:styleId="afffffffc">
    <w:name w:val="附录性质"/>
    <w:basedOn w:val="afff6"/>
    <w:qFormat/>
    <w:pPr>
      <w:widowControl/>
      <w:adjustRightInd/>
      <w:jc w:val="center"/>
    </w:pPr>
    <w:rPr>
      <w:rFonts w:ascii="黑体" w:eastAsia="黑体"/>
    </w:rPr>
  </w:style>
  <w:style w:type="paragraph" w:customStyle="1" w:styleId="afffffffd">
    <w:name w:val="附录一级无标题条"/>
    <w:basedOn w:val="affffff3"/>
    <w:next w:val="afffff"/>
    <w:qFormat/>
    <w:pPr>
      <w:autoSpaceDN w:val="0"/>
      <w:outlineLvl w:val="2"/>
    </w:pPr>
    <w:rPr>
      <w:rFonts w:ascii="宋体" w:eastAsia="宋体" w:hAnsi="宋体"/>
    </w:rPr>
  </w:style>
  <w:style w:type="character" w:customStyle="1" w:styleId="afffffffe">
    <w:name w:val="个人答复风格"/>
    <w:qFormat/>
    <w:rPr>
      <w:rFonts w:ascii="Arial" w:eastAsia="宋体" w:hAnsi="Arial" w:cs="Arial"/>
      <w:color w:val="auto"/>
      <w:spacing w:val="0"/>
      <w:sz w:val="20"/>
    </w:rPr>
  </w:style>
  <w:style w:type="character" w:customStyle="1" w:styleId="affffffff">
    <w:name w:val="个人撰写风格"/>
    <w:qFormat/>
    <w:rPr>
      <w:rFonts w:ascii="Arial" w:eastAsia="宋体" w:hAnsi="Arial" w:cs="Arial"/>
      <w:color w:val="auto"/>
      <w:spacing w:val="0"/>
      <w:sz w:val="20"/>
    </w:rPr>
  </w:style>
  <w:style w:type="paragraph" w:customStyle="1" w:styleId="affffffff0">
    <w:name w:val="脚注后续"/>
    <w:qFormat/>
    <w:pPr>
      <w:ind w:leftChars="350" w:left="350"/>
      <w:jc w:val="both"/>
    </w:pPr>
    <w:rPr>
      <w:rFonts w:ascii="宋体"/>
      <w:sz w:val="18"/>
    </w:rPr>
  </w:style>
  <w:style w:type="paragraph" w:customStyle="1" w:styleId="afff5">
    <w:name w:val="列项——"/>
    <w:qFormat/>
    <w:pPr>
      <w:widowControl w:val="0"/>
      <w:numPr>
        <w:numId w:val="22"/>
      </w:numPr>
      <w:jc w:val="both"/>
    </w:pPr>
    <w:rPr>
      <w:rFonts w:ascii="宋体" w:hAnsi="宋体"/>
      <w:sz w:val="21"/>
    </w:rPr>
  </w:style>
  <w:style w:type="paragraph" w:customStyle="1" w:styleId="affffffff1">
    <w:name w:val="列项·"/>
    <w:basedOn w:val="afffff"/>
    <w:qFormat/>
    <w:pPr>
      <w:tabs>
        <w:tab w:val="left" w:pos="840"/>
      </w:tabs>
    </w:pPr>
  </w:style>
  <w:style w:type="paragraph" w:customStyle="1" w:styleId="affffffff2">
    <w:name w:val="目次、索引正文"/>
    <w:qFormat/>
    <w:pPr>
      <w:spacing w:line="320" w:lineRule="exact"/>
      <w:jc w:val="both"/>
    </w:pPr>
    <w:rPr>
      <w:rFonts w:ascii="宋体"/>
      <w:sz w:val="21"/>
    </w:rPr>
  </w:style>
  <w:style w:type="paragraph" w:customStyle="1" w:styleId="210">
    <w:name w:val="目录 21"/>
    <w:basedOn w:val="afff6"/>
    <w:next w:val="afff6"/>
    <w:semiHidden/>
    <w:qFormat/>
    <w:pPr>
      <w:adjustRightInd/>
      <w:spacing w:line="240" w:lineRule="auto"/>
      <w:jc w:val="left"/>
    </w:pPr>
    <w:rPr>
      <w:bCs/>
      <w:iCs/>
    </w:rPr>
  </w:style>
  <w:style w:type="paragraph" w:customStyle="1" w:styleId="31">
    <w:name w:val="目录 31"/>
    <w:basedOn w:val="afff6"/>
    <w:next w:val="afff6"/>
    <w:semiHidden/>
    <w:qFormat/>
    <w:pPr>
      <w:spacing w:line="240" w:lineRule="auto"/>
    </w:pPr>
    <w:rPr>
      <w:rFonts w:ascii="宋体" w:hAnsi="宋体"/>
      <w:iCs/>
    </w:rPr>
  </w:style>
  <w:style w:type="paragraph" w:customStyle="1" w:styleId="41">
    <w:name w:val="目录 41"/>
    <w:basedOn w:val="afff6"/>
    <w:next w:val="afff6"/>
    <w:semiHidden/>
    <w:qFormat/>
    <w:pPr>
      <w:adjustRightInd/>
      <w:spacing w:line="240" w:lineRule="auto"/>
      <w:jc w:val="left"/>
    </w:pPr>
  </w:style>
  <w:style w:type="paragraph" w:customStyle="1" w:styleId="51">
    <w:name w:val="目录 51"/>
    <w:basedOn w:val="afff6"/>
    <w:next w:val="afff6"/>
    <w:semiHidden/>
    <w:qFormat/>
    <w:pPr>
      <w:spacing w:line="240" w:lineRule="auto"/>
    </w:pPr>
    <w:rPr>
      <w:rFonts w:ascii="宋体" w:hAnsi="宋体"/>
    </w:rPr>
  </w:style>
  <w:style w:type="paragraph" w:customStyle="1" w:styleId="61">
    <w:name w:val="目录 61"/>
    <w:basedOn w:val="afff6"/>
    <w:next w:val="afff6"/>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3">
    <w:name w:val="其他标准称谓"/>
    <w:qFormat/>
    <w:pPr>
      <w:spacing w:line="0" w:lineRule="atLeast"/>
      <w:jc w:val="distribute"/>
    </w:pPr>
    <w:rPr>
      <w:rFonts w:ascii="黑体" w:eastAsia="黑体" w:hAnsi="宋体"/>
      <w:sz w:val="52"/>
    </w:rPr>
  </w:style>
  <w:style w:type="paragraph" w:customStyle="1" w:styleId="affffffff4">
    <w:name w:val="其他发布部门"/>
    <w:basedOn w:val="affffffe"/>
    <w:qFormat/>
    <w:pPr>
      <w:framePr w:wrap="around"/>
      <w:spacing w:line="0" w:lineRule="atLeast"/>
    </w:pPr>
    <w:rPr>
      <w:rFonts w:ascii="黑体" w:eastAsia="黑体"/>
      <w:b w:val="0"/>
    </w:rPr>
  </w:style>
  <w:style w:type="paragraph" w:customStyle="1" w:styleId="affc">
    <w:name w:val="前言标题"/>
    <w:next w:val="afff6"/>
    <w:qFormat/>
    <w:pPr>
      <w:numPr>
        <w:numId w:val="2"/>
      </w:numPr>
      <w:shd w:val="clear" w:color="FFFFFF" w:fill="FFFFFF"/>
      <w:spacing w:before="540" w:after="600"/>
      <w:jc w:val="center"/>
      <w:outlineLvl w:val="0"/>
    </w:pPr>
    <w:rPr>
      <w:rFonts w:ascii="黑体" w:eastAsia="黑体"/>
      <w:sz w:val="32"/>
    </w:rPr>
  </w:style>
  <w:style w:type="paragraph" w:customStyle="1" w:styleId="a3">
    <w:name w:val="三级无标题条"/>
    <w:basedOn w:val="afff6"/>
    <w:qFormat/>
    <w:pPr>
      <w:numPr>
        <w:ilvl w:val="4"/>
        <w:numId w:val="20"/>
      </w:numPr>
      <w:adjustRightInd/>
      <w:spacing w:line="240" w:lineRule="auto"/>
    </w:pPr>
    <w:rPr>
      <w:rFonts w:ascii="宋体" w:hAnsi="宋体"/>
      <w:szCs w:val="24"/>
    </w:rPr>
  </w:style>
  <w:style w:type="paragraph" w:customStyle="1" w:styleId="affffffff5">
    <w:name w:val="实施日期"/>
    <w:basedOn w:val="afffffff"/>
    <w:qFormat/>
    <w:pPr>
      <w:framePr w:hSpace="0" w:wrap="around" w:xAlign="right"/>
      <w:jc w:val="right"/>
    </w:pPr>
  </w:style>
  <w:style w:type="paragraph" w:customStyle="1" w:styleId="a4">
    <w:name w:val="四级无标题条"/>
    <w:basedOn w:val="afff6"/>
    <w:qFormat/>
    <w:pPr>
      <w:numPr>
        <w:ilvl w:val="5"/>
        <w:numId w:val="20"/>
      </w:numPr>
      <w:adjustRightInd/>
      <w:spacing w:line="240" w:lineRule="auto"/>
    </w:pPr>
    <w:rPr>
      <w:rFonts w:ascii="宋体" w:hAnsi="宋体"/>
      <w:szCs w:val="24"/>
    </w:rPr>
  </w:style>
  <w:style w:type="paragraph" w:customStyle="1" w:styleId="affffffff6">
    <w:name w:val="文献分类号"/>
    <w:qFormat/>
    <w:pPr>
      <w:framePr w:hSpace="180" w:vSpace="180" w:wrap="around" w:hAnchor="margin" w:y="1" w:anchorLock="1"/>
      <w:widowControl w:val="0"/>
      <w:textAlignment w:val="center"/>
    </w:pPr>
    <w:rPr>
      <w:rFonts w:eastAsia="黑体"/>
      <w:sz w:val="21"/>
    </w:rPr>
  </w:style>
  <w:style w:type="paragraph" w:customStyle="1" w:styleId="affffffff7">
    <w:name w:val="无标题条"/>
    <w:next w:val="afffff"/>
    <w:qFormat/>
    <w:pPr>
      <w:jc w:val="both"/>
    </w:pPr>
    <w:rPr>
      <w:rFonts w:ascii="宋体" w:hAnsi="宋体"/>
      <w:sz w:val="21"/>
    </w:rPr>
  </w:style>
  <w:style w:type="paragraph" w:customStyle="1" w:styleId="a5">
    <w:name w:val="五级无标题条"/>
    <w:basedOn w:val="afff6"/>
    <w:qFormat/>
    <w:pPr>
      <w:numPr>
        <w:ilvl w:val="6"/>
        <w:numId w:val="20"/>
      </w:numPr>
      <w:adjustRightInd/>
    </w:pPr>
    <w:rPr>
      <w:szCs w:val="24"/>
    </w:rPr>
  </w:style>
  <w:style w:type="paragraph" w:customStyle="1" w:styleId="a1">
    <w:name w:val="一级无标题条"/>
    <w:basedOn w:val="afff6"/>
    <w:qFormat/>
    <w:pPr>
      <w:numPr>
        <w:ilvl w:val="2"/>
        <w:numId w:val="20"/>
      </w:numPr>
      <w:adjustRightInd/>
      <w:spacing w:before="10" w:after="10" w:line="240" w:lineRule="auto"/>
    </w:pPr>
    <w:rPr>
      <w:rFonts w:ascii="宋体" w:hAnsi="宋体"/>
      <w:szCs w:val="24"/>
    </w:rPr>
  </w:style>
  <w:style w:type="paragraph" w:customStyle="1" w:styleId="affffffff8">
    <w:name w:val="注:后续"/>
    <w:qFormat/>
    <w:pPr>
      <w:spacing w:line="300" w:lineRule="exact"/>
      <w:ind w:leftChars="400" w:left="600" w:hangingChars="200" w:hanging="200"/>
      <w:jc w:val="both"/>
    </w:pPr>
    <w:rPr>
      <w:rFonts w:ascii="宋体"/>
      <w:sz w:val="18"/>
    </w:rPr>
  </w:style>
  <w:style w:type="paragraph" w:customStyle="1" w:styleId="affffffff9">
    <w:name w:val="注×:后续"/>
    <w:basedOn w:val="affffffff8"/>
    <w:qFormat/>
    <w:pPr>
      <w:ind w:leftChars="0" w:left="1406" w:firstLineChars="0" w:hanging="499"/>
    </w:pPr>
  </w:style>
  <w:style w:type="paragraph" w:customStyle="1" w:styleId="affffffffa">
    <w:name w:val="标准文件_一级无标题"/>
    <w:basedOn w:val="affe"/>
    <w:qFormat/>
    <w:pPr>
      <w:spacing w:beforeLines="0" w:before="0" w:afterLines="0" w:after="0"/>
      <w:outlineLvl w:val="9"/>
    </w:pPr>
    <w:rPr>
      <w:rFonts w:ascii="宋体" w:eastAsia="宋体"/>
    </w:rPr>
  </w:style>
  <w:style w:type="paragraph" w:customStyle="1" w:styleId="affffffffb">
    <w:name w:val="标准文件_五级无标题"/>
    <w:basedOn w:val="afff2"/>
    <w:qFormat/>
    <w:pPr>
      <w:spacing w:beforeLines="0" w:before="0" w:afterLines="0" w:after="0"/>
      <w:outlineLvl w:val="9"/>
    </w:pPr>
    <w:rPr>
      <w:rFonts w:ascii="宋体" w:eastAsia="宋体"/>
    </w:rPr>
  </w:style>
  <w:style w:type="paragraph" w:customStyle="1" w:styleId="affffffffc">
    <w:name w:val="标准文件_三级无标题"/>
    <w:basedOn w:val="afff0"/>
    <w:qFormat/>
    <w:pPr>
      <w:spacing w:beforeLines="0" w:before="0" w:afterLines="0" w:after="0"/>
      <w:outlineLvl w:val="9"/>
    </w:pPr>
    <w:rPr>
      <w:rFonts w:ascii="宋体" w:eastAsia="宋体"/>
    </w:rPr>
  </w:style>
  <w:style w:type="paragraph" w:customStyle="1" w:styleId="affffffffd">
    <w:name w:val="标准文件_二级无标题"/>
    <w:basedOn w:val="afff"/>
    <w:qFormat/>
    <w:pPr>
      <w:spacing w:beforeLines="0" w:before="0" w:afterLines="0" w:after="0"/>
      <w:outlineLvl w:val="9"/>
    </w:pPr>
    <w:rPr>
      <w:rFonts w:ascii="宋体" w:eastAsia="宋体"/>
    </w:rPr>
  </w:style>
  <w:style w:type="paragraph" w:customStyle="1" w:styleId="affffffffe">
    <w:name w:val="标准_四级无标题"/>
    <w:basedOn w:val="afff1"/>
    <w:next w:val="afffff"/>
    <w:qFormat/>
    <w:rPr>
      <w:rFonts w:eastAsia="宋体"/>
    </w:rPr>
  </w:style>
  <w:style w:type="paragraph" w:customStyle="1" w:styleId="afffffffff">
    <w:name w:val="标准文件_四级无标题"/>
    <w:basedOn w:val="afff1"/>
    <w:qFormat/>
    <w:pPr>
      <w:spacing w:beforeLines="0" w:before="0" w:afterLines="0" w:after="0"/>
      <w:outlineLvl w:val="9"/>
    </w:pPr>
    <w:rPr>
      <w:rFonts w:ascii="宋体" w:eastAsia="宋体" w:hAnsi="黑体"/>
      <w:szCs w:val="52"/>
    </w:rPr>
  </w:style>
  <w:style w:type="paragraph" w:customStyle="1" w:styleId="aff3">
    <w:name w:val="标准文件_大写罗马数字编号列项"/>
    <w:basedOn w:val="afffff"/>
    <w:qFormat/>
    <w:pPr>
      <w:numPr>
        <w:numId w:val="23"/>
      </w:numPr>
      <w:ind w:firstLineChars="0" w:firstLine="0"/>
    </w:pPr>
    <w:rPr>
      <w:rFonts w:ascii="Times New Roman" w:cs="Arial"/>
      <w:szCs w:val="28"/>
    </w:rPr>
  </w:style>
  <w:style w:type="paragraph" w:customStyle="1" w:styleId="af">
    <w:name w:val="标准文件_小写罗马数字编号列项"/>
    <w:basedOn w:val="afffff"/>
    <w:qFormat/>
    <w:pPr>
      <w:numPr>
        <w:numId w:val="24"/>
      </w:numPr>
      <w:ind w:firstLineChars="0" w:firstLine="0"/>
    </w:pPr>
    <w:rPr>
      <w:rFonts w:cs="Arial"/>
      <w:szCs w:val="28"/>
    </w:rPr>
  </w:style>
  <w:style w:type="paragraph" w:customStyle="1" w:styleId="afffffffff0">
    <w:name w:val="标准文件_附录标题"/>
    <w:basedOn w:val="aff5"/>
    <w:qFormat/>
    <w:pPr>
      <w:numPr>
        <w:numId w:val="0"/>
      </w:numPr>
      <w:spacing w:after="280"/>
      <w:outlineLvl w:val="9"/>
    </w:pPr>
  </w:style>
  <w:style w:type="paragraph" w:customStyle="1" w:styleId="afffffffff1">
    <w:name w:val="标准文件_二级项"/>
    <w:qFormat/>
    <w:rPr>
      <w:rFonts w:ascii="宋体"/>
      <w:sz w:val="21"/>
    </w:rPr>
  </w:style>
  <w:style w:type="paragraph" w:customStyle="1" w:styleId="af5">
    <w:name w:val="标准文件_三级项"/>
    <w:basedOn w:val="afff6"/>
    <w:qFormat/>
    <w:pPr>
      <w:numPr>
        <w:ilvl w:val="2"/>
        <w:numId w:val="21"/>
      </w:numPr>
      <w:spacing w:line="-300" w:lineRule="auto"/>
    </w:pPr>
    <w:rPr>
      <w:rFonts w:ascii="Times New Roman" w:hAnsi="Times New Roman"/>
    </w:rPr>
  </w:style>
  <w:style w:type="paragraph" w:customStyle="1" w:styleId="affb">
    <w:name w:val="图表脚注说明"/>
    <w:basedOn w:val="afff6"/>
    <w:next w:val="afffff"/>
    <w:qFormat/>
    <w:pPr>
      <w:numPr>
        <w:numId w:val="25"/>
      </w:numPr>
      <w:adjustRightInd/>
      <w:spacing w:line="240" w:lineRule="auto"/>
      <w:ind w:left="783"/>
    </w:pPr>
    <w:rPr>
      <w:rFonts w:ascii="宋体" w:hAnsi="Times New Roman"/>
      <w:sz w:val="18"/>
      <w:szCs w:val="18"/>
    </w:rPr>
  </w:style>
  <w:style w:type="paragraph" w:customStyle="1" w:styleId="af7">
    <w:name w:val="标准文件_字母编号列项（一级）"/>
    <w:qFormat/>
    <w:pPr>
      <w:numPr>
        <w:numId w:val="13"/>
      </w:numPr>
      <w:jc w:val="both"/>
    </w:pPr>
    <w:rPr>
      <w:rFonts w:ascii="宋体"/>
      <w:sz w:val="21"/>
    </w:rPr>
  </w:style>
  <w:style w:type="paragraph" w:customStyle="1" w:styleId="afffffffff2">
    <w:name w:val="标准文件_索引字母"/>
    <w:next w:val="afffff"/>
    <w:qFormat/>
    <w:pPr>
      <w:jc w:val="center"/>
    </w:pPr>
    <w:rPr>
      <w:rFonts w:ascii="宋体" w:eastAsia="Times New Roman" w:hAnsi="宋体"/>
      <w:b/>
      <w:kern w:val="2"/>
      <w:sz w:val="21"/>
    </w:rPr>
  </w:style>
  <w:style w:type="paragraph" w:customStyle="1" w:styleId="afffffffff3">
    <w:name w:val="标准文件_附录前"/>
    <w:next w:val="afffff"/>
    <w:qFormat/>
    <w:pPr>
      <w:spacing w:line="20" w:lineRule="atLeast"/>
      <w:ind w:firstLine="200"/>
    </w:pPr>
    <w:rPr>
      <w:rFonts w:ascii="宋体" w:hAnsi="宋体"/>
      <w:kern w:val="2"/>
      <w:sz w:val="10"/>
    </w:rPr>
  </w:style>
  <w:style w:type="paragraph" w:customStyle="1" w:styleId="afffffffff4">
    <w:name w:val="标准文件_正文标准名称"/>
    <w:qFormat/>
    <w:pPr>
      <w:spacing w:beforeLines="20" w:before="20" w:after="640" w:line="400" w:lineRule="exact"/>
      <w:jc w:val="center"/>
    </w:pPr>
    <w:rPr>
      <w:rFonts w:ascii="黑体" w:eastAsia="黑体" w:hAnsi="黑体"/>
      <w:kern w:val="2"/>
      <w:sz w:val="32"/>
      <w:szCs w:val="32"/>
    </w:rPr>
  </w:style>
  <w:style w:type="paragraph" w:customStyle="1" w:styleId="afffffffff5">
    <w:name w:val="标准文件_表格"/>
    <w:basedOn w:val="afffff"/>
    <w:qFormat/>
    <w:pPr>
      <w:ind w:firstLineChars="0" w:firstLine="0"/>
      <w:jc w:val="center"/>
    </w:pPr>
    <w:rPr>
      <w:sz w:val="18"/>
    </w:rPr>
  </w:style>
  <w:style w:type="paragraph" w:customStyle="1" w:styleId="afff3">
    <w:name w:val="标准文件_注："/>
    <w:next w:val="afffff"/>
    <w:qFormat/>
    <w:pPr>
      <w:widowControl w:val="0"/>
      <w:numPr>
        <w:numId w:val="26"/>
      </w:numPr>
      <w:autoSpaceDE w:val="0"/>
      <w:autoSpaceDN w:val="0"/>
      <w:jc w:val="both"/>
    </w:pPr>
    <w:rPr>
      <w:rFonts w:ascii="宋体"/>
      <w:sz w:val="18"/>
      <w:szCs w:val="18"/>
    </w:rPr>
  </w:style>
  <w:style w:type="paragraph" w:customStyle="1" w:styleId="a6">
    <w:name w:val="标准文件_注×："/>
    <w:qFormat/>
    <w:pPr>
      <w:widowControl w:val="0"/>
      <w:numPr>
        <w:numId w:val="27"/>
      </w:numPr>
      <w:autoSpaceDE w:val="0"/>
      <w:autoSpaceDN w:val="0"/>
      <w:jc w:val="both"/>
    </w:pPr>
    <w:rPr>
      <w:rFonts w:ascii="宋体"/>
      <w:sz w:val="18"/>
      <w:szCs w:val="18"/>
    </w:rPr>
  </w:style>
  <w:style w:type="paragraph" w:customStyle="1" w:styleId="ad">
    <w:name w:val="标准文件_示例："/>
    <w:next w:val="afffffffff6"/>
    <w:qFormat/>
    <w:pPr>
      <w:widowControl w:val="0"/>
      <w:numPr>
        <w:numId w:val="28"/>
      </w:numPr>
      <w:jc w:val="both"/>
    </w:pPr>
    <w:rPr>
      <w:rFonts w:ascii="宋体"/>
      <w:sz w:val="18"/>
      <w:szCs w:val="18"/>
    </w:rPr>
  </w:style>
  <w:style w:type="paragraph" w:customStyle="1" w:styleId="afffffffff6">
    <w:name w:val="标准文件_示例内容"/>
    <w:basedOn w:val="afffff"/>
    <w:qFormat/>
    <w:pPr>
      <w:ind w:firstLine="420"/>
    </w:pPr>
    <w:rPr>
      <w:sz w:val="18"/>
    </w:rPr>
  </w:style>
  <w:style w:type="paragraph" w:customStyle="1" w:styleId="afc">
    <w:name w:val="标准文件_示例×："/>
    <w:basedOn w:val="afff6"/>
    <w:next w:val="afffffffff6"/>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f"/>
    <w:qFormat/>
    <w:rPr>
      <w:rFonts w:ascii="宋体" w:hAnsi="Times New Roman"/>
      <w:sz w:val="21"/>
    </w:rPr>
  </w:style>
  <w:style w:type="paragraph" w:customStyle="1" w:styleId="afffffffff7">
    <w:name w:val="标准文件_表格续"/>
    <w:basedOn w:val="afffff"/>
    <w:next w:val="afffff"/>
    <w:qFormat/>
    <w:pPr>
      <w:jc w:val="center"/>
    </w:pPr>
    <w:rPr>
      <w:rFonts w:ascii="黑体" w:eastAsia="黑体" w:hAnsi="黑体"/>
    </w:rPr>
  </w:style>
  <w:style w:type="character" w:styleId="afffffffff8">
    <w:name w:val="Placeholder Text"/>
    <w:basedOn w:val="afff7"/>
    <w:uiPriority w:val="99"/>
    <w:semiHidden/>
    <w:qFormat/>
    <w:rPr>
      <w:color w:val="808080"/>
    </w:rPr>
  </w:style>
  <w:style w:type="paragraph" w:customStyle="1" w:styleId="2">
    <w:name w:val="标准文件_二级项2"/>
    <w:basedOn w:val="afffff"/>
    <w:qFormat/>
    <w:pPr>
      <w:numPr>
        <w:ilvl w:val="1"/>
        <w:numId w:val="21"/>
      </w:numPr>
      <w:ind w:left="1271" w:firstLineChars="0" w:hanging="420"/>
    </w:pPr>
  </w:style>
  <w:style w:type="paragraph" w:customStyle="1" w:styleId="21">
    <w:name w:val="标准文件_三级项2"/>
    <w:basedOn w:val="afffff"/>
    <w:qFormat/>
    <w:pPr>
      <w:numPr>
        <w:numId w:val="30"/>
      </w:numPr>
      <w:spacing w:line="300" w:lineRule="exact"/>
      <w:ind w:left="1276" w:firstLineChars="0" w:hanging="425"/>
    </w:pPr>
    <w:rPr>
      <w:rFonts w:ascii="Times New Roman"/>
    </w:rPr>
  </w:style>
  <w:style w:type="paragraph" w:customStyle="1" w:styleId="20">
    <w:name w:val="标准文件_一级项2"/>
    <w:basedOn w:val="afffff"/>
    <w:qFormat/>
    <w:pPr>
      <w:numPr>
        <w:numId w:val="31"/>
      </w:numPr>
      <w:spacing w:line="300" w:lineRule="exact"/>
      <w:ind w:left="1271" w:firstLineChars="0" w:hanging="420"/>
    </w:pPr>
    <w:rPr>
      <w:rFonts w:ascii="Times New Roman"/>
    </w:rPr>
  </w:style>
  <w:style w:type="paragraph" w:customStyle="1" w:styleId="afffffffff9">
    <w:name w:val="标准文件_提示"/>
    <w:basedOn w:val="afffff"/>
    <w:next w:val="afffff"/>
    <w:qFormat/>
    <w:pPr>
      <w:ind w:firstLine="420"/>
    </w:pPr>
    <w:rPr>
      <w:rFonts w:ascii="黑体" w:eastAsia="黑体"/>
    </w:rPr>
  </w:style>
  <w:style w:type="character" w:customStyle="1" w:styleId="afffffffffa">
    <w:name w:val="标准文件_来源"/>
    <w:basedOn w:val="afff7"/>
    <w:uiPriority w:val="1"/>
    <w:qFormat/>
    <w:rPr>
      <w:rFonts w:eastAsia="宋体"/>
      <w:sz w:val="21"/>
    </w:rPr>
  </w:style>
  <w:style w:type="paragraph" w:customStyle="1" w:styleId="afffffffffb">
    <w:name w:val="标准文件_图表说明"/>
    <w:qFormat/>
    <w:pPr>
      <w:spacing w:line="276" w:lineRule="auto"/>
      <w:ind w:firstLine="420"/>
    </w:pPr>
    <w:rPr>
      <w:rFonts w:ascii="宋体" w:hAnsi="宋体"/>
      <w:kern w:val="2"/>
      <w:sz w:val="18"/>
    </w:rPr>
  </w:style>
  <w:style w:type="paragraph" w:customStyle="1" w:styleId="afffffffffc">
    <w:name w:val="其他发布日期"/>
    <w:basedOn w:val="afffffff"/>
    <w:qFormat/>
    <w:pPr>
      <w:framePr w:w="3997" w:h="471" w:hRule="exact" w:hSpace="0" w:vSpace="181" w:wrap="around" w:vAnchor="page" w:hAnchor="page" w:x="1419" w:y="14097"/>
    </w:pPr>
  </w:style>
  <w:style w:type="paragraph" w:customStyle="1" w:styleId="afffffffffd">
    <w:name w:val="其他实施日期"/>
    <w:basedOn w:val="affffffff5"/>
    <w:qFormat/>
    <w:pPr>
      <w:framePr w:w="3997" w:h="471" w:hRule="exact" w:vSpace="181" w:wrap="around" w:vAnchor="page" w:hAnchor="page" w:x="7089" w:y="14097"/>
    </w:pPr>
  </w:style>
  <w:style w:type="paragraph" w:customStyle="1" w:styleId="afffffffffe">
    <w:name w:val="标准文件_文件编号"/>
    <w:basedOn w:val="afffff"/>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
    <w:name w:val="标准文件_替换文件编号"/>
    <w:basedOn w:val="afffffffffe"/>
    <w:qFormat/>
    <w:pPr>
      <w:framePr w:wrap="around"/>
      <w:spacing w:before="57"/>
    </w:pPr>
    <w:rPr>
      <w:sz w:val="21"/>
    </w:rPr>
  </w:style>
  <w:style w:type="paragraph" w:customStyle="1" w:styleId="affffffffff0">
    <w:name w:val="标准文件_文件名称"/>
    <w:basedOn w:val="afffff"/>
    <w:next w:val="afffff"/>
    <w:qFormat/>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a">
    <w:name w:val="标准文件_附录图标号"/>
    <w:basedOn w:val="afffff"/>
    <w:next w:val="afffff"/>
    <w:qFormat/>
    <w:pPr>
      <w:numPr>
        <w:numId w:val="6"/>
      </w:numPr>
      <w:spacing w:line="14" w:lineRule="exact"/>
      <w:ind w:firstLineChars="0" w:firstLine="0"/>
      <w:jc w:val="center"/>
    </w:pPr>
    <w:rPr>
      <w:rFonts w:ascii="黑体" w:eastAsia="黑体" w:hAnsi="黑体"/>
      <w:vanish/>
      <w:sz w:val="2"/>
      <w:szCs w:val="21"/>
    </w:rPr>
  </w:style>
  <w:style w:type="paragraph" w:customStyle="1" w:styleId="aff0">
    <w:name w:val="标准文件_附录表标号"/>
    <w:basedOn w:val="afffff"/>
    <w:next w:val="afffff"/>
    <w:qFormat/>
    <w:pPr>
      <w:numPr>
        <w:numId w:val="5"/>
      </w:numPr>
      <w:spacing w:line="14" w:lineRule="exact"/>
      <w:ind w:firstLineChars="0" w:firstLine="0"/>
      <w:jc w:val="center"/>
    </w:pPr>
    <w:rPr>
      <w:rFonts w:eastAsia="黑体"/>
      <w:vanish/>
      <w:sz w:val="2"/>
    </w:rPr>
  </w:style>
  <w:style w:type="paragraph" w:customStyle="1" w:styleId="a8">
    <w:name w:val="标准文件_引言一级条标题"/>
    <w:basedOn w:val="afffff"/>
    <w:next w:val="afffff"/>
    <w:qFormat/>
    <w:pPr>
      <w:numPr>
        <w:ilvl w:val="1"/>
        <w:numId w:val="8"/>
      </w:numPr>
      <w:spacing w:beforeLines="50" w:before="50" w:afterLines="50" w:after="50"/>
      <w:ind w:firstLineChars="0"/>
    </w:pPr>
    <w:rPr>
      <w:rFonts w:ascii="黑体" w:eastAsia="黑体"/>
    </w:rPr>
  </w:style>
  <w:style w:type="paragraph" w:customStyle="1" w:styleId="a9">
    <w:name w:val="标准文件_引言二级条标题"/>
    <w:basedOn w:val="afffff"/>
    <w:next w:val="afffff"/>
    <w:qFormat/>
    <w:pPr>
      <w:numPr>
        <w:ilvl w:val="2"/>
        <w:numId w:val="8"/>
      </w:numPr>
      <w:spacing w:beforeLines="50" w:before="50" w:afterLines="50" w:after="50"/>
      <w:ind w:firstLineChars="0"/>
    </w:pPr>
    <w:rPr>
      <w:rFonts w:ascii="黑体" w:eastAsia="黑体"/>
    </w:rPr>
  </w:style>
  <w:style w:type="paragraph" w:customStyle="1" w:styleId="aa">
    <w:name w:val="标准文件_引言三级条标题"/>
    <w:basedOn w:val="afffff"/>
    <w:next w:val="afffff"/>
    <w:qFormat/>
    <w:pPr>
      <w:numPr>
        <w:ilvl w:val="3"/>
        <w:numId w:val="8"/>
      </w:numPr>
      <w:spacing w:beforeLines="50" w:before="50" w:afterLines="50" w:after="50"/>
      <w:ind w:firstLineChars="0"/>
    </w:pPr>
    <w:rPr>
      <w:rFonts w:ascii="黑体" w:eastAsia="黑体"/>
    </w:rPr>
  </w:style>
  <w:style w:type="paragraph" w:customStyle="1" w:styleId="ab">
    <w:name w:val="标准文件_引言四级条标题"/>
    <w:basedOn w:val="afffff"/>
    <w:next w:val="afffff"/>
    <w:qFormat/>
    <w:pPr>
      <w:numPr>
        <w:ilvl w:val="4"/>
        <w:numId w:val="8"/>
      </w:numPr>
      <w:spacing w:beforeLines="50" w:before="50" w:afterLines="50" w:after="50"/>
      <w:ind w:firstLineChars="0"/>
    </w:pPr>
    <w:rPr>
      <w:rFonts w:ascii="黑体" w:eastAsia="黑体"/>
    </w:rPr>
  </w:style>
  <w:style w:type="paragraph" w:customStyle="1" w:styleId="ac">
    <w:name w:val="标准文件_引言五级条标题"/>
    <w:basedOn w:val="afffff"/>
    <w:next w:val="afffff"/>
    <w:qFormat/>
    <w:pPr>
      <w:numPr>
        <w:ilvl w:val="5"/>
        <w:numId w:val="8"/>
      </w:numPr>
      <w:spacing w:beforeLines="50" w:before="50" w:afterLines="50" w:after="50"/>
      <w:ind w:firstLineChars="0"/>
    </w:pPr>
    <w:rPr>
      <w:rFonts w:ascii="黑体" w:eastAsia="黑体"/>
    </w:rPr>
  </w:style>
  <w:style w:type="paragraph" w:customStyle="1" w:styleId="affffffffff1">
    <w:name w:val="标准文件_注后"/>
    <w:basedOn w:val="afffff"/>
    <w:qFormat/>
    <w:pPr>
      <w:ind w:left="811" w:firstLineChars="0" w:firstLine="0"/>
    </w:pPr>
    <w:rPr>
      <w:sz w:val="18"/>
    </w:rPr>
  </w:style>
  <w:style w:type="paragraph" w:customStyle="1" w:styleId="X">
    <w:name w:val="标准文件_注X后"/>
    <w:basedOn w:val="afffff"/>
    <w:qFormat/>
    <w:pPr>
      <w:ind w:left="811" w:firstLineChars="0" w:firstLine="0"/>
    </w:pPr>
    <w:rPr>
      <w:sz w:val="18"/>
    </w:rPr>
  </w:style>
  <w:style w:type="paragraph" w:customStyle="1" w:styleId="affffffffff2">
    <w:name w:val="标准文件_示例后"/>
    <w:basedOn w:val="afffff"/>
    <w:qFormat/>
    <w:pPr>
      <w:ind w:left="964" w:firstLineChars="0" w:firstLine="0"/>
    </w:pPr>
    <w:rPr>
      <w:sz w:val="18"/>
    </w:rPr>
  </w:style>
  <w:style w:type="paragraph" w:customStyle="1" w:styleId="X0">
    <w:name w:val="标准文件_示例X后"/>
    <w:basedOn w:val="afffff"/>
    <w:link w:val="X1"/>
    <w:qFormat/>
    <w:pPr>
      <w:ind w:left="1049" w:firstLineChars="0" w:firstLine="0"/>
    </w:pPr>
    <w:rPr>
      <w:sz w:val="18"/>
    </w:rPr>
  </w:style>
  <w:style w:type="character" w:customStyle="1" w:styleId="X1">
    <w:name w:val="标准文件_示例X后 字符"/>
    <w:basedOn w:val="Char6"/>
    <w:link w:val="X0"/>
    <w:qFormat/>
    <w:rPr>
      <w:rFonts w:ascii="宋体" w:hAnsi="Times New Roman"/>
      <w:sz w:val="18"/>
    </w:rPr>
  </w:style>
  <w:style w:type="paragraph" w:customStyle="1" w:styleId="affffffffff3">
    <w:name w:val="标准文件_索引项"/>
    <w:basedOn w:val="afffff"/>
    <w:next w:val="afffff"/>
    <w:qFormat/>
    <w:pPr>
      <w:tabs>
        <w:tab w:val="right" w:leader="dot" w:pos="9356"/>
      </w:tabs>
      <w:ind w:left="210" w:firstLineChars="0" w:hanging="210"/>
      <w:jc w:val="left"/>
    </w:pPr>
  </w:style>
  <w:style w:type="paragraph" w:customStyle="1" w:styleId="affffffffff4">
    <w:name w:val="标准文件_附录一级无标题"/>
    <w:basedOn w:val="affffff0"/>
    <w:qFormat/>
    <w:pPr>
      <w:spacing w:beforeLines="0" w:before="0" w:afterLines="0" w:after="0" w:line="276" w:lineRule="auto"/>
      <w:outlineLvl w:val="9"/>
    </w:pPr>
    <w:rPr>
      <w:rFonts w:ascii="宋体" w:eastAsia="宋体"/>
    </w:rPr>
  </w:style>
  <w:style w:type="paragraph" w:customStyle="1" w:styleId="affffffffff5">
    <w:name w:val="标准文件_附录二级无标题"/>
    <w:basedOn w:val="affffff1"/>
    <w:qFormat/>
    <w:pPr>
      <w:spacing w:beforeLines="0" w:before="0" w:afterLines="0" w:after="0" w:line="276" w:lineRule="auto"/>
      <w:outlineLvl w:val="9"/>
    </w:pPr>
    <w:rPr>
      <w:rFonts w:ascii="宋体" w:eastAsia="宋体"/>
    </w:rPr>
  </w:style>
  <w:style w:type="paragraph" w:customStyle="1" w:styleId="affffffffff6">
    <w:name w:val="标准文件_附录三级无标题"/>
    <w:basedOn w:val="aff7"/>
    <w:qFormat/>
    <w:pPr>
      <w:spacing w:beforeLines="0" w:before="0" w:afterLines="0" w:after="0" w:line="276" w:lineRule="auto"/>
      <w:outlineLvl w:val="9"/>
    </w:pPr>
    <w:rPr>
      <w:rFonts w:ascii="宋体" w:eastAsia="宋体"/>
    </w:rPr>
  </w:style>
  <w:style w:type="paragraph" w:customStyle="1" w:styleId="affffffffff7">
    <w:name w:val="标准文件_附录四级无标题"/>
    <w:basedOn w:val="aff8"/>
    <w:qFormat/>
    <w:pPr>
      <w:spacing w:beforeLines="0" w:before="0" w:afterLines="0" w:after="0" w:line="276" w:lineRule="auto"/>
      <w:outlineLvl w:val="9"/>
    </w:pPr>
    <w:rPr>
      <w:rFonts w:ascii="宋体" w:eastAsia="宋体"/>
    </w:rPr>
  </w:style>
  <w:style w:type="paragraph" w:customStyle="1" w:styleId="affffffffff8">
    <w:name w:val="标准文件_附录五级无标题"/>
    <w:basedOn w:val="aff9"/>
    <w:qFormat/>
    <w:pPr>
      <w:spacing w:beforeLines="0" w:before="0" w:afterLines="0" w:after="0" w:line="276" w:lineRule="auto"/>
      <w:outlineLvl w:val="9"/>
    </w:pPr>
    <w:rPr>
      <w:rFonts w:ascii="宋体" w:eastAsia="宋体"/>
    </w:rPr>
  </w:style>
  <w:style w:type="paragraph" w:customStyle="1" w:styleId="affffffffff9">
    <w:name w:val="标准文件_引言一级无标题"/>
    <w:basedOn w:val="a8"/>
    <w:next w:val="afffff"/>
    <w:qFormat/>
    <w:pPr>
      <w:spacing w:beforeLines="0" w:before="0" w:afterLines="0" w:after="0" w:line="276" w:lineRule="auto"/>
    </w:pPr>
    <w:rPr>
      <w:rFonts w:ascii="宋体" w:eastAsia="宋体"/>
    </w:rPr>
  </w:style>
  <w:style w:type="paragraph" w:customStyle="1" w:styleId="affffffffffa">
    <w:name w:val="标准文件_引言二级无标题"/>
    <w:basedOn w:val="a9"/>
    <w:next w:val="afffff"/>
    <w:qFormat/>
    <w:pPr>
      <w:spacing w:beforeLines="0" w:before="0" w:afterLines="0" w:after="0" w:line="276" w:lineRule="auto"/>
    </w:pPr>
    <w:rPr>
      <w:rFonts w:ascii="宋体" w:eastAsia="宋体"/>
    </w:rPr>
  </w:style>
  <w:style w:type="paragraph" w:customStyle="1" w:styleId="affffffffffb">
    <w:name w:val="标准文件_引言三级无标题"/>
    <w:basedOn w:val="aa"/>
    <w:next w:val="afffff"/>
    <w:qFormat/>
    <w:pPr>
      <w:spacing w:beforeLines="0" w:before="0" w:afterLines="0" w:after="0" w:line="276" w:lineRule="auto"/>
    </w:pPr>
    <w:rPr>
      <w:rFonts w:ascii="宋体" w:eastAsia="宋体"/>
    </w:rPr>
  </w:style>
  <w:style w:type="paragraph" w:customStyle="1" w:styleId="affffffffffc">
    <w:name w:val="标准文件_引言四级无标题"/>
    <w:basedOn w:val="ab"/>
    <w:next w:val="afffff"/>
    <w:qFormat/>
    <w:pPr>
      <w:spacing w:beforeLines="0" w:before="0" w:afterLines="0" w:after="0" w:line="276" w:lineRule="auto"/>
    </w:pPr>
    <w:rPr>
      <w:rFonts w:ascii="宋体" w:eastAsia="宋体"/>
    </w:rPr>
  </w:style>
  <w:style w:type="paragraph" w:customStyle="1" w:styleId="affffffffffd">
    <w:name w:val="标准文件_引言五级无标题"/>
    <w:basedOn w:val="ac"/>
    <w:next w:val="afffff"/>
    <w:qFormat/>
    <w:pPr>
      <w:spacing w:beforeLines="0" w:before="0" w:afterLines="0" w:after="0" w:line="276" w:lineRule="auto"/>
    </w:pPr>
    <w:rPr>
      <w:rFonts w:ascii="宋体" w:eastAsia="宋体"/>
    </w:rPr>
  </w:style>
  <w:style w:type="paragraph" w:customStyle="1" w:styleId="affffffffffe">
    <w:name w:val="标准文件_索引标题"/>
    <w:basedOn w:val="afffff6"/>
    <w:next w:val="afffff"/>
    <w:qFormat/>
    <w:rPr>
      <w:rFonts w:hAnsi="黑体"/>
    </w:rPr>
  </w:style>
  <w:style w:type="paragraph" w:customStyle="1" w:styleId="afffffffffff">
    <w:name w:val="标准文件_脚注内容"/>
    <w:basedOn w:val="afffff"/>
    <w:qFormat/>
    <w:pPr>
      <w:ind w:leftChars="200" w:left="400" w:hangingChars="200" w:hanging="200"/>
    </w:pPr>
    <w:rPr>
      <w:sz w:val="15"/>
    </w:rPr>
  </w:style>
  <w:style w:type="paragraph" w:customStyle="1" w:styleId="afffffffffff0">
    <w:name w:val="标准文件_术语条一"/>
    <w:basedOn w:val="affffffffa"/>
    <w:next w:val="afffff"/>
    <w:qFormat/>
  </w:style>
  <w:style w:type="paragraph" w:customStyle="1" w:styleId="afffffffffff1">
    <w:name w:val="标准文件_术语条二"/>
    <w:basedOn w:val="affffffffd"/>
    <w:next w:val="afffff"/>
    <w:qFormat/>
  </w:style>
  <w:style w:type="paragraph" w:customStyle="1" w:styleId="afffffffffff2">
    <w:name w:val="标准文件_术语条三"/>
    <w:basedOn w:val="affffffffc"/>
    <w:next w:val="afffff"/>
    <w:qFormat/>
  </w:style>
  <w:style w:type="paragraph" w:customStyle="1" w:styleId="afffffffffff3">
    <w:name w:val="标准文件_术语条四"/>
    <w:basedOn w:val="afffffffff"/>
    <w:next w:val="afffff"/>
    <w:qFormat/>
  </w:style>
  <w:style w:type="paragraph" w:customStyle="1" w:styleId="afffffffffff4">
    <w:name w:val="标准文件_术语条五"/>
    <w:basedOn w:val="affffffffb"/>
    <w:next w:val="afffff"/>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5">
    <w:name w:val="发布"/>
    <w:basedOn w:val="afff7"/>
    <w:qFormat/>
    <w:rPr>
      <w:rFonts w:ascii="黑体" w:eastAsia="黑体"/>
      <w:spacing w:val="85"/>
      <w:w w:val="100"/>
      <w:position w:val="3"/>
      <w:sz w:val="28"/>
      <w:szCs w:val="28"/>
    </w:rPr>
  </w:style>
  <w:style w:type="character" w:customStyle="1" w:styleId="Char7">
    <w:name w:val="段 Char"/>
    <w:link w:val="afffffffffff6"/>
    <w:qFormat/>
    <w:locked/>
    <w:rPr>
      <w:rFonts w:ascii="宋体"/>
      <w:sz w:val="21"/>
    </w:rPr>
  </w:style>
  <w:style w:type="paragraph" w:customStyle="1" w:styleId="afffffffffff6">
    <w:name w:val="段"/>
    <w:link w:val="Char7"/>
    <w:qFormat/>
    <w:pPr>
      <w:autoSpaceDE w:val="0"/>
      <w:autoSpaceDN w:val="0"/>
      <w:ind w:firstLineChars="200" w:firstLine="200"/>
      <w:jc w:val="both"/>
    </w:pPr>
    <w:rPr>
      <w:rFonts w:ascii="宋体" w:hAnsi="Calibri"/>
      <w:sz w:val="21"/>
    </w:rPr>
  </w:style>
  <w:style w:type="character" w:customStyle="1" w:styleId="52">
    <w:name w:val="正文文本 (5)_"/>
    <w:link w:val="53"/>
    <w:qFormat/>
    <w:rPr>
      <w:color w:val="000000"/>
      <w:shd w:val="clear" w:color="auto" w:fill="FFFFFF"/>
      <w:lang w:val="zh-TW" w:eastAsia="zh-TW" w:bidi="zh-TW"/>
    </w:rPr>
  </w:style>
  <w:style w:type="paragraph" w:customStyle="1" w:styleId="53">
    <w:name w:val="正文文本 (5)"/>
    <w:basedOn w:val="afff6"/>
    <w:link w:val="52"/>
    <w:qFormat/>
    <w:pPr>
      <w:shd w:val="clear" w:color="auto" w:fill="FFFFFF"/>
      <w:adjustRightInd/>
      <w:spacing w:before="120" w:line="313" w:lineRule="exact"/>
      <w:ind w:firstLine="500"/>
      <w:jc w:val="distribute"/>
    </w:pPr>
    <w:rPr>
      <w:color w:val="000000"/>
      <w:kern w:val="0"/>
      <w:sz w:val="20"/>
      <w:szCs w:val="20"/>
      <w:lang w:val="zh-TW" w:eastAsia="zh-TW" w:bidi="zh-TW"/>
    </w:rPr>
  </w:style>
  <w:style w:type="character" w:customStyle="1" w:styleId="Char8">
    <w:name w:val="章标题 Char"/>
    <w:link w:val="a0"/>
    <w:qFormat/>
    <w:locked/>
    <w:rPr>
      <w:rFonts w:ascii="黑体" w:eastAsia="黑体" w:hAnsi="Calibri"/>
      <w:sz w:val="21"/>
    </w:rPr>
  </w:style>
  <w:style w:type="paragraph" w:customStyle="1" w:styleId="a0">
    <w:name w:val="章标题"/>
    <w:next w:val="afffffffffff6"/>
    <w:link w:val="Char8"/>
    <w:qFormat/>
    <w:pPr>
      <w:numPr>
        <w:ilvl w:val="1"/>
        <w:numId w:val="1"/>
      </w:numPr>
      <w:spacing w:beforeLines="50" w:before="156" w:afterLines="50" w:after="156"/>
      <w:jc w:val="both"/>
      <w:outlineLvl w:val="1"/>
    </w:pPr>
    <w:rPr>
      <w:rFonts w:ascii="黑体" w:eastAsia="黑体" w:hAnsi="Calibri"/>
      <w:sz w:val="21"/>
    </w:rPr>
  </w:style>
  <w:style w:type="paragraph" w:customStyle="1" w:styleId="afffffffffff7">
    <w:name w:val="附录表标题"/>
    <w:next w:val="afffffffffff6"/>
    <w:qFormat/>
    <w:pPr>
      <w:jc w:val="center"/>
      <w:textAlignment w:val="baseline"/>
    </w:pPr>
    <w:rPr>
      <w:rFonts w:ascii="黑体" w:eastAsia="黑体"/>
      <w:kern w:val="21"/>
      <w:sz w:val="21"/>
    </w:rPr>
  </w:style>
  <w:style w:type="paragraph" w:customStyle="1" w:styleId="afffffffffff8">
    <w:name w:val="一级条标题"/>
    <w:next w:val="afffffffffff6"/>
    <w:autoRedefine/>
    <w:qFormat/>
    <w:rsid w:val="00BD43BB"/>
    <w:pPr>
      <w:spacing w:beforeLines="50" w:before="156" w:afterLines="50" w:after="156"/>
      <w:outlineLvl w:val="2"/>
    </w:pPr>
    <w:rPr>
      <w:rFonts w:ascii="黑体" w:eastAsia="黑体"/>
      <w:sz w:val="21"/>
      <w:szCs w:val="21"/>
    </w:rPr>
  </w:style>
  <w:style w:type="paragraph" w:customStyle="1" w:styleId="afffffffffff9">
    <w:name w:val="二级条标题"/>
    <w:basedOn w:val="afffffffffff8"/>
    <w:next w:val="afffffffffff6"/>
    <w:rsid w:val="00BD43BB"/>
    <w:pPr>
      <w:outlineLvl w:val="3"/>
    </w:pPr>
  </w:style>
  <w:style w:type="paragraph" w:customStyle="1" w:styleId="afffffffffffa">
    <w:name w:val="三级条标题"/>
    <w:basedOn w:val="afffffffffff9"/>
    <w:next w:val="afffffffffff6"/>
    <w:rsid w:val="00BD43BB"/>
    <w:pPr>
      <w:outlineLvl w:val="4"/>
    </w:pPr>
  </w:style>
  <w:style w:type="paragraph" w:customStyle="1" w:styleId="afffffffffffb">
    <w:name w:val="四级条标题"/>
    <w:basedOn w:val="afffffffffffa"/>
    <w:next w:val="afffffffffff6"/>
    <w:qFormat/>
    <w:rsid w:val="00BD43BB"/>
    <w:pPr>
      <w:outlineLvl w:val="5"/>
    </w:pPr>
  </w:style>
  <w:style w:type="paragraph" w:customStyle="1" w:styleId="afffffffffffc">
    <w:name w:val="五级条标题"/>
    <w:basedOn w:val="afffffffffffb"/>
    <w:next w:val="afffffffffff6"/>
    <w:rsid w:val="00BD43BB"/>
    <w:pPr>
      <w:outlineLvl w:val="6"/>
    </w:pPr>
  </w:style>
  <w:style w:type="paragraph" w:customStyle="1" w:styleId="af3">
    <w:name w:val="注：（正文）"/>
    <w:basedOn w:val="afff6"/>
    <w:next w:val="afffffffffff6"/>
    <w:rsid w:val="00BD43BB"/>
    <w:pPr>
      <w:numPr>
        <w:numId w:val="32"/>
      </w:numPr>
      <w:autoSpaceDE w:val="0"/>
      <w:autoSpaceDN w:val="0"/>
      <w:adjustRightInd/>
      <w:spacing w:line="240" w:lineRule="auto"/>
    </w:pPr>
    <w:rPr>
      <w:rFonts w:ascii="宋体" w:hAnsi="Times New Roman"/>
      <w:kern w:val="0"/>
      <w:sz w:val="18"/>
      <w:szCs w:val="18"/>
    </w:rPr>
  </w:style>
  <w:style w:type="paragraph" w:customStyle="1" w:styleId="afffffffffffd">
    <w:name w:val="附录标识"/>
    <w:basedOn w:val="afff6"/>
    <w:next w:val="afffffffffff6"/>
    <w:rsid w:val="00395D75"/>
    <w:pPr>
      <w:keepNext/>
      <w:widowControl/>
      <w:shd w:val="clear" w:color="FFFFFF" w:fill="FFFFFF"/>
      <w:tabs>
        <w:tab w:val="left" w:pos="360"/>
        <w:tab w:val="left" w:pos="6405"/>
      </w:tabs>
      <w:adjustRightInd/>
      <w:spacing w:before="640" w:after="280" w:line="240" w:lineRule="auto"/>
      <w:jc w:val="center"/>
      <w:outlineLvl w:val="0"/>
    </w:pPr>
    <w:rPr>
      <w:rFonts w:ascii="黑体" w:eastAsia="黑体" w:hAnsi="Times New Roman"/>
      <w:kern w:val="0"/>
      <w:szCs w:val="20"/>
    </w:rPr>
  </w:style>
  <w:style w:type="paragraph" w:customStyle="1" w:styleId="afffffffffffe">
    <w:name w:val="附录二级条标题"/>
    <w:basedOn w:val="afff6"/>
    <w:next w:val="afffffffffff6"/>
    <w:rsid w:val="00395D75"/>
    <w:pPr>
      <w:widowControl/>
      <w:tabs>
        <w:tab w:val="left" w:pos="360"/>
      </w:tabs>
      <w:wordWrap w:val="0"/>
      <w:overflowPunct w:val="0"/>
      <w:autoSpaceDE w:val="0"/>
      <w:autoSpaceDN w:val="0"/>
      <w:adjustRightInd/>
      <w:spacing w:beforeLines="50" w:afterLines="50" w:line="240" w:lineRule="auto"/>
      <w:textAlignment w:val="baseline"/>
      <w:outlineLvl w:val="3"/>
    </w:pPr>
    <w:rPr>
      <w:rFonts w:ascii="黑体" w:eastAsia="黑体" w:hAnsi="Times New Roman"/>
      <w:kern w:val="21"/>
      <w:szCs w:val="20"/>
    </w:rPr>
  </w:style>
  <w:style w:type="paragraph" w:customStyle="1" w:styleId="affffffffffff">
    <w:name w:val="附录三级条标题"/>
    <w:basedOn w:val="afffffffffffe"/>
    <w:next w:val="afffffffffff6"/>
    <w:rsid w:val="00395D75"/>
    <w:pPr>
      <w:outlineLvl w:val="4"/>
    </w:pPr>
  </w:style>
  <w:style w:type="paragraph" w:customStyle="1" w:styleId="affffffffffff0">
    <w:name w:val="附录四级条标题"/>
    <w:basedOn w:val="affffffffffff"/>
    <w:next w:val="afffffffffff6"/>
    <w:qFormat/>
    <w:rsid w:val="00395D75"/>
    <w:pPr>
      <w:outlineLvl w:val="5"/>
    </w:pPr>
  </w:style>
  <w:style w:type="paragraph" w:customStyle="1" w:styleId="affffffffffff1">
    <w:name w:val="附录五级条标题"/>
    <w:basedOn w:val="affffffffffff0"/>
    <w:next w:val="afffffffffff6"/>
    <w:qFormat/>
    <w:rsid w:val="00395D75"/>
    <w:pPr>
      <w:outlineLvl w:val="6"/>
    </w:pPr>
  </w:style>
  <w:style w:type="paragraph" w:customStyle="1" w:styleId="aff6">
    <w:name w:val="附录章标题"/>
    <w:next w:val="afffffffffff6"/>
    <w:autoRedefine/>
    <w:qFormat/>
    <w:rsid w:val="00395D75"/>
    <w:pPr>
      <w:numPr>
        <w:ilvl w:val="1"/>
        <w:numId w:val="4"/>
      </w:numPr>
      <w:tabs>
        <w:tab w:val="left" w:pos="360"/>
      </w:tabs>
      <w:wordWrap w:val="0"/>
      <w:overflowPunct w:val="0"/>
      <w:autoSpaceDE w:val="0"/>
      <w:spacing w:beforeLines="100" w:before="312" w:afterLines="100" w:after="312"/>
      <w:jc w:val="both"/>
      <w:textAlignment w:val="baseline"/>
      <w:outlineLvl w:val="1"/>
    </w:pPr>
    <w:rPr>
      <w:rFonts w:ascii="黑体" w:eastAsia="黑体" w:hAnsi="黑体"/>
      <w:bCs/>
      <w:color w:val="000000"/>
      <w:sz w:val="21"/>
      <w:szCs w:val="21"/>
    </w:rPr>
  </w:style>
  <w:style w:type="paragraph" w:customStyle="1" w:styleId="affffffffffff2">
    <w:name w:val="附录一级条标题"/>
    <w:basedOn w:val="aff6"/>
    <w:next w:val="afffffffffff6"/>
    <w:autoRedefine/>
    <w:qFormat/>
    <w:rsid w:val="00395D75"/>
    <w:pPr>
      <w:framePr w:wrap="around" w:hAnchor="text"/>
      <w:autoSpaceDN w:val="0"/>
      <w:spacing w:beforeLines="50" w:before="50" w:afterLines="50" w:after="50"/>
      <w:outlineLvl w:val="2"/>
    </w:pPr>
  </w:style>
  <w:style w:type="paragraph" w:customStyle="1" w:styleId="affffffffffff3">
    <w:name w:val="附录表标号"/>
    <w:basedOn w:val="afff6"/>
    <w:next w:val="afffffffffff6"/>
    <w:rsid w:val="00190D6E"/>
    <w:pPr>
      <w:tabs>
        <w:tab w:val="left" w:pos="0"/>
      </w:tabs>
      <w:adjustRightInd/>
      <w:spacing w:line="14" w:lineRule="exact"/>
      <w:ind w:left="811" w:hanging="448"/>
      <w:jc w:val="center"/>
      <w:outlineLvl w:val="0"/>
    </w:pPr>
    <w:rPr>
      <w:rFonts w:ascii="Times New Roman" w:hAnsi="Times New Roman"/>
      <w:color w:val="FFFFFF"/>
      <w:szCs w:val="24"/>
    </w:rPr>
  </w:style>
  <w:style w:type="paragraph" w:customStyle="1" w:styleId="affffffffffff4">
    <w:name w:val="目次、标准名称标题"/>
    <w:basedOn w:val="afff6"/>
    <w:next w:val="afffffffffff6"/>
    <w:rsid w:val="0070097E"/>
    <w:pPr>
      <w:keepNext/>
      <w:pageBreakBefore/>
      <w:widowControl/>
      <w:shd w:val="clear" w:color="FFFFFF" w:fill="FFFFFF"/>
      <w:adjustRightInd/>
      <w:spacing w:before="640" w:after="560" w:line="460" w:lineRule="exact"/>
      <w:jc w:val="center"/>
      <w:outlineLvl w:val="0"/>
    </w:pPr>
    <w:rPr>
      <w:rFonts w:ascii="黑体" w:eastAsia="黑体" w:hAnsi="Times New Roman"/>
      <w:kern w:val="0"/>
      <w:sz w:val="3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uiPriority="0"/>
    <w:lsdException w:name="toc 9" w:uiPriority="0"/>
    <w:lsdException w:name="Normal Indent" w:semiHidden="0" w:uiPriority="0" w:unhideWhenUsed="0" w:qFormat="1"/>
    <w:lsdException w:name="footnote text" w:uiPriority="0" w:unhideWhenUsed="0" w:qFormat="1"/>
    <w:lsdException w:name="header" w:semiHidden="0" w:unhideWhenUsed="0" w:qFormat="1"/>
    <w:lsdException w:name="footer" w:semiHidden="0" w:unhideWhenUsed="0" w:qFormat="1"/>
    <w:lsdException w:name="caption" w:uiPriority="35" w:qFormat="1"/>
    <w:lsdException w:name="table of figures" w:uiPriority="0" w:unhideWhenUsed="0" w:qFormat="1"/>
    <w:lsdException w:name="footnote reference" w:uiPriority="0" w:unhideWhenUsed="0" w:qFormat="1"/>
    <w:lsdException w:name="page number" w:semiHidden="0" w:uiPriority="0" w:unhideWhenUsed="0" w:qFormat="1"/>
    <w:lsdException w:name="Title" w:semiHidden="0" w:uiPriority="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6">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6"/>
    <w:next w:val="afff6"/>
    <w:link w:val="1Char"/>
    <w:qFormat/>
    <w:pPr>
      <w:keepNext/>
      <w:keepLines/>
      <w:spacing w:before="340" w:after="330" w:line="578" w:lineRule="auto"/>
      <w:outlineLvl w:val="0"/>
    </w:pPr>
    <w:rPr>
      <w:b/>
      <w:bCs/>
      <w:kern w:val="44"/>
      <w:sz w:val="44"/>
      <w:szCs w:val="44"/>
    </w:rPr>
  </w:style>
  <w:style w:type="paragraph" w:styleId="22">
    <w:name w:val="heading 2"/>
    <w:basedOn w:val="afff6"/>
    <w:next w:val="afff6"/>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6"/>
    <w:next w:val="afff6"/>
    <w:link w:val="3Char"/>
    <w:qFormat/>
    <w:pPr>
      <w:keepNext/>
      <w:keepLines/>
      <w:spacing w:before="260" w:after="260" w:line="416" w:lineRule="auto"/>
      <w:outlineLvl w:val="2"/>
    </w:pPr>
    <w:rPr>
      <w:b/>
      <w:bCs/>
      <w:sz w:val="32"/>
      <w:szCs w:val="32"/>
    </w:rPr>
  </w:style>
  <w:style w:type="paragraph" w:styleId="4">
    <w:name w:val="heading 4"/>
    <w:basedOn w:val="afff6"/>
    <w:next w:val="afff6"/>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6"/>
    <w:next w:val="afff6"/>
    <w:link w:val="5Char"/>
    <w:qFormat/>
    <w:pPr>
      <w:keepNext/>
      <w:keepLines/>
      <w:adjustRightInd/>
      <w:spacing w:before="280" w:after="290" w:line="376" w:lineRule="auto"/>
      <w:outlineLvl w:val="4"/>
    </w:pPr>
    <w:rPr>
      <w:b/>
      <w:bCs/>
      <w:sz w:val="28"/>
      <w:szCs w:val="28"/>
    </w:rPr>
  </w:style>
  <w:style w:type="paragraph" w:styleId="6">
    <w:name w:val="heading 6"/>
    <w:basedOn w:val="afff6"/>
    <w:next w:val="afff6"/>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6"/>
    <w:next w:val="afff6"/>
    <w:link w:val="7Char"/>
    <w:qFormat/>
    <w:pPr>
      <w:keepNext/>
      <w:keepLines/>
      <w:adjustRightInd/>
      <w:spacing w:before="240" w:after="64" w:line="320" w:lineRule="auto"/>
      <w:outlineLvl w:val="6"/>
    </w:pPr>
    <w:rPr>
      <w:b/>
      <w:bCs/>
      <w:sz w:val="24"/>
      <w:szCs w:val="24"/>
    </w:rPr>
  </w:style>
  <w:style w:type="paragraph" w:styleId="8">
    <w:name w:val="heading 8"/>
    <w:basedOn w:val="afff6"/>
    <w:next w:val="afff6"/>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6"/>
    <w:next w:val="afff6"/>
    <w:link w:val="9Char"/>
    <w:qFormat/>
    <w:pPr>
      <w:keepNext/>
      <w:keepLines/>
      <w:adjustRightInd/>
      <w:spacing w:before="240" w:after="64" w:line="320" w:lineRule="auto"/>
      <w:outlineLvl w:val="8"/>
    </w:pPr>
    <w:rPr>
      <w:rFonts w:ascii="Arial" w:eastAsia="黑体" w:hAnsi="Arial"/>
    </w:rPr>
  </w:style>
  <w:style w:type="character" w:default="1" w:styleId="afff7">
    <w:name w:val="Default Paragraph Font"/>
    <w:uiPriority w:val="1"/>
    <w:semiHidden/>
    <w:unhideWhenUsed/>
  </w:style>
  <w:style w:type="table" w:default="1" w:styleId="afff8">
    <w:name w:val="Normal Table"/>
    <w:uiPriority w:val="99"/>
    <w:semiHidden/>
    <w:unhideWhenUsed/>
    <w:tblPr>
      <w:tblInd w:w="0" w:type="dxa"/>
      <w:tblCellMar>
        <w:top w:w="0" w:type="dxa"/>
        <w:left w:w="108" w:type="dxa"/>
        <w:bottom w:w="0" w:type="dxa"/>
        <w:right w:w="108" w:type="dxa"/>
      </w:tblCellMar>
    </w:tblPr>
  </w:style>
  <w:style w:type="numbering" w:default="1" w:styleId="afff9">
    <w:name w:val="No List"/>
    <w:uiPriority w:val="99"/>
    <w:semiHidden/>
    <w:unhideWhenUsed/>
  </w:style>
  <w:style w:type="paragraph" w:styleId="70">
    <w:name w:val="toc 7"/>
    <w:basedOn w:val="afff6"/>
    <w:next w:val="afff6"/>
    <w:uiPriority w:val="39"/>
    <w:unhideWhenUsed/>
    <w:qFormat/>
    <w:pPr>
      <w:tabs>
        <w:tab w:val="right" w:leader="dot" w:pos="9344"/>
      </w:tabs>
      <w:spacing w:line="300" w:lineRule="exact"/>
      <w:ind w:left="1259"/>
    </w:pPr>
    <w:rPr>
      <w:rFonts w:ascii="宋体"/>
    </w:rPr>
  </w:style>
  <w:style w:type="paragraph" w:styleId="afffa">
    <w:name w:val="Normal Indent"/>
    <w:basedOn w:val="afff6"/>
    <w:qFormat/>
    <w:pPr>
      <w:ind w:firstLine="420"/>
    </w:pPr>
  </w:style>
  <w:style w:type="paragraph" w:styleId="afffb">
    <w:name w:val="Body Text"/>
    <w:basedOn w:val="afff6"/>
    <w:link w:val="Char"/>
    <w:qFormat/>
    <w:pPr>
      <w:spacing w:after="120"/>
    </w:pPr>
  </w:style>
  <w:style w:type="paragraph" w:styleId="50">
    <w:name w:val="toc 5"/>
    <w:basedOn w:val="afff6"/>
    <w:next w:val="afff6"/>
    <w:uiPriority w:val="39"/>
    <w:unhideWhenUsed/>
    <w:qFormat/>
    <w:pPr>
      <w:ind w:left="839"/>
    </w:pPr>
    <w:rPr>
      <w:rFonts w:ascii="宋体"/>
    </w:rPr>
  </w:style>
  <w:style w:type="paragraph" w:styleId="30">
    <w:name w:val="toc 3"/>
    <w:basedOn w:val="afff6"/>
    <w:next w:val="afff6"/>
    <w:uiPriority w:val="39"/>
    <w:unhideWhenUsed/>
    <w:qFormat/>
    <w:pPr>
      <w:spacing w:line="300" w:lineRule="exact"/>
      <w:ind w:left="420"/>
    </w:pPr>
    <w:rPr>
      <w:rFonts w:ascii="宋体"/>
    </w:rPr>
  </w:style>
  <w:style w:type="paragraph" w:styleId="afffc">
    <w:name w:val="Balloon Text"/>
    <w:basedOn w:val="afff6"/>
    <w:link w:val="Char0"/>
    <w:uiPriority w:val="99"/>
    <w:semiHidden/>
    <w:unhideWhenUsed/>
    <w:qFormat/>
    <w:rPr>
      <w:sz w:val="18"/>
      <w:szCs w:val="18"/>
    </w:rPr>
  </w:style>
  <w:style w:type="paragraph" w:styleId="afffd">
    <w:name w:val="footer"/>
    <w:basedOn w:val="afff6"/>
    <w:link w:val="Char1"/>
    <w:uiPriority w:val="99"/>
    <w:qFormat/>
    <w:pPr>
      <w:tabs>
        <w:tab w:val="center" w:pos="4153"/>
        <w:tab w:val="right" w:pos="8306"/>
      </w:tabs>
      <w:adjustRightInd/>
      <w:snapToGrid w:val="0"/>
      <w:spacing w:line="240" w:lineRule="auto"/>
      <w:jc w:val="right"/>
    </w:pPr>
    <w:rPr>
      <w:rFonts w:ascii="宋体"/>
      <w:sz w:val="18"/>
      <w:szCs w:val="18"/>
    </w:rPr>
  </w:style>
  <w:style w:type="paragraph" w:styleId="afffe">
    <w:name w:val="header"/>
    <w:basedOn w:val="afff6"/>
    <w:link w:val="Char2"/>
    <w:uiPriority w:val="99"/>
    <w:qFormat/>
    <w:pPr>
      <w:tabs>
        <w:tab w:val="center" w:pos="4153"/>
        <w:tab w:val="right" w:pos="8306"/>
      </w:tabs>
      <w:adjustRightInd/>
      <w:snapToGrid w:val="0"/>
      <w:jc w:val="center"/>
    </w:pPr>
    <w:rPr>
      <w:sz w:val="18"/>
      <w:szCs w:val="18"/>
    </w:rPr>
  </w:style>
  <w:style w:type="paragraph" w:styleId="10">
    <w:name w:val="toc 1"/>
    <w:basedOn w:val="afff6"/>
    <w:next w:val="afff6"/>
    <w:uiPriority w:val="39"/>
    <w:unhideWhenUsed/>
    <w:qFormat/>
    <w:rPr>
      <w:rFonts w:ascii="宋体"/>
    </w:rPr>
  </w:style>
  <w:style w:type="paragraph" w:styleId="40">
    <w:name w:val="toc 4"/>
    <w:basedOn w:val="afff6"/>
    <w:next w:val="afff6"/>
    <w:uiPriority w:val="39"/>
    <w:unhideWhenUsed/>
    <w:qFormat/>
    <w:pPr>
      <w:tabs>
        <w:tab w:val="right" w:leader="dot" w:pos="9344"/>
      </w:tabs>
      <w:spacing w:line="300" w:lineRule="exact"/>
      <w:ind w:left="629"/>
    </w:pPr>
    <w:rPr>
      <w:rFonts w:ascii="宋体"/>
    </w:rPr>
  </w:style>
  <w:style w:type="paragraph" w:styleId="affff">
    <w:name w:val="footnote text"/>
    <w:basedOn w:val="afff6"/>
    <w:next w:val="afff6"/>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6"/>
    <w:next w:val="afff6"/>
    <w:uiPriority w:val="39"/>
    <w:unhideWhenUsed/>
    <w:qFormat/>
    <w:pPr>
      <w:spacing w:line="300" w:lineRule="exact"/>
      <w:ind w:left="1049"/>
    </w:pPr>
    <w:rPr>
      <w:rFonts w:ascii="宋体"/>
    </w:rPr>
  </w:style>
  <w:style w:type="paragraph" w:styleId="affff0">
    <w:name w:val="table of figures"/>
    <w:basedOn w:val="afff6"/>
    <w:next w:val="afff6"/>
    <w:semiHidden/>
    <w:qFormat/>
    <w:pPr>
      <w:adjustRightInd/>
      <w:spacing w:line="240" w:lineRule="auto"/>
      <w:jc w:val="left"/>
    </w:pPr>
    <w:rPr>
      <w:szCs w:val="24"/>
    </w:rPr>
  </w:style>
  <w:style w:type="paragraph" w:styleId="23">
    <w:name w:val="toc 2"/>
    <w:basedOn w:val="afff6"/>
    <w:next w:val="afff6"/>
    <w:uiPriority w:val="39"/>
    <w:unhideWhenUsed/>
    <w:qFormat/>
    <w:pPr>
      <w:tabs>
        <w:tab w:val="right" w:leader="dot" w:pos="9344"/>
      </w:tabs>
      <w:spacing w:line="300" w:lineRule="exact"/>
      <w:ind w:left="210"/>
    </w:pPr>
    <w:rPr>
      <w:rFonts w:ascii="宋体"/>
    </w:rPr>
  </w:style>
  <w:style w:type="paragraph" w:styleId="affff1">
    <w:name w:val="Title"/>
    <w:basedOn w:val="afff6"/>
    <w:link w:val="Char4"/>
    <w:qFormat/>
    <w:pPr>
      <w:spacing w:before="240" w:after="60"/>
      <w:jc w:val="center"/>
      <w:outlineLvl w:val="0"/>
    </w:pPr>
    <w:rPr>
      <w:rFonts w:ascii="Arial" w:hAnsi="Arial" w:cs="Arial"/>
      <w:b/>
      <w:bCs/>
      <w:sz w:val="32"/>
      <w:szCs w:val="32"/>
    </w:rPr>
  </w:style>
  <w:style w:type="table" w:styleId="affff2">
    <w:name w:val="Table Grid"/>
    <w:basedOn w:val="afff8"/>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3">
    <w:name w:val="Strong"/>
    <w:uiPriority w:val="22"/>
    <w:qFormat/>
    <w:rPr>
      <w:b/>
      <w:bCs/>
    </w:rPr>
  </w:style>
  <w:style w:type="character" w:styleId="affff4">
    <w:name w:val="page number"/>
    <w:qFormat/>
    <w:rPr>
      <w:rFonts w:ascii="宋体" w:eastAsia="宋体" w:hAnsi="Times New Roman"/>
      <w:sz w:val="18"/>
    </w:rPr>
  </w:style>
  <w:style w:type="character" w:styleId="affff5">
    <w:name w:val="Emphasis"/>
    <w:uiPriority w:val="20"/>
    <w:qFormat/>
    <w:rPr>
      <w:i/>
      <w:iCs/>
    </w:rPr>
  </w:style>
  <w:style w:type="character" w:styleId="affff6">
    <w:name w:val="Hyperlink"/>
    <w:uiPriority w:val="99"/>
    <w:qFormat/>
    <w:rPr>
      <w:rFonts w:ascii="宋体" w:eastAsia="宋体" w:hAnsi="Times New Roman"/>
      <w:color w:val="auto"/>
      <w:spacing w:val="0"/>
      <w:w w:val="100"/>
      <w:position w:val="0"/>
      <w:sz w:val="21"/>
      <w:u w:val="none"/>
      <w:vertAlign w:val="baseline"/>
    </w:rPr>
  </w:style>
  <w:style w:type="character" w:styleId="affff7">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rFonts w:ascii="Times New Roman" w:eastAsia="宋体" w:hAnsi="Times New Roman" w:cs="Times New Roman"/>
      <w:b/>
      <w:bCs/>
      <w:kern w:val="44"/>
      <w:sz w:val="44"/>
      <w:szCs w:val="44"/>
    </w:rPr>
  </w:style>
  <w:style w:type="character" w:customStyle="1" w:styleId="2Char">
    <w:name w:val="标题 2 Char"/>
    <w:link w:val="22"/>
    <w:qFormat/>
    <w:rPr>
      <w:rFonts w:ascii="Arial" w:eastAsia="黑体" w:hAnsi="Arial" w:cs="Times New Roman"/>
      <w:b/>
      <w:bCs/>
      <w:sz w:val="32"/>
      <w:szCs w:val="32"/>
    </w:rPr>
  </w:style>
  <w:style w:type="character" w:customStyle="1" w:styleId="3Char">
    <w:name w:val="标题 3 Char"/>
    <w:link w:val="3"/>
    <w:qFormat/>
    <w:rPr>
      <w:rFonts w:ascii="Times New Roman" w:eastAsia="宋体" w:hAnsi="Times New Roman" w:cs="Times New Roman"/>
      <w:b/>
      <w:bCs/>
      <w:sz w:val="32"/>
      <w:szCs w:val="32"/>
    </w:rPr>
  </w:style>
  <w:style w:type="character" w:customStyle="1" w:styleId="4Char">
    <w:name w:val="标题 4 Char"/>
    <w:link w:val="4"/>
    <w:qFormat/>
    <w:rPr>
      <w:rFonts w:ascii="Arial" w:eastAsia="黑体" w:hAnsi="Arial" w:cs="Times New Roman"/>
      <w:b/>
      <w:bCs/>
      <w:sz w:val="28"/>
      <w:szCs w:val="28"/>
    </w:rPr>
  </w:style>
  <w:style w:type="character" w:customStyle="1" w:styleId="5Char">
    <w:name w:val="标题 5 Char"/>
    <w:link w:val="5"/>
    <w:qFormat/>
    <w:rPr>
      <w:rFonts w:ascii="Times New Roman" w:eastAsia="宋体" w:hAnsi="Times New Roman" w:cs="Times New Roman"/>
      <w:b/>
      <w:bCs/>
      <w:sz w:val="28"/>
      <w:szCs w:val="28"/>
    </w:rPr>
  </w:style>
  <w:style w:type="character" w:customStyle="1" w:styleId="6Char">
    <w:name w:val="标题 6 Char"/>
    <w:link w:val="6"/>
    <w:qFormat/>
    <w:rPr>
      <w:rFonts w:ascii="Arial" w:eastAsia="黑体" w:hAnsi="Arial" w:cs="Times New Roman"/>
      <w:b/>
      <w:bCs/>
      <w:sz w:val="24"/>
      <w:szCs w:val="24"/>
    </w:rPr>
  </w:style>
  <w:style w:type="character" w:customStyle="1" w:styleId="7Char">
    <w:name w:val="标题 7 Char"/>
    <w:link w:val="7"/>
    <w:qFormat/>
    <w:rPr>
      <w:rFonts w:ascii="Times New Roman" w:eastAsia="宋体" w:hAnsi="Times New Roman" w:cs="Times New Roman"/>
      <w:b/>
      <w:bCs/>
      <w:sz w:val="24"/>
      <w:szCs w:val="24"/>
    </w:rPr>
  </w:style>
  <w:style w:type="character" w:customStyle="1" w:styleId="8Char">
    <w:name w:val="标题 8 Char"/>
    <w:link w:val="8"/>
    <w:qFormat/>
    <w:rPr>
      <w:rFonts w:ascii="Arial" w:eastAsia="黑体" w:hAnsi="Arial" w:cs="Times New Roman"/>
      <w:sz w:val="24"/>
      <w:szCs w:val="24"/>
    </w:rPr>
  </w:style>
  <w:style w:type="character" w:customStyle="1" w:styleId="9Char">
    <w:name w:val="标题 9 Char"/>
    <w:link w:val="9"/>
    <w:qFormat/>
    <w:rPr>
      <w:rFonts w:ascii="Arial" w:eastAsia="黑体" w:hAnsi="Arial" w:cs="Times New Roman"/>
      <w:szCs w:val="21"/>
    </w:rPr>
  </w:style>
  <w:style w:type="character" w:customStyle="1" w:styleId="Char2">
    <w:name w:val="页眉 Char"/>
    <w:link w:val="afffe"/>
    <w:uiPriority w:val="99"/>
    <w:qFormat/>
    <w:rPr>
      <w:rFonts w:ascii="Times New Roman" w:eastAsia="宋体" w:hAnsi="Times New Roman" w:cs="Times New Roman"/>
      <w:sz w:val="18"/>
      <w:szCs w:val="18"/>
    </w:rPr>
  </w:style>
  <w:style w:type="character" w:customStyle="1" w:styleId="Char1">
    <w:name w:val="页脚 Char"/>
    <w:link w:val="afffd"/>
    <w:uiPriority w:val="99"/>
    <w:qFormat/>
    <w:rPr>
      <w:rFonts w:ascii="宋体" w:eastAsia="宋体" w:hAnsi="Times New Roman" w:cs="Times New Roman"/>
      <w:sz w:val="18"/>
      <w:szCs w:val="18"/>
    </w:rPr>
  </w:style>
  <w:style w:type="character" w:customStyle="1" w:styleId="Char0">
    <w:name w:val="批注框文本 Char"/>
    <w:link w:val="afffc"/>
    <w:uiPriority w:val="99"/>
    <w:semiHidden/>
    <w:qFormat/>
    <w:rPr>
      <w:sz w:val="18"/>
      <w:szCs w:val="18"/>
    </w:rPr>
  </w:style>
  <w:style w:type="paragraph" w:styleId="affff8">
    <w:name w:val="Quote"/>
    <w:basedOn w:val="afff6"/>
    <w:next w:val="afff6"/>
    <w:link w:val="Char5"/>
    <w:uiPriority w:val="29"/>
    <w:qFormat/>
    <w:rPr>
      <w:i/>
      <w:iCs/>
      <w:color w:val="000000"/>
    </w:rPr>
  </w:style>
  <w:style w:type="character" w:customStyle="1" w:styleId="Char5">
    <w:name w:val="引用 Char"/>
    <w:link w:val="affff8"/>
    <w:uiPriority w:val="29"/>
    <w:qFormat/>
    <w:rPr>
      <w:i/>
      <w:iCs/>
      <w:color w:val="000000"/>
    </w:rPr>
  </w:style>
  <w:style w:type="character" w:customStyle="1" w:styleId="Char4">
    <w:name w:val="标题 Char"/>
    <w:link w:val="affff1"/>
    <w:qFormat/>
    <w:rPr>
      <w:rFonts w:ascii="Arial" w:eastAsia="宋体" w:hAnsi="Arial" w:cs="Arial"/>
      <w:b/>
      <w:bCs/>
      <w:sz w:val="32"/>
      <w:szCs w:val="32"/>
    </w:rPr>
  </w:style>
  <w:style w:type="paragraph" w:customStyle="1" w:styleId="affff9">
    <w:name w:val="标准标志"/>
    <w:next w:val="afff6"/>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a">
    <w:name w:val="标准称谓"/>
    <w:next w:val="afff6"/>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b">
    <w:name w:val="标准文件_页脚偶数页"/>
    <w:qFormat/>
    <w:pPr>
      <w:ind w:left="198"/>
    </w:pPr>
    <w:rPr>
      <w:rFonts w:ascii="宋体"/>
      <w:sz w:val="18"/>
    </w:rPr>
  </w:style>
  <w:style w:type="paragraph" w:customStyle="1" w:styleId="affffc">
    <w:name w:val="标准文件_页脚奇数页"/>
    <w:qFormat/>
    <w:pPr>
      <w:ind w:right="227"/>
      <w:jc w:val="right"/>
    </w:pPr>
    <w:rPr>
      <w:rFonts w:ascii="宋体"/>
      <w:sz w:val="18"/>
    </w:rPr>
  </w:style>
  <w:style w:type="paragraph" w:customStyle="1" w:styleId="affffd">
    <w:name w:val="标准书眉一"/>
    <w:qFormat/>
    <w:pPr>
      <w:jc w:val="both"/>
    </w:pPr>
  </w:style>
  <w:style w:type="paragraph" w:customStyle="1" w:styleId="ICS">
    <w:name w:val="标准文件_ICS"/>
    <w:basedOn w:val="afff6"/>
    <w:qFormat/>
    <w:pPr>
      <w:spacing w:line="0" w:lineRule="atLeast"/>
    </w:pPr>
    <w:rPr>
      <w:rFonts w:ascii="黑体" w:eastAsia="黑体" w:hAnsi="宋体"/>
    </w:rPr>
  </w:style>
  <w:style w:type="paragraph" w:customStyle="1" w:styleId="affffe">
    <w:name w:val="标准文件_标准正文"/>
    <w:basedOn w:val="afff6"/>
    <w:next w:val="afffff"/>
    <w:qFormat/>
    <w:pPr>
      <w:snapToGrid w:val="0"/>
      <w:ind w:firstLineChars="200" w:firstLine="200"/>
    </w:pPr>
    <w:rPr>
      <w:kern w:val="0"/>
    </w:rPr>
  </w:style>
  <w:style w:type="paragraph" w:customStyle="1" w:styleId="afffff">
    <w:name w:val="标准文件_段"/>
    <w:link w:val="Char6"/>
    <w:qFormat/>
    <w:pPr>
      <w:autoSpaceDE w:val="0"/>
      <w:autoSpaceDN w:val="0"/>
      <w:ind w:firstLineChars="200" w:firstLine="200"/>
      <w:jc w:val="both"/>
    </w:pPr>
    <w:rPr>
      <w:rFonts w:ascii="宋体"/>
      <w:sz w:val="21"/>
    </w:rPr>
  </w:style>
  <w:style w:type="paragraph" w:customStyle="1" w:styleId="afffff0">
    <w:name w:val="标准文件_版本"/>
    <w:basedOn w:val="affffe"/>
    <w:qFormat/>
    <w:pPr>
      <w:adjustRightInd/>
      <w:snapToGrid/>
      <w:ind w:firstLineChars="0" w:firstLine="0"/>
    </w:pPr>
    <w:rPr>
      <w:rFonts w:ascii="宋体" w:hAnsi="宋体"/>
      <w:kern w:val="2"/>
    </w:rPr>
  </w:style>
  <w:style w:type="paragraph" w:customStyle="1" w:styleId="afffff1">
    <w:name w:val="标准文件_标准部门"/>
    <w:basedOn w:val="afff6"/>
    <w:qFormat/>
    <w:pPr>
      <w:jc w:val="center"/>
    </w:pPr>
    <w:rPr>
      <w:rFonts w:ascii="黑体" w:eastAsia="黑体"/>
      <w:kern w:val="0"/>
      <w:sz w:val="44"/>
    </w:rPr>
  </w:style>
  <w:style w:type="paragraph" w:customStyle="1" w:styleId="afffff2">
    <w:name w:val="标准文件_标准代替"/>
    <w:basedOn w:val="afff6"/>
    <w:next w:val="afff6"/>
    <w:qFormat/>
    <w:pPr>
      <w:spacing w:line="310" w:lineRule="exact"/>
      <w:jc w:val="right"/>
    </w:pPr>
    <w:rPr>
      <w:rFonts w:ascii="宋体" w:hAnsi="宋体"/>
      <w:kern w:val="0"/>
    </w:rPr>
  </w:style>
  <w:style w:type="paragraph" w:customStyle="1" w:styleId="afffff3">
    <w:name w:val="标准文件_标准名称标题"/>
    <w:basedOn w:val="afff6"/>
    <w:next w:val="afff6"/>
    <w:qFormat/>
    <w:pPr>
      <w:widowControl/>
      <w:shd w:val="clear" w:color="FFFFFF" w:fill="FFFFFF"/>
      <w:adjustRightInd/>
      <w:spacing w:before="640" w:after="100"/>
      <w:jc w:val="center"/>
    </w:pPr>
    <w:rPr>
      <w:rFonts w:ascii="黑体" w:eastAsia="黑体"/>
      <w:kern w:val="0"/>
      <w:sz w:val="32"/>
    </w:rPr>
  </w:style>
  <w:style w:type="paragraph" w:customStyle="1" w:styleId="afffff4">
    <w:name w:val="标准文件_页眉奇数页"/>
    <w:next w:val="afff6"/>
    <w:qFormat/>
    <w:pPr>
      <w:tabs>
        <w:tab w:val="center" w:pos="4154"/>
        <w:tab w:val="right" w:pos="8306"/>
      </w:tabs>
      <w:spacing w:after="120"/>
      <w:jc w:val="right"/>
    </w:pPr>
    <w:rPr>
      <w:rFonts w:ascii="黑体" w:eastAsia="黑体" w:hAnsi="宋体"/>
      <w:sz w:val="21"/>
    </w:rPr>
  </w:style>
  <w:style w:type="paragraph" w:customStyle="1" w:styleId="afffff5">
    <w:name w:val="标准文件_页眉偶数页"/>
    <w:basedOn w:val="afffff4"/>
    <w:next w:val="afff6"/>
    <w:qFormat/>
    <w:pPr>
      <w:jc w:val="left"/>
    </w:pPr>
  </w:style>
  <w:style w:type="paragraph" w:customStyle="1" w:styleId="afffff6">
    <w:name w:val="标准文件_参考文献标题"/>
    <w:basedOn w:val="afff6"/>
    <w:next w:val="afff6"/>
    <w:qFormat/>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f">
    <w:name w:val="标准文件_二级条标题"/>
    <w:next w:val="afffff"/>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7">
    <w:name w:val="标准文件_发布"/>
    <w:qFormat/>
    <w:rPr>
      <w:rFonts w:ascii="黑体" w:eastAsia="黑体"/>
      <w:spacing w:val="0"/>
      <w:w w:val="100"/>
      <w:position w:val="3"/>
      <w:sz w:val="28"/>
    </w:rPr>
  </w:style>
  <w:style w:type="paragraph" w:customStyle="1" w:styleId="ae">
    <w:name w:val="标准文件_方框数字列项"/>
    <w:basedOn w:val="afffff"/>
    <w:qFormat/>
    <w:pPr>
      <w:numPr>
        <w:numId w:val="3"/>
      </w:numPr>
      <w:ind w:firstLineChars="0" w:firstLine="0"/>
    </w:pPr>
  </w:style>
  <w:style w:type="paragraph" w:customStyle="1" w:styleId="afffff8">
    <w:name w:val="标准文件_封面标准编号"/>
    <w:basedOn w:val="afff6"/>
    <w:next w:val="afffff2"/>
    <w:qFormat/>
    <w:pPr>
      <w:spacing w:line="310" w:lineRule="exact"/>
      <w:jc w:val="right"/>
    </w:pPr>
    <w:rPr>
      <w:rFonts w:ascii="黑体" w:eastAsia="黑体"/>
      <w:kern w:val="0"/>
      <w:sz w:val="28"/>
    </w:rPr>
  </w:style>
  <w:style w:type="paragraph" w:customStyle="1" w:styleId="afffff9">
    <w:name w:val="标准文件_封面标准分类号"/>
    <w:basedOn w:val="afff6"/>
    <w:qFormat/>
    <w:rPr>
      <w:rFonts w:ascii="黑体" w:eastAsia="黑体"/>
      <w:b/>
      <w:kern w:val="0"/>
      <w:sz w:val="28"/>
    </w:rPr>
  </w:style>
  <w:style w:type="paragraph" w:customStyle="1" w:styleId="afffffa">
    <w:name w:val="标准文件_封面标准名称"/>
    <w:basedOn w:val="afff6"/>
    <w:qFormat/>
    <w:pPr>
      <w:spacing w:line="240" w:lineRule="auto"/>
      <w:jc w:val="center"/>
    </w:pPr>
    <w:rPr>
      <w:rFonts w:ascii="黑体" w:eastAsia="黑体"/>
      <w:kern w:val="0"/>
      <w:sz w:val="52"/>
    </w:rPr>
  </w:style>
  <w:style w:type="paragraph" w:customStyle="1" w:styleId="afffffb">
    <w:name w:val="标准文件_封面标准英文名称"/>
    <w:basedOn w:val="afff6"/>
    <w:qFormat/>
    <w:pPr>
      <w:spacing w:line="240" w:lineRule="auto"/>
      <w:jc w:val="center"/>
    </w:pPr>
    <w:rPr>
      <w:rFonts w:ascii="黑体" w:eastAsia="黑体"/>
      <w:b/>
      <w:sz w:val="28"/>
    </w:rPr>
  </w:style>
  <w:style w:type="paragraph" w:customStyle="1" w:styleId="afffffc">
    <w:name w:val="标准文件_封面发布日期"/>
    <w:basedOn w:val="afff6"/>
    <w:qFormat/>
    <w:pPr>
      <w:spacing w:line="310" w:lineRule="exact"/>
    </w:pPr>
    <w:rPr>
      <w:rFonts w:ascii="黑体" w:eastAsia="黑体"/>
      <w:kern w:val="0"/>
      <w:sz w:val="28"/>
    </w:rPr>
  </w:style>
  <w:style w:type="paragraph" w:customStyle="1" w:styleId="afffffd">
    <w:name w:val="标准文件_封面密级"/>
    <w:basedOn w:val="afff6"/>
    <w:qFormat/>
    <w:rPr>
      <w:rFonts w:eastAsia="黑体"/>
      <w:sz w:val="32"/>
    </w:rPr>
  </w:style>
  <w:style w:type="paragraph" w:customStyle="1" w:styleId="afffffe">
    <w:name w:val="标准文件_封面实施日期"/>
    <w:basedOn w:val="afff6"/>
    <w:qFormat/>
    <w:pPr>
      <w:spacing w:line="310" w:lineRule="exact"/>
      <w:jc w:val="right"/>
    </w:pPr>
    <w:rPr>
      <w:rFonts w:ascii="黑体" w:eastAsia="黑体"/>
      <w:sz w:val="28"/>
    </w:rPr>
  </w:style>
  <w:style w:type="paragraph" w:customStyle="1" w:styleId="affffff">
    <w:name w:val="标准文件_封面抬头"/>
    <w:basedOn w:val="afffff"/>
    <w:qFormat/>
    <w:pPr>
      <w:adjustRightInd w:val="0"/>
      <w:spacing w:line="800" w:lineRule="exact"/>
      <w:ind w:firstLineChars="0" w:firstLine="0"/>
      <w:jc w:val="distribute"/>
    </w:pPr>
    <w:rPr>
      <w:rFonts w:ascii="黑体" w:eastAsia="黑体"/>
      <w:b/>
      <w:sz w:val="64"/>
    </w:rPr>
  </w:style>
  <w:style w:type="paragraph" w:customStyle="1" w:styleId="aff5">
    <w:name w:val="标准文件_附录标识"/>
    <w:next w:val="afffff"/>
    <w:qFormat/>
    <w:pPr>
      <w:numPr>
        <w:numId w:val="4"/>
      </w:numPr>
      <w:shd w:val="clear" w:color="FFFFFF" w:fill="FFFFFF"/>
      <w:tabs>
        <w:tab w:val="left" w:pos="6406"/>
      </w:tabs>
      <w:spacing w:beforeLines="25" w:before="25" w:afterLines="50" w:after="50"/>
      <w:jc w:val="center"/>
      <w:outlineLvl w:val="0"/>
    </w:pPr>
    <w:rPr>
      <w:rFonts w:ascii="黑体" w:eastAsia="黑体"/>
      <w:sz w:val="21"/>
    </w:rPr>
  </w:style>
  <w:style w:type="paragraph" w:customStyle="1" w:styleId="aff1">
    <w:name w:val="标准文件_附录表标题"/>
    <w:next w:val="afffff"/>
    <w:qFormat/>
    <w:pPr>
      <w:numPr>
        <w:ilvl w:val="1"/>
        <w:numId w:val="5"/>
      </w:numPr>
      <w:adjustRightInd w:val="0"/>
      <w:snapToGrid w:val="0"/>
      <w:spacing w:beforeLines="50" w:before="50" w:afterLines="50" w:after="50"/>
      <w:ind w:firstLine="420"/>
      <w:jc w:val="center"/>
      <w:textAlignment w:val="baseline"/>
    </w:pPr>
    <w:rPr>
      <w:rFonts w:ascii="黑体" w:eastAsia="黑体"/>
      <w:kern w:val="21"/>
      <w:sz w:val="21"/>
    </w:rPr>
  </w:style>
  <w:style w:type="paragraph" w:customStyle="1" w:styleId="affffff0">
    <w:name w:val="标准文件_附录一级条标题"/>
    <w:next w:val="afffff"/>
    <w:qFormat/>
    <w:pPr>
      <w:widowControl w:val="0"/>
      <w:spacing w:beforeLines="50" w:before="50" w:afterLines="50" w:after="50"/>
      <w:jc w:val="both"/>
      <w:outlineLvl w:val="2"/>
    </w:pPr>
    <w:rPr>
      <w:rFonts w:ascii="黑体" w:eastAsia="黑体"/>
      <w:kern w:val="21"/>
      <w:sz w:val="21"/>
    </w:rPr>
  </w:style>
  <w:style w:type="paragraph" w:customStyle="1" w:styleId="affffff1">
    <w:name w:val="标准文件_附录二级条标题"/>
    <w:basedOn w:val="affffff0"/>
    <w:next w:val="afffff"/>
    <w:qFormat/>
    <w:pPr>
      <w:widowControl/>
      <w:numPr>
        <w:ilvl w:val="2"/>
      </w:numPr>
      <w:wordWrap w:val="0"/>
      <w:overflowPunct w:val="0"/>
      <w:autoSpaceDE w:val="0"/>
      <w:autoSpaceDN w:val="0"/>
      <w:textAlignment w:val="baseline"/>
      <w:outlineLvl w:val="3"/>
    </w:pPr>
  </w:style>
  <w:style w:type="paragraph" w:customStyle="1" w:styleId="affffff2">
    <w:name w:val="标准文件_附录公式"/>
    <w:basedOn w:val="affffe"/>
    <w:next w:val="affffe"/>
    <w:qFormat/>
    <w:pPr>
      <w:tabs>
        <w:tab w:val="center" w:pos="4678"/>
        <w:tab w:val="right" w:leader="middleDot" w:pos="9356"/>
      </w:tabs>
      <w:spacing w:line="240" w:lineRule="auto"/>
      <w:ind w:right="-51" w:firstLineChars="0" w:firstLine="0"/>
    </w:pPr>
    <w:rPr>
      <w:rFonts w:ascii="宋体" w:hAnsi="宋体"/>
    </w:rPr>
  </w:style>
  <w:style w:type="paragraph" w:customStyle="1" w:styleId="aff7">
    <w:name w:val="标准文件_附录三级条标题"/>
    <w:next w:val="afffff"/>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8">
    <w:name w:val="标准文件_附录四级条标题"/>
    <w:next w:val="afffff"/>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b">
    <w:name w:val="标准文件_附录图标题"/>
    <w:next w:val="afffff"/>
    <w:qFormat/>
    <w:pPr>
      <w:numPr>
        <w:ilvl w:val="1"/>
        <w:numId w:val="6"/>
      </w:numPr>
      <w:adjustRightInd w:val="0"/>
      <w:snapToGrid w:val="0"/>
      <w:spacing w:beforeLines="50" w:before="50" w:afterLines="50" w:after="50"/>
      <w:ind w:firstLine="420"/>
      <w:jc w:val="center"/>
    </w:pPr>
    <w:rPr>
      <w:rFonts w:ascii="黑体" w:eastAsia="黑体"/>
      <w:sz w:val="21"/>
    </w:rPr>
  </w:style>
  <w:style w:type="paragraph" w:customStyle="1" w:styleId="aff9">
    <w:name w:val="标准文件_附录五级条标题"/>
    <w:next w:val="afffff"/>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1">
    <w:name w:val="标准文件_附录英文标识"/>
    <w:next w:val="afffb"/>
    <w:qFormat/>
    <w:pPr>
      <w:numPr>
        <w:numId w:val="7"/>
      </w:numPr>
      <w:tabs>
        <w:tab w:val="left" w:pos="6406"/>
      </w:tabs>
      <w:spacing w:before="220" w:after="320"/>
      <w:jc w:val="center"/>
      <w:outlineLvl w:val="0"/>
    </w:pPr>
    <w:rPr>
      <w:rFonts w:ascii="黑体" w:eastAsia="黑体"/>
      <w:sz w:val="21"/>
    </w:rPr>
  </w:style>
  <w:style w:type="character" w:customStyle="1" w:styleId="Char">
    <w:name w:val="正文文本 Char"/>
    <w:link w:val="afffb"/>
    <w:qFormat/>
    <w:rPr>
      <w:rFonts w:ascii="Times New Roman" w:eastAsia="宋体" w:hAnsi="Times New Roman" w:cs="Times New Roman"/>
      <w:szCs w:val="20"/>
    </w:rPr>
  </w:style>
  <w:style w:type="paragraph" w:customStyle="1" w:styleId="affffff3">
    <w:name w:val="标准文件_附录章标题"/>
    <w:next w:val="afffff"/>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4">
    <w:name w:val="标准文件_公式后的破折号"/>
    <w:basedOn w:val="afffff"/>
    <w:next w:val="afffff"/>
    <w:qFormat/>
    <w:pPr>
      <w:ind w:leftChars="200" w:left="488" w:hangingChars="290" w:hanging="289"/>
    </w:pPr>
  </w:style>
  <w:style w:type="paragraph" w:customStyle="1" w:styleId="a7">
    <w:name w:val="标准文件_前言、引言标题"/>
    <w:next w:val="afff6"/>
    <w:qFormat/>
    <w:pPr>
      <w:numPr>
        <w:numId w:val="8"/>
      </w:numPr>
      <w:shd w:val="clear" w:color="FFFFFF" w:fill="FFFFFF"/>
      <w:spacing w:afterLines="150" w:after="150"/>
      <w:jc w:val="center"/>
      <w:outlineLvl w:val="0"/>
    </w:pPr>
    <w:rPr>
      <w:rFonts w:ascii="黑体" w:eastAsia="黑体"/>
      <w:sz w:val="32"/>
    </w:rPr>
  </w:style>
  <w:style w:type="paragraph" w:customStyle="1" w:styleId="affffff5">
    <w:name w:val="标准文件_目次、标准名称标题"/>
    <w:basedOn w:val="a7"/>
    <w:next w:val="afffff"/>
    <w:qFormat/>
    <w:pPr>
      <w:spacing w:line="460" w:lineRule="exact"/>
    </w:pPr>
  </w:style>
  <w:style w:type="paragraph" w:customStyle="1" w:styleId="affffff6">
    <w:name w:val="标准文件_目录标题"/>
    <w:basedOn w:val="afff6"/>
    <w:qFormat/>
    <w:pPr>
      <w:spacing w:afterLines="150" w:after="150" w:line="240" w:lineRule="auto"/>
      <w:jc w:val="center"/>
    </w:pPr>
    <w:rPr>
      <w:rFonts w:ascii="黑体" w:eastAsia="黑体"/>
      <w:sz w:val="32"/>
    </w:rPr>
  </w:style>
  <w:style w:type="paragraph" w:customStyle="1" w:styleId="af2">
    <w:name w:val="标准文件_破折号列项"/>
    <w:qFormat/>
    <w:pPr>
      <w:numPr>
        <w:numId w:val="9"/>
      </w:numPr>
      <w:adjustRightInd w:val="0"/>
      <w:snapToGrid w:val="0"/>
      <w:ind w:left="0" w:firstLineChars="200" w:firstLine="200"/>
    </w:pPr>
    <w:rPr>
      <w:sz w:val="21"/>
    </w:rPr>
  </w:style>
  <w:style w:type="paragraph" w:customStyle="1" w:styleId="afe">
    <w:name w:val="标准文件_破折号列项（二级）"/>
    <w:basedOn w:val="af2"/>
    <w:qFormat/>
    <w:pPr>
      <w:numPr>
        <w:numId w:val="10"/>
      </w:numPr>
      <w:ind w:left="0" w:firstLine="200"/>
    </w:pPr>
  </w:style>
  <w:style w:type="paragraph" w:customStyle="1" w:styleId="afff0">
    <w:name w:val="标准文件_三级条标题"/>
    <w:basedOn w:val="afff"/>
    <w:next w:val="afffff"/>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7">
    <w:name w:val="标准文件_示例后续"/>
    <w:basedOn w:val="afff6"/>
    <w:qFormat/>
    <w:pPr>
      <w:adjustRightInd/>
      <w:spacing w:line="240" w:lineRule="auto"/>
      <w:ind w:firstLineChars="200" w:firstLine="200"/>
    </w:pPr>
    <w:rPr>
      <w:sz w:val="18"/>
      <w:szCs w:val="24"/>
    </w:rPr>
  </w:style>
  <w:style w:type="paragraph" w:customStyle="1" w:styleId="affa">
    <w:name w:val="标准文件_数字编号列项"/>
    <w:qFormat/>
    <w:pPr>
      <w:numPr>
        <w:numId w:val="11"/>
      </w:numPr>
      <w:jc w:val="both"/>
    </w:pPr>
    <w:rPr>
      <w:rFonts w:ascii="宋体" w:hAnsi="宋体"/>
      <w:sz w:val="21"/>
    </w:rPr>
  </w:style>
  <w:style w:type="paragraph" w:customStyle="1" w:styleId="afff1">
    <w:name w:val="标准文件_四级条标题"/>
    <w:next w:val="afffff"/>
    <w:qFormat/>
    <w:pPr>
      <w:widowControl w:val="0"/>
      <w:numPr>
        <w:ilvl w:val="5"/>
        <w:numId w:val="2"/>
      </w:numPr>
      <w:spacing w:beforeLines="50" w:before="50" w:afterLines="50" w:after="50"/>
      <w:jc w:val="both"/>
      <w:outlineLvl w:val="4"/>
    </w:pPr>
    <w:rPr>
      <w:rFonts w:ascii="黑体" w:eastAsia="黑体"/>
      <w:sz w:val="21"/>
    </w:rPr>
  </w:style>
  <w:style w:type="character" w:customStyle="1" w:styleId="Char3">
    <w:name w:val="脚注文本 Char"/>
    <w:link w:val="affff"/>
    <w:semiHidden/>
    <w:qFormat/>
    <w:rPr>
      <w:rFonts w:ascii="宋体" w:eastAsia="宋体" w:hAnsi="Times New Roman" w:cs="Times New Roman"/>
      <w:sz w:val="18"/>
      <w:szCs w:val="18"/>
    </w:rPr>
  </w:style>
  <w:style w:type="paragraph" w:customStyle="1" w:styleId="affffff8">
    <w:name w:val="标准文件_条文脚注"/>
    <w:basedOn w:val="affff"/>
    <w:qFormat/>
    <w:pPr>
      <w:adjustRightInd w:val="0"/>
      <w:spacing w:line="240" w:lineRule="auto"/>
      <w:ind w:leftChars="0" w:left="0" w:firstLineChars="200" w:firstLine="200"/>
      <w:jc w:val="both"/>
    </w:pPr>
    <w:rPr>
      <w:rFonts w:hAnsi="宋体"/>
    </w:rPr>
  </w:style>
  <w:style w:type="paragraph" w:customStyle="1" w:styleId="af6">
    <w:name w:val="标准文件_图表脚注"/>
    <w:basedOn w:val="afff6"/>
    <w:next w:val="afffff"/>
    <w:qFormat/>
    <w:pPr>
      <w:numPr>
        <w:numId w:val="12"/>
      </w:numPr>
      <w:spacing w:line="240" w:lineRule="auto"/>
      <w:jc w:val="left"/>
    </w:pPr>
    <w:rPr>
      <w:rFonts w:ascii="宋体" w:hAnsi="宋体"/>
      <w:sz w:val="18"/>
    </w:rPr>
  </w:style>
  <w:style w:type="character" w:customStyle="1" w:styleId="affffff9">
    <w:name w:val="标准文件_图表脚注内容"/>
    <w:qFormat/>
    <w:rPr>
      <w:rFonts w:ascii="宋体" w:eastAsia="宋体" w:hAnsi="宋体" w:cs="Times New Roman"/>
      <w:spacing w:val="0"/>
      <w:sz w:val="18"/>
      <w:vertAlign w:val="superscript"/>
    </w:rPr>
  </w:style>
  <w:style w:type="paragraph" w:customStyle="1" w:styleId="afff2">
    <w:name w:val="标准文件_五级条标题"/>
    <w:next w:val="afffff"/>
    <w:qFormat/>
    <w:pPr>
      <w:widowControl w:val="0"/>
      <w:numPr>
        <w:ilvl w:val="6"/>
        <w:numId w:val="2"/>
      </w:numPr>
      <w:spacing w:beforeLines="50" w:before="50" w:afterLines="50" w:after="50"/>
      <w:jc w:val="both"/>
      <w:outlineLvl w:val="5"/>
    </w:pPr>
    <w:rPr>
      <w:rFonts w:ascii="黑体" w:eastAsia="黑体"/>
      <w:sz w:val="21"/>
    </w:rPr>
  </w:style>
  <w:style w:type="paragraph" w:customStyle="1" w:styleId="affd">
    <w:name w:val="标准文件_章标题"/>
    <w:next w:val="afffff"/>
    <w:qFormat/>
    <w:pPr>
      <w:numPr>
        <w:ilvl w:val="1"/>
        <w:numId w:val="2"/>
      </w:numPr>
      <w:spacing w:beforeLines="100" w:before="100" w:afterLines="100" w:after="100"/>
      <w:jc w:val="both"/>
      <w:outlineLvl w:val="0"/>
    </w:pPr>
    <w:rPr>
      <w:rFonts w:ascii="黑体" w:eastAsia="黑体"/>
      <w:sz w:val="21"/>
    </w:rPr>
  </w:style>
  <w:style w:type="paragraph" w:customStyle="1" w:styleId="affe">
    <w:name w:val="标准文件_一级条标题"/>
    <w:basedOn w:val="affd"/>
    <w:next w:val="afffff"/>
    <w:qFormat/>
    <w:pPr>
      <w:numPr>
        <w:ilvl w:val="2"/>
      </w:numPr>
      <w:spacing w:beforeLines="50" w:before="50" w:afterLines="50" w:after="50"/>
      <w:outlineLvl w:val="1"/>
    </w:pPr>
  </w:style>
  <w:style w:type="paragraph" w:customStyle="1" w:styleId="affffffa">
    <w:name w:val="标准文件_一致程度"/>
    <w:basedOn w:val="afff6"/>
    <w:qFormat/>
    <w:pPr>
      <w:spacing w:line="440" w:lineRule="exact"/>
      <w:jc w:val="center"/>
    </w:pPr>
    <w:rPr>
      <w:sz w:val="28"/>
    </w:rPr>
  </w:style>
  <w:style w:type="paragraph" w:customStyle="1" w:styleId="affffffb">
    <w:name w:val="标准文件_引言标题"/>
    <w:next w:val="afff6"/>
    <w:qFormat/>
    <w:pPr>
      <w:shd w:val="clear" w:color="FFFFFF" w:fill="FFFFFF"/>
      <w:spacing w:before="540" w:after="600"/>
      <w:jc w:val="center"/>
      <w:outlineLvl w:val="0"/>
    </w:pPr>
    <w:rPr>
      <w:rFonts w:ascii="黑体" w:eastAsia="黑体"/>
      <w:sz w:val="32"/>
    </w:rPr>
  </w:style>
  <w:style w:type="paragraph" w:customStyle="1" w:styleId="affffffc">
    <w:name w:val="标准文件_英文图表脚注"/>
    <w:basedOn w:val="affffe"/>
    <w:qFormat/>
    <w:pPr>
      <w:widowControl/>
      <w:adjustRightInd/>
      <w:snapToGrid/>
      <w:spacing w:line="240" w:lineRule="auto"/>
      <w:ind w:left="79" w:hangingChars="80" w:hanging="79"/>
    </w:pPr>
    <w:rPr>
      <w:rFonts w:ascii="宋体" w:hAnsi="宋体"/>
    </w:rPr>
  </w:style>
  <w:style w:type="paragraph" w:customStyle="1" w:styleId="af8">
    <w:name w:val="标准文件_数字编号列项（二级）"/>
    <w:qFormat/>
    <w:pPr>
      <w:numPr>
        <w:ilvl w:val="1"/>
        <w:numId w:val="13"/>
      </w:numPr>
      <w:jc w:val="both"/>
    </w:pPr>
    <w:rPr>
      <w:rFonts w:ascii="宋体"/>
      <w:sz w:val="21"/>
    </w:rPr>
  </w:style>
  <w:style w:type="paragraph" w:customStyle="1" w:styleId="af0">
    <w:name w:val="标准文件_英文注："/>
    <w:basedOn w:val="afff6"/>
    <w:next w:val="afffff"/>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2">
    <w:name w:val="标准文件_英文注×："/>
    <w:basedOn w:val="afff6"/>
    <w:qFormat/>
    <w:pPr>
      <w:numPr>
        <w:numId w:val="15"/>
      </w:numPr>
      <w:tabs>
        <w:tab w:val="left" w:pos="210"/>
      </w:tabs>
      <w:autoSpaceDE w:val="0"/>
      <w:autoSpaceDN w:val="0"/>
      <w:spacing w:line="240" w:lineRule="auto"/>
    </w:pPr>
    <w:rPr>
      <w:rFonts w:ascii="宋体" w:hAnsi="宋体"/>
      <w:kern w:val="0"/>
      <w:szCs w:val="20"/>
    </w:rPr>
  </w:style>
  <w:style w:type="paragraph" w:customStyle="1" w:styleId="aff4">
    <w:name w:val="标准文件_正文表标题"/>
    <w:next w:val="afffff"/>
    <w:qFormat/>
    <w:pPr>
      <w:numPr>
        <w:numId w:val="16"/>
      </w:numPr>
      <w:tabs>
        <w:tab w:val="left" w:pos="0"/>
      </w:tabs>
      <w:spacing w:beforeLines="50" w:before="50" w:afterLines="50" w:after="50"/>
      <w:jc w:val="center"/>
    </w:pPr>
    <w:rPr>
      <w:rFonts w:ascii="黑体" w:eastAsia="黑体"/>
      <w:sz w:val="21"/>
    </w:rPr>
  </w:style>
  <w:style w:type="paragraph" w:customStyle="1" w:styleId="affffffd">
    <w:name w:val="标准文件_正文公式"/>
    <w:basedOn w:val="afff6"/>
    <w:next w:val="affffe"/>
    <w:qFormat/>
    <w:pPr>
      <w:tabs>
        <w:tab w:val="center" w:pos="4678"/>
        <w:tab w:val="right" w:leader="middleDot" w:pos="9356"/>
      </w:tabs>
      <w:spacing w:line="240" w:lineRule="auto"/>
    </w:pPr>
    <w:rPr>
      <w:rFonts w:ascii="宋体" w:hAnsi="宋体"/>
    </w:rPr>
  </w:style>
  <w:style w:type="paragraph" w:customStyle="1" w:styleId="aff">
    <w:name w:val="标准文件_正文图标题"/>
    <w:next w:val="afffff"/>
    <w:qFormat/>
    <w:pPr>
      <w:numPr>
        <w:numId w:val="17"/>
      </w:numPr>
      <w:spacing w:beforeLines="50" w:before="50" w:afterLines="50" w:after="50"/>
      <w:jc w:val="center"/>
    </w:pPr>
    <w:rPr>
      <w:rFonts w:ascii="黑体" w:eastAsia="黑体"/>
      <w:sz w:val="21"/>
    </w:rPr>
  </w:style>
  <w:style w:type="paragraph" w:customStyle="1" w:styleId="afff4">
    <w:name w:val="标准文件_正文英文表标题"/>
    <w:next w:val="afffff"/>
    <w:qFormat/>
    <w:pPr>
      <w:numPr>
        <w:numId w:val="18"/>
      </w:numPr>
      <w:jc w:val="center"/>
    </w:pPr>
    <w:rPr>
      <w:rFonts w:ascii="黑体" w:eastAsia="黑体"/>
      <w:sz w:val="21"/>
    </w:rPr>
  </w:style>
  <w:style w:type="paragraph" w:customStyle="1" w:styleId="afd">
    <w:name w:val="标准文件_正文英文图标题"/>
    <w:next w:val="afffff"/>
    <w:qFormat/>
    <w:pPr>
      <w:numPr>
        <w:numId w:val="19"/>
      </w:numPr>
      <w:jc w:val="center"/>
    </w:pPr>
    <w:rPr>
      <w:rFonts w:ascii="黑体" w:eastAsia="黑体"/>
      <w:sz w:val="21"/>
    </w:rPr>
  </w:style>
  <w:style w:type="paragraph" w:customStyle="1" w:styleId="af9">
    <w:name w:val="标准文件_编号列项（三级）"/>
    <w:qFormat/>
    <w:pPr>
      <w:numPr>
        <w:ilvl w:val="2"/>
        <w:numId w:val="13"/>
      </w:numPr>
    </w:pPr>
    <w:rPr>
      <w:rFonts w:ascii="宋体"/>
      <w:sz w:val="21"/>
    </w:rPr>
  </w:style>
  <w:style w:type="paragraph" w:customStyle="1" w:styleId="a2">
    <w:name w:val="二级无标题条"/>
    <w:basedOn w:val="afff6"/>
    <w:qFormat/>
    <w:pPr>
      <w:numPr>
        <w:ilvl w:val="3"/>
        <w:numId w:val="20"/>
      </w:numPr>
      <w:adjustRightInd/>
      <w:spacing w:line="240" w:lineRule="auto"/>
    </w:pPr>
    <w:rPr>
      <w:rFonts w:ascii="宋体" w:hAnsi="宋体"/>
      <w:szCs w:val="24"/>
    </w:rPr>
  </w:style>
  <w:style w:type="paragraph" w:customStyle="1" w:styleId="affffffe">
    <w:name w:val="发布部门"/>
    <w:next w:val="afffff"/>
    <w:qFormat/>
    <w:pPr>
      <w:framePr w:w="7433" w:h="585" w:hRule="exact" w:hSpace="180" w:vSpace="180" w:wrap="around" w:hAnchor="margin" w:xAlign="center" w:y="14401" w:anchorLock="1"/>
      <w:jc w:val="center"/>
    </w:pPr>
    <w:rPr>
      <w:rFonts w:ascii="宋体"/>
      <w:b/>
      <w:w w:val="135"/>
      <w:sz w:val="36"/>
    </w:rPr>
  </w:style>
  <w:style w:type="paragraph" w:customStyle="1" w:styleId="afffffff">
    <w:name w:val="发布日期"/>
    <w:qFormat/>
    <w:pPr>
      <w:framePr w:w="4000" w:h="473" w:hRule="exact" w:hSpace="180" w:vSpace="180" w:wrap="around" w:hAnchor="margin" w:y="13511" w:anchorLock="1"/>
    </w:pPr>
    <w:rPr>
      <w:rFonts w:eastAsia="黑体"/>
      <w:sz w:val="28"/>
    </w:rPr>
  </w:style>
  <w:style w:type="paragraph" w:customStyle="1" w:styleId="afffffff0">
    <w:name w:val="封面标准代替信息"/>
    <w:basedOn w:val="afff6"/>
    <w:qFormat/>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1">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2">
    <w:name w:val="封面标准文稿编辑信息"/>
    <w:qFormat/>
    <w:pPr>
      <w:spacing w:before="180" w:line="180" w:lineRule="exact"/>
      <w:jc w:val="center"/>
    </w:pPr>
    <w:rPr>
      <w:rFonts w:ascii="宋体"/>
      <w:sz w:val="21"/>
    </w:rPr>
  </w:style>
  <w:style w:type="paragraph" w:customStyle="1" w:styleId="afffffff3">
    <w:name w:val="封面标准文稿类别"/>
    <w:qFormat/>
    <w:pPr>
      <w:spacing w:before="440" w:line="400" w:lineRule="exact"/>
      <w:jc w:val="center"/>
    </w:pPr>
    <w:rPr>
      <w:rFonts w:ascii="宋体"/>
      <w:sz w:val="24"/>
    </w:rPr>
  </w:style>
  <w:style w:type="paragraph" w:customStyle="1" w:styleId="afffffff4">
    <w:name w:val="封面标准英文名称"/>
    <w:qFormat/>
    <w:pPr>
      <w:widowControl w:val="0"/>
      <w:spacing w:line="360" w:lineRule="exact"/>
      <w:jc w:val="center"/>
    </w:pPr>
    <w:rPr>
      <w:sz w:val="28"/>
    </w:rPr>
  </w:style>
  <w:style w:type="paragraph" w:customStyle="1" w:styleId="afffffff5">
    <w:name w:val="封面一致性程度标识"/>
    <w:qFormat/>
    <w:pPr>
      <w:spacing w:before="440" w:line="440" w:lineRule="exact"/>
      <w:jc w:val="center"/>
    </w:pPr>
    <w:rPr>
      <w:sz w:val="28"/>
    </w:rPr>
  </w:style>
  <w:style w:type="paragraph" w:customStyle="1" w:styleId="afffffff6">
    <w:name w:val="封面正文"/>
    <w:qFormat/>
    <w:pPr>
      <w:jc w:val="both"/>
    </w:pPr>
  </w:style>
  <w:style w:type="paragraph" w:customStyle="1" w:styleId="afffffff7">
    <w:name w:val="附录二级无标题条"/>
    <w:basedOn w:val="afff6"/>
    <w:next w:val="afffff"/>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8">
    <w:name w:val="附录三级无标题条"/>
    <w:basedOn w:val="afffffff7"/>
    <w:next w:val="afffff"/>
    <w:qFormat/>
    <w:pPr>
      <w:outlineLvl w:val="4"/>
    </w:pPr>
  </w:style>
  <w:style w:type="paragraph" w:customStyle="1" w:styleId="afffffff9">
    <w:name w:val="附录四级无标题条"/>
    <w:basedOn w:val="afffffff8"/>
    <w:next w:val="afffff"/>
    <w:qFormat/>
    <w:pPr>
      <w:outlineLvl w:val="5"/>
    </w:pPr>
  </w:style>
  <w:style w:type="paragraph" w:customStyle="1" w:styleId="afffffffa">
    <w:name w:val="附录图"/>
    <w:next w:val="afffff"/>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4">
    <w:name w:val="标准文件_一级项"/>
    <w:qFormat/>
    <w:pPr>
      <w:numPr>
        <w:numId w:val="21"/>
      </w:numPr>
    </w:pPr>
    <w:rPr>
      <w:rFonts w:ascii="宋体"/>
      <w:sz w:val="21"/>
    </w:rPr>
  </w:style>
  <w:style w:type="paragraph" w:customStyle="1" w:styleId="afffffffb">
    <w:name w:val="附录五级无标题条"/>
    <w:basedOn w:val="afffffff9"/>
    <w:next w:val="afffff"/>
    <w:qFormat/>
    <w:pPr>
      <w:outlineLvl w:val="6"/>
    </w:pPr>
  </w:style>
  <w:style w:type="paragraph" w:customStyle="1" w:styleId="afffffffc">
    <w:name w:val="附录性质"/>
    <w:basedOn w:val="afff6"/>
    <w:qFormat/>
    <w:pPr>
      <w:widowControl/>
      <w:adjustRightInd/>
      <w:jc w:val="center"/>
    </w:pPr>
    <w:rPr>
      <w:rFonts w:ascii="黑体" w:eastAsia="黑体"/>
    </w:rPr>
  </w:style>
  <w:style w:type="paragraph" w:customStyle="1" w:styleId="afffffffd">
    <w:name w:val="附录一级无标题条"/>
    <w:basedOn w:val="affffff3"/>
    <w:next w:val="afffff"/>
    <w:qFormat/>
    <w:pPr>
      <w:autoSpaceDN w:val="0"/>
      <w:outlineLvl w:val="2"/>
    </w:pPr>
    <w:rPr>
      <w:rFonts w:ascii="宋体" w:eastAsia="宋体" w:hAnsi="宋体"/>
    </w:rPr>
  </w:style>
  <w:style w:type="character" w:customStyle="1" w:styleId="afffffffe">
    <w:name w:val="个人答复风格"/>
    <w:qFormat/>
    <w:rPr>
      <w:rFonts w:ascii="Arial" w:eastAsia="宋体" w:hAnsi="Arial" w:cs="Arial"/>
      <w:color w:val="auto"/>
      <w:spacing w:val="0"/>
      <w:sz w:val="20"/>
    </w:rPr>
  </w:style>
  <w:style w:type="character" w:customStyle="1" w:styleId="affffffff">
    <w:name w:val="个人撰写风格"/>
    <w:qFormat/>
    <w:rPr>
      <w:rFonts w:ascii="Arial" w:eastAsia="宋体" w:hAnsi="Arial" w:cs="Arial"/>
      <w:color w:val="auto"/>
      <w:spacing w:val="0"/>
      <w:sz w:val="20"/>
    </w:rPr>
  </w:style>
  <w:style w:type="paragraph" w:customStyle="1" w:styleId="affffffff0">
    <w:name w:val="脚注后续"/>
    <w:qFormat/>
    <w:pPr>
      <w:ind w:leftChars="350" w:left="350"/>
      <w:jc w:val="both"/>
    </w:pPr>
    <w:rPr>
      <w:rFonts w:ascii="宋体"/>
      <w:sz w:val="18"/>
    </w:rPr>
  </w:style>
  <w:style w:type="paragraph" w:customStyle="1" w:styleId="afff5">
    <w:name w:val="列项——"/>
    <w:qFormat/>
    <w:pPr>
      <w:widowControl w:val="0"/>
      <w:numPr>
        <w:numId w:val="22"/>
      </w:numPr>
      <w:jc w:val="both"/>
    </w:pPr>
    <w:rPr>
      <w:rFonts w:ascii="宋体" w:hAnsi="宋体"/>
      <w:sz w:val="21"/>
    </w:rPr>
  </w:style>
  <w:style w:type="paragraph" w:customStyle="1" w:styleId="affffffff1">
    <w:name w:val="列项·"/>
    <w:basedOn w:val="afffff"/>
    <w:qFormat/>
    <w:pPr>
      <w:tabs>
        <w:tab w:val="left" w:pos="840"/>
      </w:tabs>
    </w:pPr>
  </w:style>
  <w:style w:type="paragraph" w:customStyle="1" w:styleId="affffffff2">
    <w:name w:val="目次、索引正文"/>
    <w:qFormat/>
    <w:pPr>
      <w:spacing w:line="320" w:lineRule="exact"/>
      <w:jc w:val="both"/>
    </w:pPr>
    <w:rPr>
      <w:rFonts w:ascii="宋体"/>
      <w:sz w:val="21"/>
    </w:rPr>
  </w:style>
  <w:style w:type="paragraph" w:customStyle="1" w:styleId="210">
    <w:name w:val="目录 21"/>
    <w:basedOn w:val="afff6"/>
    <w:next w:val="afff6"/>
    <w:semiHidden/>
    <w:qFormat/>
    <w:pPr>
      <w:adjustRightInd/>
      <w:spacing w:line="240" w:lineRule="auto"/>
      <w:jc w:val="left"/>
    </w:pPr>
    <w:rPr>
      <w:bCs/>
      <w:iCs/>
    </w:rPr>
  </w:style>
  <w:style w:type="paragraph" w:customStyle="1" w:styleId="31">
    <w:name w:val="目录 31"/>
    <w:basedOn w:val="afff6"/>
    <w:next w:val="afff6"/>
    <w:semiHidden/>
    <w:qFormat/>
    <w:pPr>
      <w:spacing w:line="240" w:lineRule="auto"/>
    </w:pPr>
    <w:rPr>
      <w:rFonts w:ascii="宋体" w:hAnsi="宋体"/>
      <w:iCs/>
    </w:rPr>
  </w:style>
  <w:style w:type="paragraph" w:customStyle="1" w:styleId="41">
    <w:name w:val="目录 41"/>
    <w:basedOn w:val="afff6"/>
    <w:next w:val="afff6"/>
    <w:semiHidden/>
    <w:qFormat/>
    <w:pPr>
      <w:adjustRightInd/>
      <w:spacing w:line="240" w:lineRule="auto"/>
      <w:jc w:val="left"/>
    </w:pPr>
  </w:style>
  <w:style w:type="paragraph" w:customStyle="1" w:styleId="51">
    <w:name w:val="目录 51"/>
    <w:basedOn w:val="afff6"/>
    <w:next w:val="afff6"/>
    <w:semiHidden/>
    <w:qFormat/>
    <w:pPr>
      <w:spacing w:line="240" w:lineRule="auto"/>
    </w:pPr>
    <w:rPr>
      <w:rFonts w:ascii="宋体" w:hAnsi="宋体"/>
    </w:rPr>
  </w:style>
  <w:style w:type="paragraph" w:customStyle="1" w:styleId="61">
    <w:name w:val="目录 61"/>
    <w:basedOn w:val="afff6"/>
    <w:next w:val="afff6"/>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3">
    <w:name w:val="其他标准称谓"/>
    <w:qFormat/>
    <w:pPr>
      <w:spacing w:line="0" w:lineRule="atLeast"/>
      <w:jc w:val="distribute"/>
    </w:pPr>
    <w:rPr>
      <w:rFonts w:ascii="黑体" w:eastAsia="黑体" w:hAnsi="宋体"/>
      <w:sz w:val="52"/>
    </w:rPr>
  </w:style>
  <w:style w:type="paragraph" w:customStyle="1" w:styleId="affffffff4">
    <w:name w:val="其他发布部门"/>
    <w:basedOn w:val="affffffe"/>
    <w:qFormat/>
    <w:pPr>
      <w:framePr w:wrap="around"/>
      <w:spacing w:line="0" w:lineRule="atLeast"/>
    </w:pPr>
    <w:rPr>
      <w:rFonts w:ascii="黑体" w:eastAsia="黑体"/>
      <w:b w:val="0"/>
    </w:rPr>
  </w:style>
  <w:style w:type="paragraph" w:customStyle="1" w:styleId="affc">
    <w:name w:val="前言标题"/>
    <w:next w:val="afff6"/>
    <w:qFormat/>
    <w:pPr>
      <w:numPr>
        <w:numId w:val="2"/>
      </w:numPr>
      <w:shd w:val="clear" w:color="FFFFFF" w:fill="FFFFFF"/>
      <w:spacing w:before="540" w:after="600"/>
      <w:jc w:val="center"/>
      <w:outlineLvl w:val="0"/>
    </w:pPr>
    <w:rPr>
      <w:rFonts w:ascii="黑体" w:eastAsia="黑体"/>
      <w:sz w:val="32"/>
    </w:rPr>
  </w:style>
  <w:style w:type="paragraph" w:customStyle="1" w:styleId="a3">
    <w:name w:val="三级无标题条"/>
    <w:basedOn w:val="afff6"/>
    <w:qFormat/>
    <w:pPr>
      <w:numPr>
        <w:ilvl w:val="4"/>
        <w:numId w:val="20"/>
      </w:numPr>
      <w:adjustRightInd/>
      <w:spacing w:line="240" w:lineRule="auto"/>
    </w:pPr>
    <w:rPr>
      <w:rFonts w:ascii="宋体" w:hAnsi="宋体"/>
      <w:szCs w:val="24"/>
    </w:rPr>
  </w:style>
  <w:style w:type="paragraph" w:customStyle="1" w:styleId="affffffff5">
    <w:name w:val="实施日期"/>
    <w:basedOn w:val="afffffff"/>
    <w:qFormat/>
    <w:pPr>
      <w:framePr w:hSpace="0" w:wrap="around" w:xAlign="right"/>
      <w:jc w:val="right"/>
    </w:pPr>
  </w:style>
  <w:style w:type="paragraph" w:customStyle="1" w:styleId="a4">
    <w:name w:val="四级无标题条"/>
    <w:basedOn w:val="afff6"/>
    <w:qFormat/>
    <w:pPr>
      <w:numPr>
        <w:ilvl w:val="5"/>
        <w:numId w:val="20"/>
      </w:numPr>
      <w:adjustRightInd/>
      <w:spacing w:line="240" w:lineRule="auto"/>
    </w:pPr>
    <w:rPr>
      <w:rFonts w:ascii="宋体" w:hAnsi="宋体"/>
      <w:szCs w:val="24"/>
    </w:rPr>
  </w:style>
  <w:style w:type="paragraph" w:customStyle="1" w:styleId="affffffff6">
    <w:name w:val="文献分类号"/>
    <w:qFormat/>
    <w:pPr>
      <w:framePr w:hSpace="180" w:vSpace="180" w:wrap="around" w:hAnchor="margin" w:y="1" w:anchorLock="1"/>
      <w:widowControl w:val="0"/>
      <w:textAlignment w:val="center"/>
    </w:pPr>
    <w:rPr>
      <w:rFonts w:eastAsia="黑体"/>
      <w:sz w:val="21"/>
    </w:rPr>
  </w:style>
  <w:style w:type="paragraph" w:customStyle="1" w:styleId="affffffff7">
    <w:name w:val="无标题条"/>
    <w:next w:val="afffff"/>
    <w:qFormat/>
    <w:pPr>
      <w:jc w:val="both"/>
    </w:pPr>
    <w:rPr>
      <w:rFonts w:ascii="宋体" w:hAnsi="宋体"/>
      <w:sz w:val="21"/>
    </w:rPr>
  </w:style>
  <w:style w:type="paragraph" w:customStyle="1" w:styleId="a5">
    <w:name w:val="五级无标题条"/>
    <w:basedOn w:val="afff6"/>
    <w:qFormat/>
    <w:pPr>
      <w:numPr>
        <w:ilvl w:val="6"/>
        <w:numId w:val="20"/>
      </w:numPr>
      <w:adjustRightInd/>
    </w:pPr>
    <w:rPr>
      <w:szCs w:val="24"/>
    </w:rPr>
  </w:style>
  <w:style w:type="paragraph" w:customStyle="1" w:styleId="a1">
    <w:name w:val="一级无标题条"/>
    <w:basedOn w:val="afff6"/>
    <w:qFormat/>
    <w:pPr>
      <w:numPr>
        <w:ilvl w:val="2"/>
        <w:numId w:val="20"/>
      </w:numPr>
      <w:adjustRightInd/>
      <w:spacing w:before="10" w:after="10" w:line="240" w:lineRule="auto"/>
    </w:pPr>
    <w:rPr>
      <w:rFonts w:ascii="宋体" w:hAnsi="宋体"/>
      <w:szCs w:val="24"/>
    </w:rPr>
  </w:style>
  <w:style w:type="paragraph" w:customStyle="1" w:styleId="affffffff8">
    <w:name w:val="注:后续"/>
    <w:qFormat/>
    <w:pPr>
      <w:spacing w:line="300" w:lineRule="exact"/>
      <w:ind w:leftChars="400" w:left="600" w:hangingChars="200" w:hanging="200"/>
      <w:jc w:val="both"/>
    </w:pPr>
    <w:rPr>
      <w:rFonts w:ascii="宋体"/>
      <w:sz w:val="18"/>
    </w:rPr>
  </w:style>
  <w:style w:type="paragraph" w:customStyle="1" w:styleId="affffffff9">
    <w:name w:val="注×:后续"/>
    <w:basedOn w:val="affffffff8"/>
    <w:qFormat/>
    <w:pPr>
      <w:ind w:leftChars="0" w:left="1406" w:firstLineChars="0" w:hanging="499"/>
    </w:pPr>
  </w:style>
  <w:style w:type="paragraph" w:customStyle="1" w:styleId="affffffffa">
    <w:name w:val="标准文件_一级无标题"/>
    <w:basedOn w:val="affe"/>
    <w:qFormat/>
    <w:pPr>
      <w:spacing w:beforeLines="0" w:before="0" w:afterLines="0" w:after="0"/>
      <w:outlineLvl w:val="9"/>
    </w:pPr>
    <w:rPr>
      <w:rFonts w:ascii="宋体" w:eastAsia="宋体"/>
    </w:rPr>
  </w:style>
  <w:style w:type="paragraph" w:customStyle="1" w:styleId="affffffffb">
    <w:name w:val="标准文件_五级无标题"/>
    <w:basedOn w:val="afff2"/>
    <w:qFormat/>
    <w:pPr>
      <w:spacing w:beforeLines="0" w:before="0" w:afterLines="0" w:after="0"/>
      <w:outlineLvl w:val="9"/>
    </w:pPr>
    <w:rPr>
      <w:rFonts w:ascii="宋体" w:eastAsia="宋体"/>
    </w:rPr>
  </w:style>
  <w:style w:type="paragraph" w:customStyle="1" w:styleId="affffffffc">
    <w:name w:val="标准文件_三级无标题"/>
    <w:basedOn w:val="afff0"/>
    <w:qFormat/>
    <w:pPr>
      <w:spacing w:beforeLines="0" w:before="0" w:afterLines="0" w:after="0"/>
      <w:outlineLvl w:val="9"/>
    </w:pPr>
    <w:rPr>
      <w:rFonts w:ascii="宋体" w:eastAsia="宋体"/>
    </w:rPr>
  </w:style>
  <w:style w:type="paragraph" w:customStyle="1" w:styleId="affffffffd">
    <w:name w:val="标准文件_二级无标题"/>
    <w:basedOn w:val="afff"/>
    <w:qFormat/>
    <w:pPr>
      <w:spacing w:beforeLines="0" w:before="0" w:afterLines="0" w:after="0"/>
      <w:outlineLvl w:val="9"/>
    </w:pPr>
    <w:rPr>
      <w:rFonts w:ascii="宋体" w:eastAsia="宋体"/>
    </w:rPr>
  </w:style>
  <w:style w:type="paragraph" w:customStyle="1" w:styleId="affffffffe">
    <w:name w:val="标准_四级无标题"/>
    <w:basedOn w:val="afff1"/>
    <w:next w:val="afffff"/>
    <w:qFormat/>
    <w:rPr>
      <w:rFonts w:eastAsia="宋体"/>
    </w:rPr>
  </w:style>
  <w:style w:type="paragraph" w:customStyle="1" w:styleId="afffffffff">
    <w:name w:val="标准文件_四级无标题"/>
    <w:basedOn w:val="afff1"/>
    <w:qFormat/>
    <w:pPr>
      <w:spacing w:beforeLines="0" w:before="0" w:afterLines="0" w:after="0"/>
      <w:outlineLvl w:val="9"/>
    </w:pPr>
    <w:rPr>
      <w:rFonts w:ascii="宋体" w:eastAsia="宋体" w:hAnsi="黑体"/>
      <w:szCs w:val="52"/>
    </w:rPr>
  </w:style>
  <w:style w:type="paragraph" w:customStyle="1" w:styleId="aff3">
    <w:name w:val="标准文件_大写罗马数字编号列项"/>
    <w:basedOn w:val="afffff"/>
    <w:qFormat/>
    <w:pPr>
      <w:numPr>
        <w:numId w:val="23"/>
      </w:numPr>
      <w:ind w:firstLineChars="0" w:firstLine="0"/>
    </w:pPr>
    <w:rPr>
      <w:rFonts w:ascii="Times New Roman" w:cs="Arial"/>
      <w:szCs w:val="28"/>
    </w:rPr>
  </w:style>
  <w:style w:type="paragraph" w:customStyle="1" w:styleId="af">
    <w:name w:val="标准文件_小写罗马数字编号列项"/>
    <w:basedOn w:val="afffff"/>
    <w:qFormat/>
    <w:pPr>
      <w:numPr>
        <w:numId w:val="24"/>
      </w:numPr>
      <w:ind w:firstLineChars="0" w:firstLine="0"/>
    </w:pPr>
    <w:rPr>
      <w:rFonts w:cs="Arial"/>
      <w:szCs w:val="28"/>
    </w:rPr>
  </w:style>
  <w:style w:type="paragraph" w:customStyle="1" w:styleId="afffffffff0">
    <w:name w:val="标准文件_附录标题"/>
    <w:basedOn w:val="aff5"/>
    <w:qFormat/>
    <w:pPr>
      <w:numPr>
        <w:numId w:val="0"/>
      </w:numPr>
      <w:spacing w:after="280"/>
      <w:outlineLvl w:val="9"/>
    </w:pPr>
  </w:style>
  <w:style w:type="paragraph" w:customStyle="1" w:styleId="afffffffff1">
    <w:name w:val="标准文件_二级项"/>
    <w:qFormat/>
    <w:rPr>
      <w:rFonts w:ascii="宋体"/>
      <w:sz w:val="21"/>
    </w:rPr>
  </w:style>
  <w:style w:type="paragraph" w:customStyle="1" w:styleId="af5">
    <w:name w:val="标准文件_三级项"/>
    <w:basedOn w:val="afff6"/>
    <w:qFormat/>
    <w:pPr>
      <w:numPr>
        <w:ilvl w:val="2"/>
        <w:numId w:val="21"/>
      </w:numPr>
      <w:spacing w:line="-300" w:lineRule="auto"/>
    </w:pPr>
    <w:rPr>
      <w:rFonts w:ascii="Times New Roman" w:hAnsi="Times New Roman"/>
    </w:rPr>
  </w:style>
  <w:style w:type="paragraph" w:customStyle="1" w:styleId="affb">
    <w:name w:val="图表脚注说明"/>
    <w:basedOn w:val="afff6"/>
    <w:next w:val="afffff"/>
    <w:qFormat/>
    <w:pPr>
      <w:numPr>
        <w:numId w:val="25"/>
      </w:numPr>
      <w:adjustRightInd/>
      <w:spacing w:line="240" w:lineRule="auto"/>
      <w:ind w:left="783"/>
    </w:pPr>
    <w:rPr>
      <w:rFonts w:ascii="宋体" w:hAnsi="Times New Roman"/>
      <w:sz w:val="18"/>
      <w:szCs w:val="18"/>
    </w:rPr>
  </w:style>
  <w:style w:type="paragraph" w:customStyle="1" w:styleId="af7">
    <w:name w:val="标准文件_字母编号列项（一级）"/>
    <w:qFormat/>
    <w:pPr>
      <w:numPr>
        <w:numId w:val="13"/>
      </w:numPr>
      <w:jc w:val="both"/>
    </w:pPr>
    <w:rPr>
      <w:rFonts w:ascii="宋体"/>
      <w:sz w:val="21"/>
    </w:rPr>
  </w:style>
  <w:style w:type="paragraph" w:customStyle="1" w:styleId="afffffffff2">
    <w:name w:val="标准文件_索引字母"/>
    <w:next w:val="afffff"/>
    <w:qFormat/>
    <w:pPr>
      <w:jc w:val="center"/>
    </w:pPr>
    <w:rPr>
      <w:rFonts w:ascii="宋体" w:eastAsia="Times New Roman" w:hAnsi="宋体"/>
      <w:b/>
      <w:kern w:val="2"/>
      <w:sz w:val="21"/>
    </w:rPr>
  </w:style>
  <w:style w:type="paragraph" w:customStyle="1" w:styleId="afffffffff3">
    <w:name w:val="标准文件_附录前"/>
    <w:next w:val="afffff"/>
    <w:qFormat/>
    <w:pPr>
      <w:spacing w:line="20" w:lineRule="atLeast"/>
      <w:ind w:firstLine="200"/>
    </w:pPr>
    <w:rPr>
      <w:rFonts w:ascii="宋体" w:hAnsi="宋体"/>
      <w:kern w:val="2"/>
      <w:sz w:val="10"/>
    </w:rPr>
  </w:style>
  <w:style w:type="paragraph" w:customStyle="1" w:styleId="afffffffff4">
    <w:name w:val="标准文件_正文标准名称"/>
    <w:qFormat/>
    <w:pPr>
      <w:spacing w:beforeLines="20" w:before="20" w:after="640" w:line="400" w:lineRule="exact"/>
      <w:jc w:val="center"/>
    </w:pPr>
    <w:rPr>
      <w:rFonts w:ascii="黑体" w:eastAsia="黑体" w:hAnsi="黑体"/>
      <w:kern w:val="2"/>
      <w:sz w:val="32"/>
      <w:szCs w:val="32"/>
    </w:rPr>
  </w:style>
  <w:style w:type="paragraph" w:customStyle="1" w:styleId="afffffffff5">
    <w:name w:val="标准文件_表格"/>
    <w:basedOn w:val="afffff"/>
    <w:qFormat/>
    <w:pPr>
      <w:ind w:firstLineChars="0" w:firstLine="0"/>
      <w:jc w:val="center"/>
    </w:pPr>
    <w:rPr>
      <w:sz w:val="18"/>
    </w:rPr>
  </w:style>
  <w:style w:type="paragraph" w:customStyle="1" w:styleId="afff3">
    <w:name w:val="标准文件_注："/>
    <w:next w:val="afffff"/>
    <w:qFormat/>
    <w:pPr>
      <w:widowControl w:val="0"/>
      <w:numPr>
        <w:numId w:val="26"/>
      </w:numPr>
      <w:autoSpaceDE w:val="0"/>
      <w:autoSpaceDN w:val="0"/>
      <w:jc w:val="both"/>
    </w:pPr>
    <w:rPr>
      <w:rFonts w:ascii="宋体"/>
      <w:sz w:val="18"/>
      <w:szCs w:val="18"/>
    </w:rPr>
  </w:style>
  <w:style w:type="paragraph" w:customStyle="1" w:styleId="a6">
    <w:name w:val="标准文件_注×："/>
    <w:qFormat/>
    <w:pPr>
      <w:widowControl w:val="0"/>
      <w:numPr>
        <w:numId w:val="27"/>
      </w:numPr>
      <w:autoSpaceDE w:val="0"/>
      <w:autoSpaceDN w:val="0"/>
      <w:jc w:val="both"/>
    </w:pPr>
    <w:rPr>
      <w:rFonts w:ascii="宋体"/>
      <w:sz w:val="18"/>
      <w:szCs w:val="18"/>
    </w:rPr>
  </w:style>
  <w:style w:type="paragraph" w:customStyle="1" w:styleId="ad">
    <w:name w:val="标准文件_示例："/>
    <w:next w:val="afffffffff6"/>
    <w:qFormat/>
    <w:pPr>
      <w:widowControl w:val="0"/>
      <w:numPr>
        <w:numId w:val="28"/>
      </w:numPr>
      <w:jc w:val="both"/>
    </w:pPr>
    <w:rPr>
      <w:rFonts w:ascii="宋体"/>
      <w:sz w:val="18"/>
      <w:szCs w:val="18"/>
    </w:rPr>
  </w:style>
  <w:style w:type="paragraph" w:customStyle="1" w:styleId="afffffffff6">
    <w:name w:val="标准文件_示例内容"/>
    <w:basedOn w:val="afffff"/>
    <w:qFormat/>
    <w:pPr>
      <w:ind w:firstLine="420"/>
    </w:pPr>
    <w:rPr>
      <w:sz w:val="18"/>
    </w:rPr>
  </w:style>
  <w:style w:type="paragraph" w:customStyle="1" w:styleId="afc">
    <w:name w:val="标准文件_示例×："/>
    <w:basedOn w:val="afff6"/>
    <w:next w:val="afffffffff6"/>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f"/>
    <w:qFormat/>
    <w:rPr>
      <w:rFonts w:ascii="宋体" w:hAnsi="Times New Roman"/>
      <w:sz w:val="21"/>
    </w:rPr>
  </w:style>
  <w:style w:type="paragraph" w:customStyle="1" w:styleId="afffffffff7">
    <w:name w:val="标准文件_表格续"/>
    <w:basedOn w:val="afffff"/>
    <w:next w:val="afffff"/>
    <w:qFormat/>
    <w:pPr>
      <w:jc w:val="center"/>
    </w:pPr>
    <w:rPr>
      <w:rFonts w:ascii="黑体" w:eastAsia="黑体" w:hAnsi="黑体"/>
    </w:rPr>
  </w:style>
  <w:style w:type="character" w:styleId="afffffffff8">
    <w:name w:val="Placeholder Text"/>
    <w:basedOn w:val="afff7"/>
    <w:uiPriority w:val="99"/>
    <w:semiHidden/>
    <w:qFormat/>
    <w:rPr>
      <w:color w:val="808080"/>
    </w:rPr>
  </w:style>
  <w:style w:type="paragraph" w:customStyle="1" w:styleId="2">
    <w:name w:val="标准文件_二级项2"/>
    <w:basedOn w:val="afffff"/>
    <w:qFormat/>
    <w:pPr>
      <w:numPr>
        <w:ilvl w:val="1"/>
        <w:numId w:val="21"/>
      </w:numPr>
      <w:ind w:left="1271" w:firstLineChars="0" w:hanging="420"/>
    </w:pPr>
  </w:style>
  <w:style w:type="paragraph" w:customStyle="1" w:styleId="21">
    <w:name w:val="标准文件_三级项2"/>
    <w:basedOn w:val="afffff"/>
    <w:qFormat/>
    <w:pPr>
      <w:numPr>
        <w:numId w:val="30"/>
      </w:numPr>
      <w:spacing w:line="300" w:lineRule="exact"/>
      <w:ind w:left="1276" w:firstLineChars="0" w:hanging="425"/>
    </w:pPr>
    <w:rPr>
      <w:rFonts w:ascii="Times New Roman"/>
    </w:rPr>
  </w:style>
  <w:style w:type="paragraph" w:customStyle="1" w:styleId="20">
    <w:name w:val="标准文件_一级项2"/>
    <w:basedOn w:val="afffff"/>
    <w:qFormat/>
    <w:pPr>
      <w:numPr>
        <w:numId w:val="31"/>
      </w:numPr>
      <w:spacing w:line="300" w:lineRule="exact"/>
      <w:ind w:left="1271" w:firstLineChars="0" w:hanging="420"/>
    </w:pPr>
    <w:rPr>
      <w:rFonts w:ascii="Times New Roman"/>
    </w:rPr>
  </w:style>
  <w:style w:type="paragraph" w:customStyle="1" w:styleId="afffffffff9">
    <w:name w:val="标准文件_提示"/>
    <w:basedOn w:val="afffff"/>
    <w:next w:val="afffff"/>
    <w:qFormat/>
    <w:pPr>
      <w:ind w:firstLine="420"/>
    </w:pPr>
    <w:rPr>
      <w:rFonts w:ascii="黑体" w:eastAsia="黑体"/>
    </w:rPr>
  </w:style>
  <w:style w:type="character" w:customStyle="1" w:styleId="afffffffffa">
    <w:name w:val="标准文件_来源"/>
    <w:basedOn w:val="afff7"/>
    <w:uiPriority w:val="1"/>
    <w:qFormat/>
    <w:rPr>
      <w:rFonts w:eastAsia="宋体"/>
      <w:sz w:val="21"/>
    </w:rPr>
  </w:style>
  <w:style w:type="paragraph" w:customStyle="1" w:styleId="afffffffffb">
    <w:name w:val="标准文件_图表说明"/>
    <w:qFormat/>
    <w:pPr>
      <w:spacing w:line="276" w:lineRule="auto"/>
      <w:ind w:firstLine="420"/>
    </w:pPr>
    <w:rPr>
      <w:rFonts w:ascii="宋体" w:hAnsi="宋体"/>
      <w:kern w:val="2"/>
      <w:sz w:val="18"/>
    </w:rPr>
  </w:style>
  <w:style w:type="paragraph" w:customStyle="1" w:styleId="afffffffffc">
    <w:name w:val="其他发布日期"/>
    <w:basedOn w:val="afffffff"/>
    <w:qFormat/>
    <w:pPr>
      <w:framePr w:w="3997" w:h="471" w:hRule="exact" w:hSpace="0" w:vSpace="181" w:wrap="around" w:vAnchor="page" w:hAnchor="page" w:x="1419" w:y="14097"/>
    </w:pPr>
  </w:style>
  <w:style w:type="paragraph" w:customStyle="1" w:styleId="afffffffffd">
    <w:name w:val="其他实施日期"/>
    <w:basedOn w:val="affffffff5"/>
    <w:qFormat/>
    <w:pPr>
      <w:framePr w:w="3997" w:h="471" w:hRule="exact" w:vSpace="181" w:wrap="around" w:vAnchor="page" w:hAnchor="page" w:x="7089" w:y="14097"/>
    </w:pPr>
  </w:style>
  <w:style w:type="paragraph" w:customStyle="1" w:styleId="afffffffffe">
    <w:name w:val="标准文件_文件编号"/>
    <w:basedOn w:val="afffff"/>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
    <w:name w:val="标准文件_替换文件编号"/>
    <w:basedOn w:val="afffffffffe"/>
    <w:qFormat/>
    <w:pPr>
      <w:framePr w:wrap="around"/>
      <w:spacing w:before="57"/>
    </w:pPr>
    <w:rPr>
      <w:sz w:val="21"/>
    </w:rPr>
  </w:style>
  <w:style w:type="paragraph" w:customStyle="1" w:styleId="affffffffff0">
    <w:name w:val="标准文件_文件名称"/>
    <w:basedOn w:val="afffff"/>
    <w:next w:val="afffff"/>
    <w:qFormat/>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a">
    <w:name w:val="标准文件_附录图标号"/>
    <w:basedOn w:val="afffff"/>
    <w:next w:val="afffff"/>
    <w:qFormat/>
    <w:pPr>
      <w:numPr>
        <w:numId w:val="6"/>
      </w:numPr>
      <w:spacing w:line="14" w:lineRule="exact"/>
      <w:ind w:firstLineChars="0" w:firstLine="0"/>
      <w:jc w:val="center"/>
    </w:pPr>
    <w:rPr>
      <w:rFonts w:ascii="黑体" w:eastAsia="黑体" w:hAnsi="黑体"/>
      <w:vanish/>
      <w:sz w:val="2"/>
      <w:szCs w:val="21"/>
    </w:rPr>
  </w:style>
  <w:style w:type="paragraph" w:customStyle="1" w:styleId="aff0">
    <w:name w:val="标准文件_附录表标号"/>
    <w:basedOn w:val="afffff"/>
    <w:next w:val="afffff"/>
    <w:qFormat/>
    <w:pPr>
      <w:numPr>
        <w:numId w:val="5"/>
      </w:numPr>
      <w:spacing w:line="14" w:lineRule="exact"/>
      <w:ind w:firstLineChars="0" w:firstLine="0"/>
      <w:jc w:val="center"/>
    </w:pPr>
    <w:rPr>
      <w:rFonts w:eastAsia="黑体"/>
      <w:vanish/>
      <w:sz w:val="2"/>
    </w:rPr>
  </w:style>
  <w:style w:type="paragraph" w:customStyle="1" w:styleId="a8">
    <w:name w:val="标准文件_引言一级条标题"/>
    <w:basedOn w:val="afffff"/>
    <w:next w:val="afffff"/>
    <w:qFormat/>
    <w:pPr>
      <w:numPr>
        <w:ilvl w:val="1"/>
        <w:numId w:val="8"/>
      </w:numPr>
      <w:spacing w:beforeLines="50" w:before="50" w:afterLines="50" w:after="50"/>
      <w:ind w:firstLineChars="0"/>
    </w:pPr>
    <w:rPr>
      <w:rFonts w:ascii="黑体" w:eastAsia="黑体"/>
    </w:rPr>
  </w:style>
  <w:style w:type="paragraph" w:customStyle="1" w:styleId="a9">
    <w:name w:val="标准文件_引言二级条标题"/>
    <w:basedOn w:val="afffff"/>
    <w:next w:val="afffff"/>
    <w:qFormat/>
    <w:pPr>
      <w:numPr>
        <w:ilvl w:val="2"/>
        <w:numId w:val="8"/>
      </w:numPr>
      <w:spacing w:beforeLines="50" w:before="50" w:afterLines="50" w:after="50"/>
      <w:ind w:firstLineChars="0"/>
    </w:pPr>
    <w:rPr>
      <w:rFonts w:ascii="黑体" w:eastAsia="黑体"/>
    </w:rPr>
  </w:style>
  <w:style w:type="paragraph" w:customStyle="1" w:styleId="aa">
    <w:name w:val="标准文件_引言三级条标题"/>
    <w:basedOn w:val="afffff"/>
    <w:next w:val="afffff"/>
    <w:qFormat/>
    <w:pPr>
      <w:numPr>
        <w:ilvl w:val="3"/>
        <w:numId w:val="8"/>
      </w:numPr>
      <w:spacing w:beforeLines="50" w:before="50" w:afterLines="50" w:after="50"/>
      <w:ind w:firstLineChars="0"/>
    </w:pPr>
    <w:rPr>
      <w:rFonts w:ascii="黑体" w:eastAsia="黑体"/>
    </w:rPr>
  </w:style>
  <w:style w:type="paragraph" w:customStyle="1" w:styleId="ab">
    <w:name w:val="标准文件_引言四级条标题"/>
    <w:basedOn w:val="afffff"/>
    <w:next w:val="afffff"/>
    <w:qFormat/>
    <w:pPr>
      <w:numPr>
        <w:ilvl w:val="4"/>
        <w:numId w:val="8"/>
      </w:numPr>
      <w:spacing w:beforeLines="50" w:before="50" w:afterLines="50" w:after="50"/>
      <w:ind w:firstLineChars="0"/>
    </w:pPr>
    <w:rPr>
      <w:rFonts w:ascii="黑体" w:eastAsia="黑体"/>
    </w:rPr>
  </w:style>
  <w:style w:type="paragraph" w:customStyle="1" w:styleId="ac">
    <w:name w:val="标准文件_引言五级条标题"/>
    <w:basedOn w:val="afffff"/>
    <w:next w:val="afffff"/>
    <w:qFormat/>
    <w:pPr>
      <w:numPr>
        <w:ilvl w:val="5"/>
        <w:numId w:val="8"/>
      </w:numPr>
      <w:spacing w:beforeLines="50" w:before="50" w:afterLines="50" w:after="50"/>
      <w:ind w:firstLineChars="0"/>
    </w:pPr>
    <w:rPr>
      <w:rFonts w:ascii="黑体" w:eastAsia="黑体"/>
    </w:rPr>
  </w:style>
  <w:style w:type="paragraph" w:customStyle="1" w:styleId="affffffffff1">
    <w:name w:val="标准文件_注后"/>
    <w:basedOn w:val="afffff"/>
    <w:qFormat/>
    <w:pPr>
      <w:ind w:left="811" w:firstLineChars="0" w:firstLine="0"/>
    </w:pPr>
    <w:rPr>
      <w:sz w:val="18"/>
    </w:rPr>
  </w:style>
  <w:style w:type="paragraph" w:customStyle="1" w:styleId="X">
    <w:name w:val="标准文件_注X后"/>
    <w:basedOn w:val="afffff"/>
    <w:qFormat/>
    <w:pPr>
      <w:ind w:left="811" w:firstLineChars="0" w:firstLine="0"/>
    </w:pPr>
    <w:rPr>
      <w:sz w:val="18"/>
    </w:rPr>
  </w:style>
  <w:style w:type="paragraph" w:customStyle="1" w:styleId="affffffffff2">
    <w:name w:val="标准文件_示例后"/>
    <w:basedOn w:val="afffff"/>
    <w:qFormat/>
    <w:pPr>
      <w:ind w:left="964" w:firstLineChars="0" w:firstLine="0"/>
    </w:pPr>
    <w:rPr>
      <w:sz w:val="18"/>
    </w:rPr>
  </w:style>
  <w:style w:type="paragraph" w:customStyle="1" w:styleId="X0">
    <w:name w:val="标准文件_示例X后"/>
    <w:basedOn w:val="afffff"/>
    <w:link w:val="X1"/>
    <w:qFormat/>
    <w:pPr>
      <w:ind w:left="1049" w:firstLineChars="0" w:firstLine="0"/>
    </w:pPr>
    <w:rPr>
      <w:sz w:val="18"/>
    </w:rPr>
  </w:style>
  <w:style w:type="character" w:customStyle="1" w:styleId="X1">
    <w:name w:val="标准文件_示例X后 字符"/>
    <w:basedOn w:val="Char6"/>
    <w:link w:val="X0"/>
    <w:qFormat/>
    <w:rPr>
      <w:rFonts w:ascii="宋体" w:hAnsi="Times New Roman"/>
      <w:sz w:val="18"/>
    </w:rPr>
  </w:style>
  <w:style w:type="paragraph" w:customStyle="1" w:styleId="affffffffff3">
    <w:name w:val="标准文件_索引项"/>
    <w:basedOn w:val="afffff"/>
    <w:next w:val="afffff"/>
    <w:qFormat/>
    <w:pPr>
      <w:tabs>
        <w:tab w:val="right" w:leader="dot" w:pos="9356"/>
      </w:tabs>
      <w:ind w:left="210" w:firstLineChars="0" w:hanging="210"/>
      <w:jc w:val="left"/>
    </w:pPr>
  </w:style>
  <w:style w:type="paragraph" w:customStyle="1" w:styleId="affffffffff4">
    <w:name w:val="标准文件_附录一级无标题"/>
    <w:basedOn w:val="affffff0"/>
    <w:qFormat/>
    <w:pPr>
      <w:spacing w:beforeLines="0" w:before="0" w:afterLines="0" w:after="0" w:line="276" w:lineRule="auto"/>
      <w:outlineLvl w:val="9"/>
    </w:pPr>
    <w:rPr>
      <w:rFonts w:ascii="宋体" w:eastAsia="宋体"/>
    </w:rPr>
  </w:style>
  <w:style w:type="paragraph" w:customStyle="1" w:styleId="affffffffff5">
    <w:name w:val="标准文件_附录二级无标题"/>
    <w:basedOn w:val="affffff1"/>
    <w:qFormat/>
    <w:pPr>
      <w:spacing w:beforeLines="0" w:before="0" w:afterLines="0" w:after="0" w:line="276" w:lineRule="auto"/>
      <w:outlineLvl w:val="9"/>
    </w:pPr>
    <w:rPr>
      <w:rFonts w:ascii="宋体" w:eastAsia="宋体"/>
    </w:rPr>
  </w:style>
  <w:style w:type="paragraph" w:customStyle="1" w:styleId="affffffffff6">
    <w:name w:val="标准文件_附录三级无标题"/>
    <w:basedOn w:val="aff7"/>
    <w:qFormat/>
    <w:pPr>
      <w:spacing w:beforeLines="0" w:before="0" w:afterLines="0" w:after="0" w:line="276" w:lineRule="auto"/>
      <w:outlineLvl w:val="9"/>
    </w:pPr>
    <w:rPr>
      <w:rFonts w:ascii="宋体" w:eastAsia="宋体"/>
    </w:rPr>
  </w:style>
  <w:style w:type="paragraph" w:customStyle="1" w:styleId="affffffffff7">
    <w:name w:val="标准文件_附录四级无标题"/>
    <w:basedOn w:val="aff8"/>
    <w:qFormat/>
    <w:pPr>
      <w:spacing w:beforeLines="0" w:before="0" w:afterLines="0" w:after="0" w:line="276" w:lineRule="auto"/>
      <w:outlineLvl w:val="9"/>
    </w:pPr>
    <w:rPr>
      <w:rFonts w:ascii="宋体" w:eastAsia="宋体"/>
    </w:rPr>
  </w:style>
  <w:style w:type="paragraph" w:customStyle="1" w:styleId="affffffffff8">
    <w:name w:val="标准文件_附录五级无标题"/>
    <w:basedOn w:val="aff9"/>
    <w:qFormat/>
    <w:pPr>
      <w:spacing w:beforeLines="0" w:before="0" w:afterLines="0" w:after="0" w:line="276" w:lineRule="auto"/>
      <w:outlineLvl w:val="9"/>
    </w:pPr>
    <w:rPr>
      <w:rFonts w:ascii="宋体" w:eastAsia="宋体"/>
    </w:rPr>
  </w:style>
  <w:style w:type="paragraph" w:customStyle="1" w:styleId="affffffffff9">
    <w:name w:val="标准文件_引言一级无标题"/>
    <w:basedOn w:val="a8"/>
    <w:next w:val="afffff"/>
    <w:qFormat/>
    <w:pPr>
      <w:spacing w:beforeLines="0" w:before="0" w:afterLines="0" w:after="0" w:line="276" w:lineRule="auto"/>
    </w:pPr>
    <w:rPr>
      <w:rFonts w:ascii="宋体" w:eastAsia="宋体"/>
    </w:rPr>
  </w:style>
  <w:style w:type="paragraph" w:customStyle="1" w:styleId="affffffffffa">
    <w:name w:val="标准文件_引言二级无标题"/>
    <w:basedOn w:val="a9"/>
    <w:next w:val="afffff"/>
    <w:qFormat/>
    <w:pPr>
      <w:spacing w:beforeLines="0" w:before="0" w:afterLines="0" w:after="0" w:line="276" w:lineRule="auto"/>
    </w:pPr>
    <w:rPr>
      <w:rFonts w:ascii="宋体" w:eastAsia="宋体"/>
    </w:rPr>
  </w:style>
  <w:style w:type="paragraph" w:customStyle="1" w:styleId="affffffffffb">
    <w:name w:val="标准文件_引言三级无标题"/>
    <w:basedOn w:val="aa"/>
    <w:next w:val="afffff"/>
    <w:qFormat/>
    <w:pPr>
      <w:spacing w:beforeLines="0" w:before="0" w:afterLines="0" w:after="0" w:line="276" w:lineRule="auto"/>
    </w:pPr>
    <w:rPr>
      <w:rFonts w:ascii="宋体" w:eastAsia="宋体"/>
    </w:rPr>
  </w:style>
  <w:style w:type="paragraph" w:customStyle="1" w:styleId="affffffffffc">
    <w:name w:val="标准文件_引言四级无标题"/>
    <w:basedOn w:val="ab"/>
    <w:next w:val="afffff"/>
    <w:qFormat/>
    <w:pPr>
      <w:spacing w:beforeLines="0" w:before="0" w:afterLines="0" w:after="0" w:line="276" w:lineRule="auto"/>
    </w:pPr>
    <w:rPr>
      <w:rFonts w:ascii="宋体" w:eastAsia="宋体"/>
    </w:rPr>
  </w:style>
  <w:style w:type="paragraph" w:customStyle="1" w:styleId="affffffffffd">
    <w:name w:val="标准文件_引言五级无标题"/>
    <w:basedOn w:val="ac"/>
    <w:next w:val="afffff"/>
    <w:qFormat/>
    <w:pPr>
      <w:spacing w:beforeLines="0" w:before="0" w:afterLines="0" w:after="0" w:line="276" w:lineRule="auto"/>
    </w:pPr>
    <w:rPr>
      <w:rFonts w:ascii="宋体" w:eastAsia="宋体"/>
    </w:rPr>
  </w:style>
  <w:style w:type="paragraph" w:customStyle="1" w:styleId="affffffffffe">
    <w:name w:val="标准文件_索引标题"/>
    <w:basedOn w:val="afffff6"/>
    <w:next w:val="afffff"/>
    <w:qFormat/>
    <w:rPr>
      <w:rFonts w:hAnsi="黑体"/>
    </w:rPr>
  </w:style>
  <w:style w:type="paragraph" w:customStyle="1" w:styleId="afffffffffff">
    <w:name w:val="标准文件_脚注内容"/>
    <w:basedOn w:val="afffff"/>
    <w:qFormat/>
    <w:pPr>
      <w:ind w:leftChars="200" w:left="400" w:hangingChars="200" w:hanging="200"/>
    </w:pPr>
    <w:rPr>
      <w:sz w:val="15"/>
    </w:rPr>
  </w:style>
  <w:style w:type="paragraph" w:customStyle="1" w:styleId="afffffffffff0">
    <w:name w:val="标准文件_术语条一"/>
    <w:basedOn w:val="affffffffa"/>
    <w:next w:val="afffff"/>
    <w:qFormat/>
  </w:style>
  <w:style w:type="paragraph" w:customStyle="1" w:styleId="afffffffffff1">
    <w:name w:val="标准文件_术语条二"/>
    <w:basedOn w:val="affffffffd"/>
    <w:next w:val="afffff"/>
    <w:qFormat/>
  </w:style>
  <w:style w:type="paragraph" w:customStyle="1" w:styleId="afffffffffff2">
    <w:name w:val="标准文件_术语条三"/>
    <w:basedOn w:val="affffffffc"/>
    <w:next w:val="afffff"/>
    <w:qFormat/>
  </w:style>
  <w:style w:type="paragraph" w:customStyle="1" w:styleId="afffffffffff3">
    <w:name w:val="标准文件_术语条四"/>
    <w:basedOn w:val="afffffffff"/>
    <w:next w:val="afffff"/>
    <w:qFormat/>
  </w:style>
  <w:style w:type="paragraph" w:customStyle="1" w:styleId="afffffffffff4">
    <w:name w:val="标准文件_术语条五"/>
    <w:basedOn w:val="affffffffb"/>
    <w:next w:val="afffff"/>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5">
    <w:name w:val="发布"/>
    <w:basedOn w:val="afff7"/>
    <w:qFormat/>
    <w:rPr>
      <w:rFonts w:ascii="黑体" w:eastAsia="黑体"/>
      <w:spacing w:val="85"/>
      <w:w w:val="100"/>
      <w:position w:val="3"/>
      <w:sz w:val="28"/>
      <w:szCs w:val="28"/>
    </w:rPr>
  </w:style>
  <w:style w:type="character" w:customStyle="1" w:styleId="Char7">
    <w:name w:val="段 Char"/>
    <w:link w:val="afffffffffff6"/>
    <w:qFormat/>
    <w:locked/>
    <w:rPr>
      <w:rFonts w:ascii="宋体"/>
      <w:sz w:val="21"/>
    </w:rPr>
  </w:style>
  <w:style w:type="paragraph" w:customStyle="1" w:styleId="afffffffffff6">
    <w:name w:val="段"/>
    <w:link w:val="Char7"/>
    <w:qFormat/>
    <w:pPr>
      <w:autoSpaceDE w:val="0"/>
      <w:autoSpaceDN w:val="0"/>
      <w:ind w:firstLineChars="200" w:firstLine="200"/>
      <w:jc w:val="both"/>
    </w:pPr>
    <w:rPr>
      <w:rFonts w:ascii="宋体" w:hAnsi="Calibri"/>
      <w:sz w:val="21"/>
    </w:rPr>
  </w:style>
  <w:style w:type="character" w:customStyle="1" w:styleId="52">
    <w:name w:val="正文文本 (5)_"/>
    <w:link w:val="53"/>
    <w:qFormat/>
    <w:rPr>
      <w:color w:val="000000"/>
      <w:shd w:val="clear" w:color="auto" w:fill="FFFFFF"/>
      <w:lang w:val="zh-TW" w:eastAsia="zh-TW" w:bidi="zh-TW"/>
    </w:rPr>
  </w:style>
  <w:style w:type="paragraph" w:customStyle="1" w:styleId="53">
    <w:name w:val="正文文本 (5)"/>
    <w:basedOn w:val="afff6"/>
    <w:link w:val="52"/>
    <w:qFormat/>
    <w:pPr>
      <w:shd w:val="clear" w:color="auto" w:fill="FFFFFF"/>
      <w:adjustRightInd/>
      <w:spacing w:before="120" w:line="313" w:lineRule="exact"/>
      <w:ind w:firstLine="500"/>
      <w:jc w:val="distribute"/>
    </w:pPr>
    <w:rPr>
      <w:color w:val="000000"/>
      <w:kern w:val="0"/>
      <w:sz w:val="20"/>
      <w:szCs w:val="20"/>
      <w:lang w:val="zh-TW" w:eastAsia="zh-TW" w:bidi="zh-TW"/>
    </w:rPr>
  </w:style>
  <w:style w:type="character" w:customStyle="1" w:styleId="Char8">
    <w:name w:val="章标题 Char"/>
    <w:link w:val="a0"/>
    <w:qFormat/>
    <w:locked/>
    <w:rPr>
      <w:rFonts w:ascii="黑体" w:eastAsia="黑体" w:hAnsi="Calibri"/>
      <w:sz w:val="21"/>
    </w:rPr>
  </w:style>
  <w:style w:type="paragraph" w:customStyle="1" w:styleId="a0">
    <w:name w:val="章标题"/>
    <w:next w:val="afffffffffff6"/>
    <w:link w:val="Char8"/>
    <w:qFormat/>
    <w:pPr>
      <w:numPr>
        <w:ilvl w:val="1"/>
        <w:numId w:val="1"/>
      </w:numPr>
      <w:spacing w:beforeLines="50" w:before="156" w:afterLines="50" w:after="156"/>
      <w:jc w:val="both"/>
      <w:outlineLvl w:val="1"/>
    </w:pPr>
    <w:rPr>
      <w:rFonts w:ascii="黑体" w:eastAsia="黑体" w:hAnsi="Calibri"/>
      <w:sz w:val="21"/>
    </w:rPr>
  </w:style>
  <w:style w:type="paragraph" w:customStyle="1" w:styleId="afffffffffff7">
    <w:name w:val="附录表标题"/>
    <w:next w:val="afffffffffff6"/>
    <w:qFormat/>
    <w:pPr>
      <w:jc w:val="center"/>
      <w:textAlignment w:val="baseline"/>
    </w:pPr>
    <w:rPr>
      <w:rFonts w:ascii="黑体" w:eastAsia="黑体"/>
      <w:kern w:val="21"/>
      <w:sz w:val="21"/>
    </w:rPr>
  </w:style>
  <w:style w:type="paragraph" w:customStyle="1" w:styleId="afffffffffff8">
    <w:name w:val="一级条标题"/>
    <w:next w:val="afffffffffff6"/>
    <w:autoRedefine/>
    <w:qFormat/>
    <w:rsid w:val="00BD43BB"/>
    <w:pPr>
      <w:spacing w:beforeLines="50" w:before="156" w:afterLines="50" w:after="156"/>
      <w:outlineLvl w:val="2"/>
    </w:pPr>
    <w:rPr>
      <w:rFonts w:ascii="黑体" w:eastAsia="黑体"/>
      <w:sz w:val="21"/>
      <w:szCs w:val="21"/>
    </w:rPr>
  </w:style>
  <w:style w:type="paragraph" w:customStyle="1" w:styleId="afffffffffff9">
    <w:name w:val="二级条标题"/>
    <w:basedOn w:val="afffffffffff8"/>
    <w:next w:val="afffffffffff6"/>
    <w:rsid w:val="00BD43BB"/>
    <w:pPr>
      <w:outlineLvl w:val="3"/>
    </w:pPr>
  </w:style>
  <w:style w:type="paragraph" w:customStyle="1" w:styleId="afffffffffffa">
    <w:name w:val="三级条标题"/>
    <w:basedOn w:val="afffffffffff9"/>
    <w:next w:val="afffffffffff6"/>
    <w:rsid w:val="00BD43BB"/>
    <w:pPr>
      <w:outlineLvl w:val="4"/>
    </w:pPr>
  </w:style>
  <w:style w:type="paragraph" w:customStyle="1" w:styleId="afffffffffffb">
    <w:name w:val="四级条标题"/>
    <w:basedOn w:val="afffffffffffa"/>
    <w:next w:val="afffffffffff6"/>
    <w:qFormat/>
    <w:rsid w:val="00BD43BB"/>
    <w:pPr>
      <w:outlineLvl w:val="5"/>
    </w:pPr>
  </w:style>
  <w:style w:type="paragraph" w:customStyle="1" w:styleId="afffffffffffc">
    <w:name w:val="五级条标题"/>
    <w:basedOn w:val="afffffffffffb"/>
    <w:next w:val="afffffffffff6"/>
    <w:rsid w:val="00BD43BB"/>
    <w:pPr>
      <w:outlineLvl w:val="6"/>
    </w:pPr>
  </w:style>
  <w:style w:type="paragraph" w:customStyle="1" w:styleId="af3">
    <w:name w:val="注：（正文）"/>
    <w:basedOn w:val="afff6"/>
    <w:next w:val="afffffffffff6"/>
    <w:rsid w:val="00BD43BB"/>
    <w:pPr>
      <w:numPr>
        <w:numId w:val="32"/>
      </w:numPr>
      <w:autoSpaceDE w:val="0"/>
      <w:autoSpaceDN w:val="0"/>
      <w:adjustRightInd/>
      <w:spacing w:line="240" w:lineRule="auto"/>
    </w:pPr>
    <w:rPr>
      <w:rFonts w:ascii="宋体" w:hAnsi="Times New Roman"/>
      <w:kern w:val="0"/>
      <w:sz w:val="18"/>
      <w:szCs w:val="18"/>
    </w:rPr>
  </w:style>
  <w:style w:type="paragraph" w:customStyle="1" w:styleId="afffffffffffd">
    <w:name w:val="附录标识"/>
    <w:basedOn w:val="afff6"/>
    <w:next w:val="afffffffffff6"/>
    <w:rsid w:val="00395D75"/>
    <w:pPr>
      <w:keepNext/>
      <w:widowControl/>
      <w:shd w:val="clear" w:color="FFFFFF" w:fill="FFFFFF"/>
      <w:tabs>
        <w:tab w:val="left" w:pos="360"/>
        <w:tab w:val="left" w:pos="6405"/>
      </w:tabs>
      <w:adjustRightInd/>
      <w:spacing w:before="640" w:after="280" w:line="240" w:lineRule="auto"/>
      <w:jc w:val="center"/>
      <w:outlineLvl w:val="0"/>
    </w:pPr>
    <w:rPr>
      <w:rFonts w:ascii="黑体" w:eastAsia="黑体" w:hAnsi="Times New Roman"/>
      <w:kern w:val="0"/>
      <w:szCs w:val="20"/>
    </w:rPr>
  </w:style>
  <w:style w:type="paragraph" w:customStyle="1" w:styleId="afffffffffffe">
    <w:name w:val="附录二级条标题"/>
    <w:basedOn w:val="afff6"/>
    <w:next w:val="afffffffffff6"/>
    <w:rsid w:val="00395D75"/>
    <w:pPr>
      <w:widowControl/>
      <w:tabs>
        <w:tab w:val="left" w:pos="360"/>
      </w:tabs>
      <w:wordWrap w:val="0"/>
      <w:overflowPunct w:val="0"/>
      <w:autoSpaceDE w:val="0"/>
      <w:autoSpaceDN w:val="0"/>
      <w:adjustRightInd/>
      <w:spacing w:beforeLines="50" w:afterLines="50" w:line="240" w:lineRule="auto"/>
      <w:textAlignment w:val="baseline"/>
      <w:outlineLvl w:val="3"/>
    </w:pPr>
    <w:rPr>
      <w:rFonts w:ascii="黑体" w:eastAsia="黑体" w:hAnsi="Times New Roman"/>
      <w:kern w:val="21"/>
      <w:szCs w:val="20"/>
    </w:rPr>
  </w:style>
  <w:style w:type="paragraph" w:customStyle="1" w:styleId="affffffffffff">
    <w:name w:val="附录三级条标题"/>
    <w:basedOn w:val="afffffffffffe"/>
    <w:next w:val="afffffffffff6"/>
    <w:rsid w:val="00395D75"/>
    <w:pPr>
      <w:outlineLvl w:val="4"/>
    </w:pPr>
  </w:style>
  <w:style w:type="paragraph" w:customStyle="1" w:styleId="affffffffffff0">
    <w:name w:val="附录四级条标题"/>
    <w:basedOn w:val="affffffffffff"/>
    <w:next w:val="afffffffffff6"/>
    <w:qFormat/>
    <w:rsid w:val="00395D75"/>
    <w:pPr>
      <w:outlineLvl w:val="5"/>
    </w:pPr>
  </w:style>
  <w:style w:type="paragraph" w:customStyle="1" w:styleId="affffffffffff1">
    <w:name w:val="附录五级条标题"/>
    <w:basedOn w:val="affffffffffff0"/>
    <w:next w:val="afffffffffff6"/>
    <w:qFormat/>
    <w:rsid w:val="00395D75"/>
    <w:pPr>
      <w:outlineLvl w:val="6"/>
    </w:pPr>
  </w:style>
  <w:style w:type="paragraph" w:customStyle="1" w:styleId="aff6">
    <w:name w:val="附录章标题"/>
    <w:next w:val="afffffffffff6"/>
    <w:autoRedefine/>
    <w:qFormat/>
    <w:rsid w:val="00395D75"/>
    <w:pPr>
      <w:numPr>
        <w:ilvl w:val="1"/>
        <w:numId w:val="4"/>
      </w:numPr>
      <w:tabs>
        <w:tab w:val="left" w:pos="360"/>
      </w:tabs>
      <w:wordWrap w:val="0"/>
      <w:overflowPunct w:val="0"/>
      <w:autoSpaceDE w:val="0"/>
      <w:spacing w:beforeLines="100" w:before="312" w:afterLines="100" w:after="312"/>
      <w:jc w:val="both"/>
      <w:textAlignment w:val="baseline"/>
      <w:outlineLvl w:val="1"/>
    </w:pPr>
    <w:rPr>
      <w:rFonts w:ascii="黑体" w:eastAsia="黑体" w:hAnsi="黑体"/>
      <w:bCs/>
      <w:color w:val="000000"/>
      <w:sz w:val="21"/>
      <w:szCs w:val="21"/>
    </w:rPr>
  </w:style>
  <w:style w:type="paragraph" w:customStyle="1" w:styleId="affffffffffff2">
    <w:name w:val="附录一级条标题"/>
    <w:basedOn w:val="aff6"/>
    <w:next w:val="afffffffffff6"/>
    <w:autoRedefine/>
    <w:qFormat/>
    <w:rsid w:val="00395D75"/>
    <w:pPr>
      <w:framePr w:wrap="around" w:hAnchor="text"/>
      <w:autoSpaceDN w:val="0"/>
      <w:spacing w:beforeLines="50" w:before="50" w:afterLines="50" w:after="50"/>
      <w:outlineLvl w:val="2"/>
    </w:pPr>
  </w:style>
  <w:style w:type="paragraph" w:customStyle="1" w:styleId="affffffffffff3">
    <w:name w:val="附录表标号"/>
    <w:basedOn w:val="afff6"/>
    <w:next w:val="afffffffffff6"/>
    <w:rsid w:val="00190D6E"/>
    <w:pPr>
      <w:tabs>
        <w:tab w:val="left" w:pos="0"/>
      </w:tabs>
      <w:adjustRightInd/>
      <w:spacing w:line="14" w:lineRule="exact"/>
      <w:ind w:left="811" w:hanging="448"/>
      <w:jc w:val="center"/>
      <w:outlineLvl w:val="0"/>
    </w:pPr>
    <w:rPr>
      <w:rFonts w:ascii="Times New Roman" w:hAnsi="Times New Roman"/>
      <w:color w:val="FFFFFF"/>
      <w:szCs w:val="24"/>
    </w:rPr>
  </w:style>
  <w:style w:type="paragraph" w:customStyle="1" w:styleId="affffffffffff4">
    <w:name w:val="目次、标准名称标题"/>
    <w:basedOn w:val="afff6"/>
    <w:next w:val="afffffffffff6"/>
    <w:rsid w:val="0070097E"/>
    <w:pPr>
      <w:keepNext/>
      <w:pageBreakBefore/>
      <w:widowControl/>
      <w:shd w:val="clear" w:color="FFFFFF" w:fill="FFFFFF"/>
      <w:adjustRightInd/>
      <w:spacing w:before="640" w:after="560" w:line="460" w:lineRule="exact"/>
      <w:jc w:val="center"/>
      <w:outlineLvl w:val="0"/>
    </w:pPr>
    <w:rPr>
      <w:rFonts w:ascii="黑体" w:eastAsia="黑体" w:hAnsi="Times New Roman"/>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glossaryDocument" Target="glossary/document.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header" Target="header3.xml"/><Relationship Id="rId10" Type="http://schemas.openxmlformats.org/officeDocument/2006/relationships/image" Target="media/image1.tiff"/><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ED69A4E593441FD9F87F02EF6370A52"/>
        <w:category>
          <w:name w:val="常规"/>
          <w:gallery w:val="placeholder"/>
        </w:category>
        <w:types>
          <w:type w:val="bbPlcHdr"/>
        </w:types>
        <w:behaviors>
          <w:behavior w:val="content"/>
        </w:behaviors>
        <w:guid w:val="{1F108C20-2936-45FD-B078-0DCE89D8E868}"/>
      </w:docPartPr>
      <w:docPartBody>
        <w:p w:rsidR="00710DBD" w:rsidRDefault="00710DBD">
          <w:pPr>
            <w:pStyle w:val="9ED69A4E593441FD9F87F02EF6370A52"/>
          </w:pPr>
          <w:r>
            <w:rPr>
              <w:rStyle w:val="a3"/>
              <w:rFonts w:hint="eastAsia"/>
            </w:rPr>
            <w:t>单击或点击此处输入文字。</w:t>
          </w:r>
        </w:p>
      </w:docPartBody>
    </w:docPart>
    <w:docPart>
      <w:docPartPr>
        <w:name w:val="F63957AE8B084FB8AF6A1F43909DE04D"/>
        <w:category>
          <w:name w:val="常规"/>
          <w:gallery w:val="placeholder"/>
        </w:category>
        <w:types>
          <w:type w:val="bbPlcHdr"/>
        </w:types>
        <w:behaviors>
          <w:behavior w:val="content"/>
        </w:behaviors>
        <w:guid w:val="{43DF772E-6425-476B-B52E-F399FEF87AAA}"/>
      </w:docPartPr>
      <w:docPartBody>
        <w:p w:rsidR="00710DBD" w:rsidRDefault="00710DBD">
          <w:pPr>
            <w:pStyle w:val="F63957AE8B084FB8AF6A1F43909DE04D"/>
          </w:pPr>
          <w:r>
            <w:rPr>
              <w:rStyle w:val="a3"/>
              <w:rFonts w:hint="eastAsia"/>
            </w:rPr>
            <w:t>选择一项。</w:t>
          </w:r>
        </w:p>
      </w:docPartBody>
    </w:docPart>
    <w:docPart>
      <w:docPartPr>
        <w:name w:val="9EDD46EFF1924F32B62EFCC9DF6DCD66"/>
        <w:category>
          <w:name w:val="常规"/>
          <w:gallery w:val="placeholder"/>
        </w:category>
        <w:types>
          <w:type w:val="bbPlcHdr"/>
        </w:types>
        <w:behaviors>
          <w:behavior w:val="content"/>
        </w:behaviors>
        <w:guid w:val="{B7418D33-FDE1-4C50-AD12-8E3FCA258186}"/>
      </w:docPartPr>
      <w:docPartBody>
        <w:p w:rsidR="00710DBD" w:rsidRDefault="00710DBD">
          <w:pPr>
            <w:pStyle w:val="9EDD46EFF1924F32B62EFCC9DF6DCD66"/>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0DC3"/>
    <w:rsid w:val="00710DBD"/>
    <w:rsid w:val="009756C2"/>
    <w:rsid w:val="00B10DC3"/>
    <w:rsid w:val="00CC5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Normal Table" w:qFormat="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9ED69A4E593441FD9F87F02EF6370A52">
    <w:name w:val="9ED69A4E593441FD9F87F02EF6370A52"/>
    <w:qFormat/>
    <w:pPr>
      <w:widowControl w:val="0"/>
      <w:jc w:val="both"/>
    </w:pPr>
    <w:rPr>
      <w:kern w:val="2"/>
      <w:sz w:val="21"/>
      <w:szCs w:val="22"/>
    </w:rPr>
  </w:style>
  <w:style w:type="paragraph" w:customStyle="1" w:styleId="F63957AE8B084FB8AF6A1F43909DE04D">
    <w:name w:val="F63957AE8B084FB8AF6A1F43909DE04D"/>
    <w:qFormat/>
    <w:pPr>
      <w:widowControl w:val="0"/>
      <w:jc w:val="both"/>
    </w:pPr>
    <w:rPr>
      <w:kern w:val="2"/>
      <w:sz w:val="21"/>
      <w:szCs w:val="22"/>
    </w:rPr>
  </w:style>
  <w:style w:type="paragraph" w:customStyle="1" w:styleId="9EDD46EFF1924F32B62EFCC9DF6DCD66">
    <w:name w:val="9EDD46EFF1924F32B62EFCC9DF6DCD66"/>
    <w:qFormat/>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Normal Table" w:qFormat="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9ED69A4E593441FD9F87F02EF6370A52">
    <w:name w:val="9ED69A4E593441FD9F87F02EF6370A52"/>
    <w:qFormat/>
    <w:pPr>
      <w:widowControl w:val="0"/>
      <w:jc w:val="both"/>
    </w:pPr>
    <w:rPr>
      <w:kern w:val="2"/>
      <w:sz w:val="21"/>
      <w:szCs w:val="22"/>
    </w:rPr>
  </w:style>
  <w:style w:type="paragraph" w:customStyle="1" w:styleId="F63957AE8B084FB8AF6A1F43909DE04D">
    <w:name w:val="F63957AE8B084FB8AF6A1F43909DE04D"/>
    <w:qFormat/>
    <w:pPr>
      <w:widowControl w:val="0"/>
      <w:jc w:val="both"/>
    </w:pPr>
    <w:rPr>
      <w:kern w:val="2"/>
      <w:sz w:val="21"/>
      <w:szCs w:val="22"/>
    </w:rPr>
  </w:style>
  <w:style w:type="paragraph" w:customStyle="1" w:styleId="9EDD46EFF1924F32B62EFCC9DF6DCD66">
    <w:name w:val="9EDD46EFF1924F32B62EFCC9DF6DCD66"/>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666BEB-D6BB-49E7-A013-0BDB6F9F45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133</TotalTime>
  <Pages>20</Pages>
  <Words>1868</Words>
  <Characters>10652</Characters>
  <Application>Microsoft Office Word</Application>
  <DocSecurity>0</DocSecurity>
  <Lines>88</Lines>
  <Paragraphs>24</Paragraphs>
  <ScaleCrop>false</ScaleCrop>
  <Company>PCMI</Company>
  <LinksUpToDate>false</LinksUpToDate>
  <CharactersWithSpaces>12496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xb21cn</dc:creator>
  <dc:description>&lt;config cover="true" show_menu="true" version="1.0.0" doctype="SDKXY"&gt;_x000d_
&lt;/config&gt;</dc:description>
  <cp:lastModifiedBy>a</cp:lastModifiedBy>
  <cp:revision>24</cp:revision>
  <cp:lastPrinted>2022-05-12T18:03:00Z</cp:lastPrinted>
  <dcterms:created xsi:type="dcterms:W3CDTF">2021-08-13T02:53:00Z</dcterms:created>
  <dcterms:modified xsi:type="dcterms:W3CDTF">2022-05-12T18:03:00Z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2052-11.1.0.11365</vt:lpwstr>
  </property>
  <property fmtid="{D5CDD505-2E9C-101B-9397-08002B2CF9AE}" pid="15" name="ICV">
    <vt:lpwstr>2B9C866F372045809FF04B9E507B0A96</vt:lpwstr>
  </property>
</Properties>
</file>