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5E25" w:rsidRDefault="003B5E25">
      <w:pPr>
        <w:jc w:val="center"/>
        <w:rPr>
          <w:rFonts w:eastAsia="黑体" w:cs="Times New Roman"/>
          <w:sz w:val="52"/>
          <w:szCs w:val="52"/>
        </w:rPr>
      </w:pPr>
    </w:p>
    <w:p w:rsidR="003B5E25" w:rsidRDefault="00F5702E">
      <w:pPr>
        <w:jc w:val="center"/>
        <w:rPr>
          <w:rFonts w:eastAsia="黑体" w:cs="Times New Roman"/>
          <w:sz w:val="52"/>
          <w:szCs w:val="52"/>
        </w:rPr>
      </w:pPr>
      <w:bookmarkStart w:id="0" w:name="_Hlk61446241"/>
      <w:proofErr w:type="gramStart"/>
      <w:r>
        <w:rPr>
          <w:rFonts w:eastAsia="黑体" w:cs="Times New Roman" w:hint="eastAsia"/>
          <w:sz w:val="52"/>
          <w:szCs w:val="52"/>
        </w:rPr>
        <w:t>批次化繁殖</w:t>
      </w:r>
      <w:proofErr w:type="gramEnd"/>
      <w:r>
        <w:rPr>
          <w:rFonts w:eastAsia="黑体" w:cs="Times New Roman"/>
          <w:sz w:val="52"/>
          <w:szCs w:val="52"/>
        </w:rPr>
        <w:t>羔羊培育技术规程</w:t>
      </w:r>
    </w:p>
    <w:bookmarkEnd w:id="0"/>
    <w:p w:rsidR="00652D66" w:rsidRDefault="00F5702E">
      <w:pPr>
        <w:jc w:val="center"/>
        <w:rPr>
          <w:rFonts w:cs="Times New Roman" w:hint="eastAsia"/>
          <w:b/>
          <w:sz w:val="36"/>
          <w:szCs w:val="36"/>
        </w:rPr>
      </w:pPr>
      <w:r>
        <w:rPr>
          <w:rFonts w:cs="Times New Roman"/>
          <w:b/>
          <w:sz w:val="36"/>
          <w:szCs w:val="36"/>
        </w:rPr>
        <w:t xml:space="preserve">Technical regulations for </w:t>
      </w:r>
      <w:r>
        <w:rPr>
          <w:rFonts w:cs="Times New Roman" w:hint="eastAsia"/>
          <w:b/>
          <w:sz w:val="36"/>
          <w:szCs w:val="36"/>
        </w:rPr>
        <w:t xml:space="preserve">batch </w:t>
      </w:r>
      <w:r>
        <w:rPr>
          <w:rFonts w:cs="Times New Roman"/>
          <w:b/>
          <w:sz w:val="36"/>
          <w:szCs w:val="36"/>
        </w:rPr>
        <w:t>reproductive</w:t>
      </w:r>
      <w:bookmarkStart w:id="1" w:name="_Hlk61529792"/>
      <w:r>
        <w:rPr>
          <w:rFonts w:cs="Times New Roman" w:hint="eastAsia"/>
          <w:b/>
          <w:sz w:val="36"/>
          <w:szCs w:val="36"/>
        </w:rPr>
        <w:t xml:space="preserve"> </w:t>
      </w:r>
      <w:r>
        <w:rPr>
          <w:rFonts w:cs="Times New Roman"/>
          <w:b/>
          <w:sz w:val="36"/>
          <w:szCs w:val="36"/>
        </w:rPr>
        <w:t>lambs</w:t>
      </w:r>
      <w:bookmarkEnd w:id="1"/>
      <w:r w:rsidR="00243E67">
        <w:rPr>
          <w:rFonts w:cs="Times New Roman" w:hint="eastAsia"/>
          <w:b/>
          <w:sz w:val="36"/>
          <w:szCs w:val="36"/>
        </w:rPr>
        <w:t xml:space="preserve"> breeding</w:t>
      </w:r>
    </w:p>
    <w:p w:rsidR="003B5E25" w:rsidRDefault="00652D66">
      <w:pPr>
        <w:jc w:val="center"/>
        <w:rPr>
          <w:rFonts w:cs="Times New Roman"/>
          <w:b/>
          <w:sz w:val="36"/>
          <w:szCs w:val="36"/>
        </w:rPr>
      </w:pPr>
      <w:r>
        <w:rPr>
          <w:rFonts w:cs="Times New Roman" w:hint="eastAsia"/>
          <w:b/>
          <w:sz w:val="36"/>
          <w:szCs w:val="36"/>
        </w:rPr>
        <w:t>（网上征求意见稿）</w:t>
      </w:r>
      <w:r w:rsidR="00F5702E">
        <w:rPr>
          <w:rFonts w:cs="Times New Roman"/>
          <w:b/>
          <w:sz w:val="36"/>
          <w:szCs w:val="36"/>
        </w:rPr>
        <w:br w:type="page"/>
      </w:r>
    </w:p>
    <w:p w:rsidR="003B5E25" w:rsidRDefault="003B5E25">
      <w:pPr>
        <w:jc w:val="center"/>
        <w:rPr>
          <w:rFonts w:cs="Times New Roman"/>
          <w:sz w:val="32"/>
          <w:szCs w:val="32"/>
        </w:rPr>
      </w:pPr>
    </w:p>
    <w:p w:rsidR="003B5E25" w:rsidRDefault="003B5E25">
      <w:pPr>
        <w:jc w:val="center"/>
        <w:rPr>
          <w:rFonts w:cs="Times New Roman"/>
          <w:sz w:val="32"/>
          <w:szCs w:val="32"/>
        </w:rPr>
      </w:pPr>
    </w:p>
    <w:p w:rsidR="003B5E25" w:rsidRPr="00D73F2E" w:rsidRDefault="00F5702E">
      <w:pPr>
        <w:jc w:val="center"/>
        <w:rPr>
          <w:rFonts w:ascii="仿宋" w:eastAsia="仿宋" w:hAnsi="仿宋" w:cs="Times New Roman"/>
          <w:b/>
          <w:bCs/>
          <w:sz w:val="32"/>
          <w:szCs w:val="32"/>
        </w:rPr>
      </w:pPr>
      <w:r w:rsidRPr="00D73F2E">
        <w:rPr>
          <w:rFonts w:ascii="仿宋" w:eastAsia="仿宋" w:hAnsi="仿宋" w:cs="Times New Roman"/>
          <w:b/>
          <w:bCs/>
          <w:sz w:val="32"/>
          <w:szCs w:val="32"/>
        </w:rPr>
        <w:t>前言</w:t>
      </w:r>
    </w:p>
    <w:p w:rsidR="003B5E25" w:rsidRPr="00D73F2E" w:rsidRDefault="003B5E25">
      <w:pPr>
        <w:spacing w:line="360" w:lineRule="auto"/>
        <w:rPr>
          <w:rFonts w:ascii="仿宋" w:eastAsia="仿宋" w:hAnsi="仿宋" w:cs="Times New Roman"/>
          <w:sz w:val="24"/>
          <w:szCs w:val="24"/>
        </w:rPr>
      </w:pPr>
    </w:p>
    <w:p w:rsidR="003B5E25" w:rsidRPr="00D73F2E" w:rsidRDefault="00F5702E">
      <w:pPr>
        <w:spacing w:line="360" w:lineRule="auto"/>
        <w:rPr>
          <w:rFonts w:ascii="仿宋" w:eastAsia="仿宋" w:hAnsi="仿宋" w:cs="Times New Roman"/>
          <w:sz w:val="24"/>
          <w:szCs w:val="24"/>
        </w:rPr>
      </w:pPr>
      <w:r w:rsidRPr="00D73F2E">
        <w:rPr>
          <w:rFonts w:ascii="仿宋" w:eastAsia="仿宋" w:hAnsi="仿宋" w:cs="Times New Roman"/>
          <w:sz w:val="24"/>
          <w:szCs w:val="24"/>
        </w:rPr>
        <w:t>本标准按照GB/T 1.1-20</w:t>
      </w:r>
      <w:r w:rsidRPr="00D73F2E">
        <w:rPr>
          <w:rFonts w:ascii="仿宋" w:eastAsia="仿宋" w:hAnsi="仿宋" w:cs="Times New Roman" w:hint="eastAsia"/>
          <w:sz w:val="24"/>
          <w:szCs w:val="24"/>
        </w:rPr>
        <w:t>20</w:t>
      </w:r>
      <w:r w:rsidRPr="00D73F2E">
        <w:rPr>
          <w:rFonts w:ascii="仿宋" w:eastAsia="仿宋" w:hAnsi="仿宋" w:cs="Times New Roman"/>
          <w:sz w:val="24"/>
          <w:szCs w:val="24"/>
        </w:rPr>
        <w:t>《标准化指导原则第1部分：标准的结果和编写》给出的规则起草。请注意：本文件的某些内容可能涉及专利，本文件的发布机构不承担识别这些专利的责任。</w:t>
      </w:r>
    </w:p>
    <w:p w:rsidR="003B5E25" w:rsidRPr="00D73F2E" w:rsidRDefault="00F5702E">
      <w:pPr>
        <w:spacing w:line="360" w:lineRule="auto"/>
        <w:rPr>
          <w:rFonts w:ascii="仿宋" w:eastAsia="仿宋" w:hAnsi="仿宋" w:cs="Times New Roman"/>
          <w:sz w:val="24"/>
          <w:szCs w:val="24"/>
        </w:rPr>
      </w:pPr>
      <w:r w:rsidRPr="00D73F2E">
        <w:rPr>
          <w:rFonts w:ascii="仿宋" w:eastAsia="仿宋" w:hAnsi="仿宋" w:cs="Times New Roman"/>
          <w:sz w:val="24"/>
          <w:szCs w:val="24"/>
        </w:rPr>
        <w:t>本标准由河北农业大学提出。</w:t>
      </w:r>
    </w:p>
    <w:p w:rsidR="003B5E25" w:rsidRPr="00D73F2E" w:rsidRDefault="00F5702E">
      <w:pPr>
        <w:spacing w:line="360" w:lineRule="auto"/>
        <w:rPr>
          <w:rFonts w:ascii="仿宋" w:eastAsia="仿宋" w:hAnsi="仿宋" w:cs="Times New Roman"/>
          <w:sz w:val="24"/>
          <w:szCs w:val="24"/>
        </w:rPr>
      </w:pPr>
      <w:r w:rsidRPr="00D73F2E">
        <w:rPr>
          <w:rFonts w:ascii="仿宋" w:eastAsia="仿宋" w:hAnsi="仿宋" w:cs="Times New Roman"/>
          <w:sz w:val="24"/>
          <w:szCs w:val="24"/>
        </w:rPr>
        <w:t>本标准起草单位：河北农业大学</w:t>
      </w:r>
      <w:r w:rsidRPr="00D73F2E">
        <w:rPr>
          <w:rFonts w:ascii="仿宋" w:eastAsia="仿宋" w:hAnsi="仿宋" w:cs="Times New Roman" w:hint="eastAsia"/>
          <w:sz w:val="24"/>
          <w:szCs w:val="24"/>
        </w:rPr>
        <w:t>，围场满族蒙古族自治县动物疫病预防控制中心、遵化市农业农村局</w:t>
      </w:r>
      <w:r w:rsidRPr="00D73F2E">
        <w:rPr>
          <w:rFonts w:ascii="仿宋" w:eastAsia="仿宋" w:hAnsi="仿宋" w:cs="Times New Roman"/>
          <w:sz w:val="24"/>
          <w:szCs w:val="24"/>
        </w:rPr>
        <w:t>。</w:t>
      </w:r>
    </w:p>
    <w:p w:rsidR="003B5E25" w:rsidRPr="00D73F2E" w:rsidRDefault="00F5702E">
      <w:pPr>
        <w:spacing w:line="360" w:lineRule="auto"/>
        <w:rPr>
          <w:rFonts w:ascii="仿宋" w:eastAsia="仿宋" w:hAnsi="仿宋" w:cs="Times New Roman"/>
          <w:sz w:val="24"/>
          <w:szCs w:val="24"/>
        </w:rPr>
      </w:pPr>
      <w:r w:rsidRPr="00D73F2E">
        <w:rPr>
          <w:rFonts w:ascii="仿宋" w:eastAsia="仿宋" w:hAnsi="仿宋" w:cs="Times New Roman"/>
          <w:sz w:val="24"/>
          <w:szCs w:val="24"/>
        </w:rPr>
        <w:t>本标准主要起草人：</w:t>
      </w:r>
      <w:r w:rsidRPr="00D73F2E">
        <w:rPr>
          <w:rFonts w:ascii="仿宋" w:eastAsia="仿宋" w:hAnsi="仿宋" w:cs="Times New Roman" w:hint="eastAsia"/>
          <w:sz w:val="24"/>
          <w:szCs w:val="24"/>
        </w:rPr>
        <w:t>李俊杰、夏威、李相运、张洪军、卢文成、</w:t>
      </w:r>
      <w:r w:rsidR="00E11770" w:rsidRPr="00D73F2E">
        <w:rPr>
          <w:rFonts w:ascii="仿宋" w:eastAsia="仿宋" w:hAnsi="仿宋" w:cs="Times New Roman" w:hint="eastAsia"/>
          <w:sz w:val="24"/>
          <w:szCs w:val="24"/>
        </w:rPr>
        <w:t>房晓欢、</w:t>
      </w:r>
      <w:r w:rsidRPr="00D73F2E">
        <w:rPr>
          <w:rFonts w:ascii="仿宋" w:eastAsia="仿宋" w:hAnsi="仿宋" w:cs="Times New Roman" w:hint="eastAsia"/>
          <w:sz w:val="24"/>
          <w:szCs w:val="24"/>
        </w:rPr>
        <w:t>陶晨雨、</w:t>
      </w:r>
      <w:r w:rsidR="00E11770">
        <w:rPr>
          <w:rFonts w:ascii="仿宋" w:eastAsia="仿宋" w:hAnsi="仿宋" w:cs="Times New Roman" w:hint="eastAsia"/>
          <w:sz w:val="24"/>
          <w:szCs w:val="24"/>
        </w:rPr>
        <w:t>尹利利、张秀丽、</w:t>
      </w:r>
      <w:r w:rsidRPr="00D73F2E">
        <w:rPr>
          <w:rFonts w:ascii="仿宋" w:eastAsia="仿宋" w:hAnsi="仿宋" w:cs="Times New Roman" w:hint="eastAsia"/>
          <w:sz w:val="24"/>
          <w:szCs w:val="24"/>
        </w:rPr>
        <w:t>齐雅天、于洋、李梦奇、孙清漪、张迪</w:t>
      </w:r>
      <w:r w:rsidRPr="00D73F2E">
        <w:rPr>
          <w:rFonts w:ascii="仿宋" w:eastAsia="仿宋" w:hAnsi="仿宋" w:cs="Times New Roman"/>
          <w:sz w:val="24"/>
          <w:szCs w:val="24"/>
        </w:rPr>
        <w:t xml:space="preserve"> </w:t>
      </w:r>
    </w:p>
    <w:p w:rsidR="003B5E25" w:rsidRDefault="00F5702E">
      <w:pPr>
        <w:widowControl/>
        <w:jc w:val="left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br w:type="page"/>
      </w:r>
    </w:p>
    <w:p w:rsidR="003B5E25" w:rsidRPr="00D73F2E" w:rsidRDefault="00F5702E">
      <w:pPr>
        <w:spacing w:line="360" w:lineRule="auto"/>
        <w:jc w:val="center"/>
        <w:rPr>
          <w:rFonts w:eastAsia="仿宋" w:cs="Times New Roman"/>
          <w:b/>
          <w:bCs/>
          <w:sz w:val="28"/>
          <w:szCs w:val="28"/>
        </w:rPr>
      </w:pPr>
      <w:proofErr w:type="gramStart"/>
      <w:r w:rsidRPr="00D73F2E">
        <w:rPr>
          <w:rFonts w:eastAsia="仿宋" w:hAnsi="仿宋" w:cs="Times New Roman"/>
          <w:b/>
          <w:bCs/>
          <w:sz w:val="28"/>
          <w:szCs w:val="28"/>
        </w:rPr>
        <w:t>批次化繁殖</w:t>
      </w:r>
      <w:proofErr w:type="gramEnd"/>
      <w:r w:rsidRPr="00D73F2E">
        <w:rPr>
          <w:rFonts w:eastAsia="仿宋" w:hAnsi="仿宋" w:cs="Times New Roman"/>
          <w:b/>
          <w:bCs/>
          <w:sz w:val="28"/>
          <w:szCs w:val="28"/>
        </w:rPr>
        <w:t>羔羊培育技术规程</w:t>
      </w:r>
    </w:p>
    <w:p w:rsidR="003B5E25" w:rsidRPr="00D73F2E" w:rsidRDefault="00F5702E">
      <w:pPr>
        <w:spacing w:line="360" w:lineRule="auto"/>
        <w:rPr>
          <w:rFonts w:eastAsia="仿宋" w:cs="Times New Roman"/>
          <w:b/>
          <w:bCs/>
          <w:sz w:val="24"/>
          <w:szCs w:val="24"/>
        </w:rPr>
      </w:pPr>
      <w:r w:rsidRPr="00D73F2E">
        <w:rPr>
          <w:rFonts w:eastAsia="仿宋" w:cs="Times New Roman"/>
          <w:b/>
          <w:bCs/>
          <w:sz w:val="24"/>
          <w:szCs w:val="24"/>
        </w:rPr>
        <w:t xml:space="preserve">1 </w:t>
      </w:r>
      <w:r w:rsidRPr="00D73F2E">
        <w:rPr>
          <w:rFonts w:eastAsia="仿宋" w:hAnsi="仿宋" w:cs="Times New Roman"/>
          <w:b/>
          <w:bCs/>
          <w:sz w:val="24"/>
          <w:szCs w:val="24"/>
        </w:rPr>
        <w:t>范围</w:t>
      </w:r>
    </w:p>
    <w:p w:rsidR="003B5E25" w:rsidRPr="00D73F2E" w:rsidRDefault="00F5702E">
      <w:pPr>
        <w:spacing w:line="360" w:lineRule="auto"/>
        <w:ind w:firstLineChars="200" w:firstLine="480"/>
        <w:rPr>
          <w:rFonts w:eastAsia="仿宋" w:cs="Times New Roman"/>
          <w:sz w:val="24"/>
          <w:szCs w:val="24"/>
        </w:rPr>
      </w:pPr>
      <w:r w:rsidRPr="00D73F2E">
        <w:rPr>
          <w:rFonts w:eastAsia="仿宋" w:hAnsi="仿宋" w:cs="Times New Roman"/>
          <w:sz w:val="24"/>
          <w:szCs w:val="24"/>
        </w:rPr>
        <w:t>本标准规定了</w:t>
      </w:r>
      <w:proofErr w:type="gramStart"/>
      <w:r w:rsidRPr="00D73F2E">
        <w:rPr>
          <w:rFonts w:eastAsia="仿宋" w:hAnsi="仿宋" w:cs="Times New Roman"/>
          <w:sz w:val="24"/>
          <w:szCs w:val="24"/>
        </w:rPr>
        <w:t>批次化繁殖</w:t>
      </w:r>
      <w:proofErr w:type="gramEnd"/>
      <w:r w:rsidRPr="00D73F2E">
        <w:rPr>
          <w:rFonts w:eastAsia="仿宋" w:hAnsi="仿宋" w:cs="Times New Roman"/>
          <w:sz w:val="24"/>
          <w:szCs w:val="24"/>
        </w:rPr>
        <w:t>羔羊培育涉及的羔羊出生前准备、羔羊接产、初乳期护理、常乳期管理、断奶后管理、疫病防控、无害化处理等技术要求。</w:t>
      </w:r>
    </w:p>
    <w:p w:rsidR="003B5E25" w:rsidRPr="00D73F2E" w:rsidRDefault="00F5702E">
      <w:pPr>
        <w:spacing w:line="360" w:lineRule="auto"/>
        <w:ind w:firstLineChars="200" w:firstLine="480"/>
        <w:rPr>
          <w:rFonts w:eastAsia="仿宋" w:cs="Times New Roman"/>
          <w:color w:val="FF0000"/>
          <w:sz w:val="24"/>
          <w:szCs w:val="24"/>
        </w:rPr>
      </w:pPr>
      <w:r w:rsidRPr="00D73F2E">
        <w:rPr>
          <w:rFonts w:eastAsia="仿宋" w:hAnsi="仿宋" w:cs="Times New Roman"/>
          <w:sz w:val="24"/>
          <w:szCs w:val="24"/>
        </w:rPr>
        <w:t>本标准适用于规模化羊场</w:t>
      </w:r>
      <w:proofErr w:type="gramStart"/>
      <w:r w:rsidRPr="00D73F2E">
        <w:rPr>
          <w:rFonts w:eastAsia="仿宋" w:hAnsi="仿宋" w:cs="Times New Roman"/>
          <w:sz w:val="24"/>
          <w:szCs w:val="24"/>
        </w:rPr>
        <w:t>批次化繁殖</w:t>
      </w:r>
      <w:proofErr w:type="gramEnd"/>
      <w:r w:rsidRPr="00D73F2E">
        <w:rPr>
          <w:rFonts w:eastAsia="仿宋" w:hAnsi="仿宋" w:cs="Times New Roman"/>
          <w:sz w:val="24"/>
          <w:szCs w:val="24"/>
        </w:rPr>
        <w:t>羔羊的培育</w:t>
      </w:r>
      <w:r w:rsidR="00243E67" w:rsidRPr="00D73F2E">
        <w:rPr>
          <w:rFonts w:eastAsia="仿宋" w:hAnsi="仿宋" w:cs="Times New Roman"/>
          <w:sz w:val="24"/>
          <w:szCs w:val="24"/>
        </w:rPr>
        <w:t>。</w:t>
      </w:r>
    </w:p>
    <w:p w:rsidR="003B5E25" w:rsidRPr="00D73F2E" w:rsidRDefault="00F5702E">
      <w:pPr>
        <w:spacing w:line="360" w:lineRule="auto"/>
        <w:rPr>
          <w:rFonts w:eastAsia="仿宋" w:cs="Times New Roman"/>
          <w:b/>
          <w:bCs/>
          <w:sz w:val="24"/>
          <w:szCs w:val="24"/>
        </w:rPr>
      </w:pPr>
      <w:r w:rsidRPr="00D73F2E">
        <w:rPr>
          <w:rFonts w:eastAsia="仿宋" w:cs="Times New Roman"/>
          <w:b/>
          <w:bCs/>
          <w:sz w:val="24"/>
          <w:szCs w:val="24"/>
        </w:rPr>
        <w:t xml:space="preserve">2 </w:t>
      </w:r>
      <w:r w:rsidRPr="00D73F2E">
        <w:rPr>
          <w:rFonts w:eastAsia="仿宋" w:hAnsi="仿宋" w:cs="Times New Roman"/>
          <w:b/>
          <w:bCs/>
          <w:sz w:val="24"/>
          <w:szCs w:val="24"/>
        </w:rPr>
        <w:t>规范性引用文件</w:t>
      </w:r>
    </w:p>
    <w:p w:rsidR="003B5E25" w:rsidRPr="00D73F2E" w:rsidRDefault="00F5702E">
      <w:pPr>
        <w:pStyle w:val="ab"/>
        <w:spacing w:line="360" w:lineRule="auto"/>
        <w:ind w:firstLine="480"/>
        <w:rPr>
          <w:rFonts w:ascii="Times New Roman" w:eastAsia="仿宋" w:hAnsi="Times New Roman"/>
          <w:color w:val="000000" w:themeColor="text1"/>
          <w:sz w:val="24"/>
          <w:szCs w:val="24"/>
        </w:rPr>
      </w:pPr>
      <w:r w:rsidRPr="00D73F2E">
        <w:rPr>
          <w:rFonts w:ascii="Times New Roman" w:eastAsia="仿宋" w:hAnsi="仿宋"/>
          <w:color w:val="000000" w:themeColor="text1"/>
          <w:sz w:val="24"/>
          <w:szCs w:val="24"/>
        </w:rPr>
        <w:t>下列文件对于本文件的应用是必不可少的。凡是标注日期的引用文件，仅标注日期的版本适用于本文件。凡是不标注日期的引用文件，其最新版本（包括所有的修改）适用于本文件。</w:t>
      </w:r>
    </w:p>
    <w:p w:rsidR="003B5E25" w:rsidRPr="00D73F2E" w:rsidRDefault="00F5702E">
      <w:pPr>
        <w:spacing w:line="360" w:lineRule="auto"/>
        <w:ind w:firstLine="484"/>
        <w:rPr>
          <w:rFonts w:eastAsia="仿宋" w:cs="Times New Roman"/>
          <w:sz w:val="24"/>
          <w:szCs w:val="24"/>
        </w:rPr>
      </w:pPr>
      <w:r w:rsidRPr="00D73F2E">
        <w:rPr>
          <w:rFonts w:eastAsia="仿宋" w:cs="Times New Roman"/>
          <w:sz w:val="24"/>
          <w:szCs w:val="24"/>
        </w:rPr>
        <w:t>NY 5149-2002</w:t>
      </w:r>
      <w:r w:rsidRPr="00D73F2E">
        <w:rPr>
          <w:rFonts w:eastAsia="仿宋" w:hAnsi="仿宋" w:cs="Times New Roman"/>
          <w:sz w:val="24"/>
          <w:szCs w:val="24"/>
        </w:rPr>
        <w:t>无公害食品肉羊饲养兽医防疫准则</w:t>
      </w:r>
    </w:p>
    <w:p w:rsidR="003B5E25" w:rsidRPr="00D73F2E" w:rsidRDefault="00F5702E">
      <w:pPr>
        <w:spacing w:line="360" w:lineRule="auto"/>
        <w:ind w:firstLine="484"/>
        <w:rPr>
          <w:rFonts w:eastAsia="仿宋" w:cs="Times New Roman"/>
          <w:sz w:val="24"/>
          <w:szCs w:val="24"/>
        </w:rPr>
      </w:pPr>
      <w:r w:rsidRPr="00D73F2E">
        <w:rPr>
          <w:rFonts w:eastAsia="仿宋" w:cs="Times New Roman"/>
          <w:sz w:val="24"/>
          <w:szCs w:val="24"/>
        </w:rPr>
        <w:t>GB/T36195-2018</w:t>
      </w:r>
      <w:r w:rsidRPr="00D73F2E">
        <w:rPr>
          <w:rFonts w:eastAsia="仿宋" w:hAnsi="仿宋" w:cs="Times New Roman"/>
          <w:sz w:val="24"/>
          <w:szCs w:val="24"/>
        </w:rPr>
        <w:t>畜禽粪便无害化处理技术规范</w:t>
      </w:r>
    </w:p>
    <w:p w:rsidR="003B5E25" w:rsidRPr="00D73F2E" w:rsidRDefault="00F5702E">
      <w:pPr>
        <w:spacing w:line="360" w:lineRule="auto"/>
        <w:ind w:firstLine="484"/>
        <w:rPr>
          <w:rFonts w:eastAsia="仿宋" w:cs="Times New Roman"/>
          <w:sz w:val="24"/>
          <w:szCs w:val="24"/>
        </w:rPr>
      </w:pPr>
      <w:r w:rsidRPr="00D73F2E">
        <w:rPr>
          <w:rFonts w:eastAsia="仿宋" w:cs="Times New Roman"/>
          <w:sz w:val="24"/>
          <w:szCs w:val="24"/>
        </w:rPr>
        <w:t>NY/T 1569-2007</w:t>
      </w:r>
      <w:r w:rsidRPr="00D73F2E">
        <w:rPr>
          <w:rFonts w:eastAsia="仿宋" w:hAnsi="仿宋" w:cs="Times New Roman"/>
          <w:sz w:val="24"/>
          <w:szCs w:val="24"/>
        </w:rPr>
        <w:t>畜禽养殖场质量管理体系建设通则</w:t>
      </w:r>
    </w:p>
    <w:p w:rsidR="003B5E25" w:rsidRPr="00D73F2E" w:rsidRDefault="00F5702E">
      <w:pPr>
        <w:spacing w:line="360" w:lineRule="auto"/>
        <w:ind w:firstLine="484"/>
        <w:rPr>
          <w:rFonts w:eastAsia="仿宋" w:cs="Times New Roman"/>
          <w:sz w:val="24"/>
          <w:szCs w:val="24"/>
        </w:rPr>
      </w:pPr>
      <w:r w:rsidRPr="00D73F2E">
        <w:rPr>
          <w:rFonts w:eastAsia="仿宋" w:cs="Times New Roman"/>
          <w:sz w:val="24"/>
          <w:szCs w:val="24"/>
        </w:rPr>
        <w:t>NY/T 3052-2016</w:t>
      </w:r>
      <w:r w:rsidRPr="00D73F2E">
        <w:rPr>
          <w:rFonts w:eastAsia="仿宋" w:hAnsi="仿宋" w:cs="Times New Roman"/>
          <w:sz w:val="24"/>
          <w:szCs w:val="24"/>
        </w:rPr>
        <w:t>舍饲肉羊饲养管理技术规范</w:t>
      </w:r>
    </w:p>
    <w:p w:rsidR="003B5E25" w:rsidRPr="00D73F2E" w:rsidRDefault="00F5702E">
      <w:pPr>
        <w:spacing w:line="360" w:lineRule="auto"/>
        <w:ind w:firstLine="484"/>
        <w:rPr>
          <w:rFonts w:eastAsia="仿宋" w:cs="Times New Roman"/>
          <w:sz w:val="24"/>
          <w:szCs w:val="24"/>
        </w:rPr>
      </w:pPr>
      <w:r w:rsidRPr="00D73F2E">
        <w:rPr>
          <w:rFonts w:eastAsia="仿宋" w:cs="Times New Roman"/>
          <w:sz w:val="24"/>
          <w:szCs w:val="24"/>
        </w:rPr>
        <w:t>GB18596-2001</w:t>
      </w:r>
      <w:r w:rsidRPr="00D73F2E">
        <w:rPr>
          <w:rFonts w:eastAsia="仿宋" w:hAnsi="仿宋" w:cs="Times New Roman"/>
          <w:sz w:val="24"/>
          <w:szCs w:val="24"/>
        </w:rPr>
        <w:t>畜禽养殖业污染物排放标准</w:t>
      </w:r>
    </w:p>
    <w:p w:rsidR="003B5E25" w:rsidRPr="00D73F2E" w:rsidRDefault="00F5702E">
      <w:pPr>
        <w:spacing w:line="360" w:lineRule="auto"/>
        <w:ind w:firstLineChars="200" w:firstLine="480"/>
        <w:rPr>
          <w:rFonts w:eastAsia="仿宋" w:cs="Times New Roman"/>
          <w:sz w:val="24"/>
          <w:szCs w:val="24"/>
        </w:rPr>
      </w:pPr>
      <w:r w:rsidRPr="00D73F2E">
        <w:rPr>
          <w:rFonts w:eastAsia="仿宋" w:hAnsi="仿宋" w:cs="Times New Roman"/>
          <w:sz w:val="24"/>
          <w:szCs w:val="24"/>
        </w:rPr>
        <w:t>《病死及病害动物无害化处理技术规范》（农业农村部，</w:t>
      </w:r>
      <w:r w:rsidRPr="00D73F2E">
        <w:rPr>
          <w:rFonts w:eastAsia="仿宋" w:cs="Times New Roman"/>
          <w:sz w:val="24"/>
          <w:szCs w:val="24"/>
        </w:rPr>
        <w:t>2017</w:t>
      </w:r>
      <w:r w:rsidRPr="00D73F2E">
        <w:rPr>
          <w:rFonts w:eastAsia="仿宋" w:hAnsi="仿宋" w:cs="Times New Roman"/>
          <w:sz w:val="24"/>
          <w:szCs w:val="24"/>
        </w:rPr>
        <w:t>）</w:t>
      </w:r>
    </w:p>
    <w:p w:rsidR="003B5E25" w:rsidRPr="00D73F2E" w:rsidRDefault="00F5702E">
      <w:pPr>
        <w:spacing w:line="360" w:lineRule="auto"/>
        <w:rPr>
          <w:rFonts w:eastAsia="仿宋" w:cs="Times New Roman"/>
          <w:b/>
          <w:bCs/>
          <w:sz w:val="24"/>
          <w:szCs w:val="24"/>
        </w:rPr>
      </w:pPr>
      <w:r w:rsidRPr="00D73F2E">
        <w:rPr>
          <w:rFonts w:eastAsia="仿宋" w:cs="Times New Roman"/>
          <w:b/>
          <w:bCs/>
          <w:sz w:val="24"/>
          <w:szCs w:val="24"/>
        </w:rPr>
        <w:t xml:space="preserve">3 </w:t>
      </w:r>
      <w:r w:rsidRPr="00D73F2E">
        <w:rPr>
          <w:rFonts w:eastAsia="仿宋" w:hAnsi="仿宋" w:cs="Times New Roman"/>
          <w:b/>
          <w:bCs/>
          <w:sz w:val="24"/>
          <w:szCs w:val="24"/>
        </w:rPr>
        <w:t>术语和定义</w:t>
      </w:r>
    </w:p>
    <w:p w:rsidR="003B5E25" w:rsidRPr="00D73F2E" w:rsidRDefault="00F5702E">
      <w:pPr>
        <w:spacing w:line="360" w:lineRule="auto"/>
        <w:ind w:firstLineChars="200" w:firstLine="480"/>
        <w:rPr>
          <w:rFonts w:eastAsia="仿宋" w:cs="Times New Roman"/>
          <w:sz w:val="24"/>
          <w:szCs w:val="24"/>
        </w:rPr>
      </w:pPr>
      <w:r w:rsidRPr="00D73F2E">
        <w:rPr>
          <w:rFonts w:eastAsia="仿宋" w:hAnsi="仿宋" w:cs="Times New Roman"/>
          <w:sz w:val="24"/>
          <w:szCs w:val="24"/>
        </w:rPr>
        <w:t>下列术语和定义适用于本文件</w:t>
      </w:r>
    </w:p>
    <w:p w:rsidR="003B5E25" w:rsidRPr="00D73F2E" w:rsidRDefault="00F5702E">
      <w:pPr>
        <w:spacing w:line="360" w:lineRule="auto"/>
        <w:rPr>
          <w:rFonts w:eastAsia="仿宋" w:cs="Times New Roman"/>
          <w:b/>
          <w:bCs/>
          <w:sz w:val="24"/>
          <w:szCs w:val="24"/>
        </w:rPr>
      </w:pPr>
      <w:r w:rsidRPr="00D73F2E">
        <w:rPr>
          <w:rFonts w:eastAsia="仿宋" w:cs="Times New Roman"/>
          <w:b/>
          <w:bCs/>
          <w:sz w:val="24"/>
          <w:szCs w:val="24"/>
        </w:rPr>
        <w:t>3.1</w:t>
      </w:r>
    </w:p>
    <w:p w:rsidR="003B5E25" w:rsidRPr="00D73F2E" w:rsidRDefault="00F5702E" w:rsidP="00D73F2E">
      <w:pPr>
        <w:spacing w:line="360" w:lineRule="auto"/>
        <w:ind w:firstLineChars="200" w:firstLine="482"/>
        <w:rPr>
          <w:rFonts w:eastAsia="仿宋" w:cs="Times New Roman"/>
          <w:b/>
          <w:bCs/>
          <w:sz w:val="24"/>
          <w:szCs w:val="24"/>
        </w:rPr>
      </w:pPr>
      <w:proofErr w:type="gramStart"/>
      <w:r w:rsidRPr="00D73F2E">
        <w:rPr>
          <w:rFonts w:eastAsia="仿宋" w:hAnsi="仿宋" w:cs="Times New Roman"/>
          <w:b/>
          <w:bCs/>
          <w:sz w:val="24"/>
          <w:szCs w:val="24"/>
        </w:rPr>
        <w:t>批次化繁殖</w:t>
      </w:r>
      <w:proofErr w:type="gramEnd"/>
      <w:r w:rsidRPr="00D73F2E">
        <w:rPr>
          <w:rFonts w:eastAsia="仿宋" w:cs="Times New Roman"/>
          <w:b/>
          <w:bCs/>
          <w:sz w:val="24"/>
          <w:szCs w:val="24"/>
        </w:rPr>
        <w:t xml:space="preserve">  batch reproduction</w:t>
      </w:r>
    </w:p>
    <w:p w:rsidR="003B5E25" w:rsidRPr="00D73F2E" w:rsidRDefault="00A30F06">
      <w:pPr>
        <w:spacing w:line="360" w:lineRule="auto"/>
        <w:ind w:firstLine="484"/>
        <w:rPr>
          <w:rFonts w:eastAsia="仿宋" w:cs="Times New Roman"/>
          <w:sz w:val="24"/>
          <w:szCs w:val="24"/>
        </w:rPr>
      </w:pPr>
      <w:r w:rsidRPr="00D73F2E">
        <w:rPr>
          <w:rFonts w:eastAsia="仿宋" w:hAnsi="仿宋" w:cs="Times New Roman"/>
          <w:sz w:val="24"/>
          <w:szCs w:val="24"/>
        </w:rPr>
        <w:t>在规模化羊繁殖场</w:t>
      </w:r>
      <w:r w:rsidR="00F5702E" w:rsidRPr="00D73F2E">
        <w:rPr>
          <w:rFonts w:eastAsia="仿宋" w:hAnsi="仿宋" w:cs="Times New Roman"/>
          <w:sz w:val="24"/>
          <w:szCs w:val="24"/>
        </w:rPr>
        <w:t>，根据母羊繁殖规律和生产需要，利用外源激素人为控制空怀母羊在预定时间内集中发情、排卵，并在预定时间内</w:t>
      </w:r>
      <w:r w:rsidRPr="00D73F2E">
        <w:rPr>
          <w:rFonts w:eastAsia="仿宋" w:hAnsi="仿宋" w:cs="Times New Roman"/>
          <w:sz w:val="24"/>
          <w:szCs w:val="24"/>
        </w:rPr>
        <w:t>配种</w:t>
      </w:r>
      <w:r w:rsidR="00F5702E" w:rsidRPr="00D73F2E">
        <w:rPr>
          <w:rFonts w:eastAsia="仿宋" w:hAnsi="仿宋" w:cs="Times New Roman"/>
          <w:sz w:val="24"/>
          <w:szCs w:val="24"/>
        </w:rPr>
        <w:t>，实现同期发情、定时输精（配种）和分娩的高效繁殖管理体系。</w:t>
      </w:r>
    </w:p>
    <w:p w:rsidR="003B5E25" w:rsidRPr="00D73F2E" w:rsidRDefault="00F5702E">
      <w:pPr>
        <w:spacing w:line="360" w:lineRule="auto"/>
        <w:rPr>
          <w:rFonts w:eastAsia="仿宋" w:cs="Times New Roman"/>
          <w:b/>
          <w:bCs/>
          <w:sz w:val="24"/>
          <w:szCs w:val="24"/>
        </w:rPr>
      </w:pPr>
      <w:r w:rsidRPr="00D73F2E">
        <w:rPr>
          <w:rFonts w:eastAsia="仿宋" w:cs="Times New Roman"/>
          <w:b/>
          <w:bCs/>
          <w:sz w:val="24"/>
          <w:szCs w:val="24"/>
        </w:rPr>
        <w:t>3.2</w:t>
      </w:r>
    </w:p>
    <w:p w:rsidR="003B5E25" w:rsidRPr="00D73F2E" w:rsidRDefault="00F5702E" w:rsidP="00D73F2E">
      <w:pPr>
        <w:spacing w:line="360" w:lineRule="auto"/>
        <w:ind w:firstLineChars="200" w:firstLine="482"/>
        <w:rPr>
          <w:rFonts w:eastAsia="仿宋" w:cs="Times New Roman"/>
          <w:b/>
          <w:bCs/>
          <w:sz w:val="24"/>
          <w:szCs w:val="24"/>
        </w:rPr>
      </w:pPr>
      <w:r w:rsidRPr="00D73F2E">
        <w:rPr>
          <w:rFonts w:eastAsia="仿宋" w:hAnsi="仿宋" w:cs="Times New Roman"/>
          <w:b/>
          <w:bCs/>
          <w:sz w:val="24"/>
          <w:szCs w:val="24"/>
        </w:rPr>
        <w:t>羔羊</w:t>
      </w:r>
      <w:r w:rsidRPr="00D73F2E">
        <w:rPr>
          <w:rFonts w:eastAsia="仿宋" w:cs="Times New Roman"/>
          <w:b/>
          <w:bCs/>
          <w:sz w:val="24"/>
          <w:szCs w:val="24"/>
        </w:rPr>
        <w:t xml:space="preserve"> lambs</w:t>
      </w:r>
    </w:p>
    <w:p w:rsidR="003B5E25" w:rsidRPr="00D73F2E" w:rsidRDefault="00F5702E">
      <w:pPr>
        <w:spacing w:line="360" w:lineRule="auto"/>
        <w:ind w:firstLine="484"/>
        <w:rPr>
          <w:rFonts w:eastAsia="仿宋" w:cs="Times New Roman"/>
          <w:sz w:val="24"/>
          <w:szCs w:val="24"/>
        </w:rPr>
      </w:pPr>
      <w:r w:rsidRPr="00D73F2E">
        <w:rPr>
          <w:rFonts w:eastAsia="仿宋" w:hAnsi="仿宋" w:cs="Times New Roman"/>
          <w:sz w:val="24"/>
          <w:szCs w:val="24"/>
        </w:rPr>
        <w:t>从出生到断奶前的羊。</w:t>
      </w:r>
    </w:p>
    <w:p w:rsidR="003B5E25" w:rsidRPr="00D73F2E" w:rsidRDefault="00F5702E">
      <w:pPr>
        <w:spacing w:line="360" w:lineRule="auto"/>
        <w:rPr>
          <w:rFonts w:eastAsia="仿宋" w:cs="Times New Roman"/>
          <w:b/>
          <w:bCs/>
          <w:sz w:val="24"/>
          <w:szCs w:val="24"/>
        </w:rPr>
      </w:pPr>
      <w:r w:rsidRPr="00D73F2E">
        <w:rPr>
          <w:rFonts w:eastAsia="仿宋" w:cs="Times New Roman"/>
          <w:b/>
          <w:bCs/>
          <w:sz w:val="24"/>
          <w:szCs w:val="24"/>
        </w:rPr>
        <w:t>3.3</w:t>
      </w:r>
    </w:p>
    <w:p w:rsidR="003B5E25" w:rsidRPr="00D73F2E" w:rsidRDefault="00F5702E">
      <w:pPr>
        <w:spacing w:line="360" w:lineRule="auto"/>
        <w:ind w:firstLine="484"/>
        <w:rPr>
          <w:rFonts w:eastAsia="仿宋" w:cs="Times New Roman"/>
          <w:b/>
          <w:sz w:val="24"/>
          <w:szCs w:val="24"/>
        </w:rPr>
      </w:pPr>
      <w:r w:rsidRPr="00D73F2E">
        <w:rPr>
          <w:rFonts w:eastAsia="仿宋" w:hAnsi="仿宋" w:cs="Times New Roman"/>
          <w:b/>
          <w:sz w:val="24"/>
          <w:szCs w:val="24"/>
        </w:rPr>
        <w:t>初乳</w:t>
      </w:r>
      <w:r w:rsidRPr="00D73F2E">
        <w:rPr>
          <w:rFonts w:eastAsia="仿宋" w:cs="Times New Roman"/>
          <w:b/>
          <w:sz w:val="24"/>
          <w:szCs w:val="24"/>
        </w:rPr>
        <w:t>colostrum</w:t>
      </w:r>
    </w:p>
    <w:p w:rsidR="003B5E25" w:rsidRPr="00D73F2E" w:rsidRDefault="00A30F06">
      <w:pPr>
        <w:spacing w:line="360" w:lineRule="auto"/>
        <w:ind w:firstLine="484"/>
        <w:rPr>
          <w:rFonts w:eastAsia="仿宋" w:cs="Times New Roman"/>
          <w:sz w:val="24"/>
          <w:szCs w:val="24"/>
        </w:rPr>
      </w:pPr>
      <w:r w:rsidRPr="00D73F2E">
        <w:rPr>
          <w:rFonts w:eastAsia="仿宋" w:hAnsi="仿宋" w:cs="Times New Roman"/>
          <w:sz w:val="24"/>
          <w:szCs w:val="24"/>
        </w:rPr>
        <w:t>母羊产羔后</w:t>
      </w:r>
      <w:r w:rsidRPr="00D73F2E">
        <w:rPr>
          <w:rFonts w:eastAsia="仿宋" w:cs="Times New Roman"/>
          <w:sz w:val="24"/>
          <w:szCs w:val="24"/>
        </w:rPr>
        <w:t>3d</w:t>
      </w:r>
      <w:r w:rsidRPr="00D73F2E">
        <w:rPr>
          <w:rFonts w:eastAsia="仿宋" w:hAnsi="仿宋" w:cs="Times New Roman"/>
          <w:sz w:val="24"/>
          <w:szCs w:val="24"/>
        </w:rPr>
        <w:t>内所产的乳</w:t>
      </w:r>
      <w:r w:rsidR="00F5702E" w:rsidRPr="00D73F2E">
        <w:rPr>
          <w:rFonts w:eastAsia="仿宋" w:hAnsi="仿宋" w:cs="Times New Roman"/>
          <w:sz w:val="24"/>
          <w:szCs w:val="24"/>
        </w:rPr>
        <w:t>，色黄、浓稠。</w:t>
      </w:r>
    </w:p>
    <w:p w:rsidR="003B5E25" w:rsidRPr="00D73F2E" w:rsidRDefault="00F5702E">
      <w:pPr>
        <w:spacing w:line="360" w:lineRule="auto"/>
        <w:rPr>
          <w:rFonts w:eastAsia="仿宋" w:cs="Times New Roman"/>
          <w:b/>
          <w:bCs/>
          <w:sz w:val="24"/>
          <w:szCs w:val="24"/>
        </w:rPr>
      </w:pPr>
      <w:r w:rsidRPr="00D73F2E">
        <w:rPr>
          <w:rFonts w:eastAsia="仿宋" w:cs="Times New Roman"/>
          <w:b/>
          <w:bCs/>
          <w:sz w:val="24"/>
          <w:szCs w:val="24"/>
        </w:rPr>
        <w:t>3.4</w:t>
      </w:r>
    </w:p>
    <w:p w:rsidR="003B5E25" w:rsidRPr="00D73F2E" w:rsidRDefault="00F5702E">
      <w:pPr>
        <w:spacing w:line="360" w:lineRule="auto"/>
        <w:ind w:firstLine="484"/>
        <w:rPr>
          <w:rFonts w:eastAsia="仿宋" w:cs="Times New Roman"/>
          <w:b/>
          <w:sz w:val="24"/>
          <w:szCs w:val="24"/>
        </w:rPr>
      </w:pPr>
      <w:r w:rsidRPr="00D73F2E">
        <w:rPr>
          <w:rFonts w:eastAsia="仿宋" w:hAnsi="仿宋" w:cs="Times New Roman"/>
          <w:b/>
          <w:sz w:val="24"/>
          <w:szCs w:val="24"/>
        </w:rPr>
        <w:t>常乳</w:t>
      </w:r>
      <w:proofErr w:type="spellStart"/>
      <w:r w:rsidRPr="00D73F2E">
        <w:rPr>
          <w:rFonts w:eastAsia="仿宋" w:cs="Times New Roman"/>
          <w:b/>
          <w:sz w:val="24"/>
          <w:szCs w:val="24"/>
        </w:rPr>
        <w:t>commom</w:t>
      </w:r>
      <w:proofErr w:type="spellEnd"/>
      <w:r w:rsidRPr="00D73F2E">
        <w:rPr>
          <w:rFonts w:eastAsia="仿宋" w:cs="Times New Roman"/>
          <w:b/>
          <w:sz w:val="24"/>
          <w:szCs w:val="24"/>
        </w:rPr>
        <w:t xml:space="preserve"> milk</w:t>
      </w:r>
    </w:p>
    <w:p w:rsidR="003B5E25" w:rsidRPr="00D73F2E" w:rsidRDefault="00F5702E">
      <w:pPr>
        <w:ind w:left="435"/>
        <w:rPr>
          <w:rFonts w:eastAsia="仿宋" w:cs="Times New Roman"/>
          <w:sz w:val="24"/>
          <w:szCs w:val="24"/>
        </w:rPr>
      </w:pPr>
      <w:r w:rsidRPr="00D73F2E">
        <w:rPr>
          <w:rFonts w:eastAsia="仿宋" w:hAnsi="仿宋" w:cs="Times New Roman"/>
          <w:sz w:val="24"/>
          <w:szCs w:val="24"/>
        </w:rPr>
        <w:t>母羊产羔</w:t>
      </w:r>
      <w:r w:rsidRPr="00D73F2E">
        <w:rPr>
          <w:rFonts w:eastAsia="仿宋" w:cs="Times New Roman"/>
          <w:sz w:val="24"/>
          <w:szCs w:val="24"/>
        </w:rPr>
        <w:t>3d</w:t>
      </w:r>
      <w:r w:rsidRPr="00D73F2E">
        <w:rPr>
          <w:rFonts w:eastAsia="仿宋" w:hAnsi="仿宋" w:cs="Times New Roman"/>
          <w:sz w:val="24"/>
          <w:szCs w:val="24"/>
        </w:rPr>
        <w:t>以后所产的乳。</w:t>
      </w:r>
    </w:p>
    <w:p w:rsidR="003B5E25" w:rsidRPr="00D73F2E" w:rsidRDefault="00F5702E">
      <w:pPr>
        <w:spacing w:line="360" w:lineRule="auto"/>
        <w:rPr>
          <w:rFonts w:eastAsia="仿宋" w:cs="Times New Roman"/>
          <w:b/>
          <w:bCs/>
          <w:sz w:val="24"/>
          <w:szCs w:val="24"/>
        </w:rPr>
      </w:pPr>
      <w:r w:rsidRPr="00D73F2E">
        <w:rPr>
          <w:rFonts w:eastAsia="仿宋" w:cs="Times New Roman"/>
          <w:b/>
          <w:bCs/>
          <w:sz w:val="24"/>
          <w:szCs w:val="24"/>
        </w:rPr>
        <w:t>3.5</w:t>
      </w:r>
    </w:p>
    <w:p w:rsidR="003B5E25" w:rsidRPr="00D73F2E" w:rsidRDefault="00F5702E">
      <w:pPr>
        <w:spacing w:line="360" w:lineRule="auto"/>
        <w:ind w:firstLine="484"/>
        <w:rPr>
          <w:rFonts w:eastAsia="仿宋" w:cs="Times New Roman"/>
          <w:b/>
          <w:sz w:val="24"/>
          <w:szCs w:val="24"/>
        </w:rPr>
      </w:pPr>
      <w:r w:rsidRPr="00D73F2E">
        <w:rPr>
          <w:rFonts w:eastAsia="仿宋" w:hAnsi="仿宋" w:cs="Times New Roman"/>
          <w:b/>
          <w:sz w:val="24"/>
          <w:szCs w:val="24"/>
        </w:rPr>
        <w:t>垫草</w:t>
      </w:r>
      <w:r w:rsidRPr="00D73F2E">
        <w:rPr>
          <w:rFonts w:eastAsia="仿宋" w:cs="Times New Roman"/>
          <w:b/>
          <w:sz w:val="24"/>
          <w:szCs w:val="24"/>
        </w:rPr>
        <w:t>bedding</w:t>
      </w:r>
    </w:p>
    <w:p w:rsidR="003B5E25" w:rsidRPr="00D73F2E" w:rsidRDefault="00F5702E">
      <w:pPr>
        <w:spacing w:line="360" w:lineRule="auto"/>
        <w:ind w:firstLine="484"/>
        <w:rPr>
          <w:rFonts w:eastAsia="仿宋" w:cs="Times New Roman"/>
          <w:sz w:val="24"/>
          <w:szCs w:val="24"/>
        </w:rPr>
      </w:pPr>
      <w:r w:rsidRPr="00D73F2E">
        <w:rPr>
          <w:rFonts w:eastAsia="仿宋" w:hAnsi="仿宋" w:cs="Times New Roman"/>
          <w:sz w:val="24"/>
          <w:szCs w:val="24"/>
        </w:rPr>
        <w:t>羊舍</w:t>
      </w:r>
      <w:r w:rsidR="00A30F06" w:rsidRPr="00D73F2E">
        <w:rPr>
          <w:rFonts w:eastAsia="仿宋" w:hAnsi="仿宋" w:cs="Times New Roman"/>
          <w:sz w:val="24"/>
          <w:szCs w:val="24"/>
        </w:rPr>
        <w:t>用于</w:t>
      </w:r>
      <w:r w:rsidRPr="00D73F2E">
        <w:rPr>
          <w:rFonts w:eastAsia="仿宋" w:hAnsi="仿宋" w:cs="Times New Roman"/>
          <w:sz w:val="24"/>
          <w:szCs w:val="24"/>
        </w:rPr>
        <w:t>保温取暖、防潮的干草。</w:t>
      </w:r>
    </w:p>
    <w:p w:rsidR="003B5E25" w:rsidRPr="00D73F2E" w:rsidRDefault="00F5702E">
      <w:pPr>
        <w:spacing w:line="360" w:lineRule="auto"/>
        <w:rPr>
          <w:rFonts w:eastAsia="仿宋" w:cs="Times New Roman"/>
          <w:b/>
          <w:bCs/>
          <w:sz w:val="24"/>
          <w:szCs w:val="24"/>
        </w:rPr>
      </w:pPr>
      <w:r w:rsidRPr="00D73F2E">
        <w:rPr>
          <w:rFonts w:eastAsia="仿宋" w:cs="Times New Roman"/>
          <w:b/>
          <w:bCs/>
          <w:sz w:val="24"/>
          <w:szCs w:val="24"/>
        </w:rPr>
        <w:t>4</w:t>
      </w:r>
      <w:r w:rsidRPr="00D73F2E">
        <w:rPr>
          <w:rFonts w:eastAsia="仿宋" w:hAnsi="仿宋" w:cs="Times New Roman"/>
          <w:b/>
          <w:bCs/>
          <w:sz w:val="24"/>
          <w:szCs w:val="24"/>
        </w:rPr>
        <w:t>羔羊出生前准备</w:t>
      </w:r>
    </w:p>
    <w:p w:rsidR="003B5E25" w:rsidRPr="00D73F2E" w:rsidRDefault="00F5702E" w:rsidP="00D73F2E">
      <w:pPr>
        <w:spacing w:line="360" w:lineRule="auto"/>
        <w:ind w:firstLineChars="200" w:firstLine="482"/>
        <w:rPr>
          <w:rFonts w:eastAsia="仿宋" w:cs="Times New Roman"/>
          <w:b/>
          <w:bCs/>
          <w:sz w:val="24"/>
          <w:szCs w:val="24"/>
        </w:rPr>
      </w:pPr>
      <w:r w:rsidRPr="00D73F2E">
        <w:rPr>
          <w:rFonts w:eastAsia="仿宋" w:cs="Times New Roman"/>
          <w:b/>
          <w:bCs/>
          <w:sz w:val="24"/>
          <w:szCs w:val="24"/>
        </w:rPr>
        <w:t xml:space="preserve">4.1 </w:t>
      </w:r>
      <w:r w:rsidRPr="00D73F2E">
        <w:rPr>
          <w:rFonts w:eastAsia="仿宋" w:hAnsi="仿宋" w:cs="Times New Roman"/>
          <w:b/>
          <w:bCs/>
          <w:sz w:val="24"/>
          <w:szCs w:val="24"/>
        </w:rPr>
        <w:t>推算预产期</w:t>
      </w:r>
    </w:p>
    <w:p w:rsidR="003B5E25" w:rsidRPr="00D73F2E" w:rsidRDefault="00F5702E">
      <w:pPr>
        <w:spacing w:line="360" w:lineRule="auto"/>
        <w:ind w:firstLineChars="200" w:firstLine="480"/>
        <w:rPr>
          <w:rFonts w:eastAsia="仿宋" w:cs="Times New Roman"/>
          <w:sz w:val="24"/>
          <w:szCs w:val="24"/>
        </w:rPr>
      </w:pPr>
      <w:r w:rsidRPr="00D73F2E">
        <w:rPr>
          <w:rFonts w:eastAsia="仿宋" w:hAnsi="仿宋" w:cs="Times New Roman"/>
          <w:sz w:val="24"/>
          <w:szCs w:val="24"/>
        </w:rPr>
        <w:t>母羊妊娠期通常为</w:t>
      </w:r>
      <w:r w:rsidRPr="00D73F2E">
        <w:rPr>
          <w:rFonts w:eastAsia="仿宋" w:cs="Times New Roman"/>
          <w:sz w:val="24"/>
          <w:szCs w:val="24"/>
        </w:rPr>
        <w:t>150</w:t>
      </w:r>
      <w:r w:rsidR="00315D98" w:rsidRPr="00D73F2E">
        <w:rPr>
          <w:rFonts w:eastAsia="仿宋" w:cs="Times New Roman"/>
          <w:sz w:val="24"/>
          <w:szCs w:val="24"/>
        </w:rPr>
        <w:t>d</w:t>
      </w:r>
      <w:r w:rsidRPr="00D73F2E">
        <w:rPr>
          <w:rFonts w:eastAsia="仿宋" w:hAnsi="仿宋" w:cs="Times New Roman"/>
          <w:sz w:val="24"/>
          <w:szCs w:val="24"/>
        </w:rPr>
        <w:t>左右，因此可根据配种记录，按照配种日期</w:t>
      </w:r>
      <w:r w:rsidRPr="00D73F2E">
        <w:rPr>
          <w:rFonts w:eastAsia="仿宋" w:cs="Times New Roman"/>
          <w:sz w:val="24"/>
          <w:szCs w:val="24"/>
        </w:rPr>
        <w:t>“</w:t>
      </w:r>
      <w:r w:rsidRPr="00D73F2E">
        <w:rPr>
          <w:rFonts w:eastAsia="仿宋" w:hAnsi="仿宋" w:cs="Times New Roman"/>
          <w:sz w:val="24"/>
          <w:szCs w:val="24"/>
        </w:rPr>
        <w:t>月加</w:t>
      </w:r>
      <w:r w:rsidRPr="00D73F2E">
        <w:rPr>
          <w:rFonts w:eastAsia="仿宋" w:cs="Times New Roman"/>
          <w:sz w:val="24"/>
          <w:szCs w:val="24"/>
        </w:rPr>
        <w:t>5</w:t>
      </w:r>
      <w:r w:rsidRPr="00D73F2E">
        <w:rPr>
          <w:rFonts w:eastAsia="仿宋" w:hAnsi="仿宋" w:cs="Times New Roman"/>
          <w:sz w:val="24"/>
          <w:szCs w:val="24"/>
        </w:rPr>
        <w:t>，日减</w:t>
      </w:r>
      <w:r w:rsidRPr="00D73F2E">
        <w:rPr>
          <w:rFonts w:eastAsia="仿宋" w:cs="Times New Roman"/>
          <w:sz w:val="24"/>
          <w:szCs w:val="24"/>
        </w:rPr>
        <w:t>3”</w:t>
      </w:r>
      <w:r w:rsidRPr="00D73F2E">
        <w:rPr>
          <w:rFonts w:eastAsia="仿宋" w:hAnsi="仿宋" w:cs="Times New Roman"/>
          <w:sz w:val="24"/>
          <w:szCs w:val="24"/>
        </w:rPr>
        <w:t>的计算方法推算出母羊大致预产期。</w:t>
      </w:r>
    </w:p>
    <w:p w:rsidR="003B5E25" w:rsidRPr="00D73F2E" w:rsidRDefault="00F5702E" w:rsidP="00D73F2E">
      <w:pPr>
        <w:spacing w:line="360" w:lineRule="auto"/>
        <w:ind w:firstLineChars="200" w:firstLine="482"/>
        <w:rPr>
          <w:rFonts w:eastAsia="仿宋" w:cs="Times New Roman"/>
          <w:b/>
          <w:bCs/>
          <w:sz w:val="24"/>
          <w:szCs w:val="24"/>
        </w:rPr>
      </w:pPr>
      <w:r w:rsidRPr="00D73F2E">
        <w:rPr>
          <w:rFonts w:eastAsia="仿宋" w:cs="Times New Roman"/>
          <w:b/>
          <w:bCs/>
          <w:sz w:val="24"/>
          <w:szCs w:val="24"/>
        </w:rPr>
        <w:t>4.2</w:t>
      </w:r>
      <w:r w:rsidRPr="00D73F2E">
        <w:rPr>
          <w:rFonts w:eastAsia="仿宋" w:hAnsi="仿宋" w:cs="Times New Roman"/>
          <w:b/>
          <w:bCs/>
          <w:sz w:val="24"/>
          <w:szCs w:val="24"/>
        </w:rPr>
        <w:t>接产用具与药品准备</w:t>
      </w:r>
    </w:p>
    <w:p w:rsidR="003B5E25" w:rsidRPr="00D73F2E" w:rsidRDefault="00A30F06" w:rsidP="00A30F06">
      <w:pPr>
        <w:spacing w:line="360" w:lineRule="auto"/>
        <w:ind w:firstLineChars="200" w:firstLine="480"/>
        <w:rPr>
          <w:rFonts w:eastAsia="仿宋" w:cs="Times New Roman"/>
          <w:sz w:val="24"/>
          <w:szCs w:val="24"/>
        </w:rPr>
      </w:pPr>
      <w:r w:rsidRPr="00D73F2E">
        <w:rPr>
          <w:rFonts w:eastAsia="仿宋" w:hAnsi="仿宋" w:cs="Times New Roman"/>
          <w:sz w:val="24"/>
          <w:szCs w:val="24"/>
        </w:rPr>
        <w:t>根据本批次产羔数量，准备好常用接产用品如剪刀、镊子、脸盆、毛巾、肥皂、石蜡油、擦布、台秤、温度计、照明用具和记录表格等；消毒药品如</w:t>
      </w:r>
      <w:r w:rsidRPr="00D73F2E">
        <w:rPr>
          <w:rFonts w:eastAsia="仿宋" w:cs="Times New Roman"/>
          <w:sz w:val="24"/>
          <w:szCs w:val="24"/>
        </w:rPr>
        <w:t>5%</w:t>
      </w:r>
      <w:r w:rsidRPr="00D73F2E">
        <w:rPr>
          <w:rFonts w:eastAsia="仿宋" w:hAnsi="仿宋" w:cs="Times New Roman"/>
          <w:sz w:val="24"/>
          <w:szCs w:val="24"/>
        </w:rPr>
        <w:t>碘酒、</w:t>
      </w:r>
      <w:r w:rsidRPr="00D73F2E">
        <w:rPr>
          <w:rFonts w:eastAsia="仿宋" w:cs="Times New Roman"/>
          <w:sz w:val="24"/>
          <w:szCs w:val="24"/>
        </w:rPr>
        <w:t>2%</w:t>
      </w:r>
      <w:r w:rsidRPr="00D73F2E">
        <w:rPr>
          <w:rFonts w:eastAsia="仿宋" w:hAnsi="仿宋" w:cs="Times New Roman"/>
          <w:sz w:val="24"/>
          <w:szCs w:val="24"/>
        </w:rPr>
        <w:t>来苏尔、</w:t>
      </w:r>
      <w:r w:rsidRPr="00D73F2E">
        <w:rPr>
          <w:rFonts w:eastAsia="仿宋" w:cs="Times New Roman"/>
          <w:sz w:val="24"/>
          <w:szCs w:val="24"/>
        </w:rPr>
        <w:t>75%</w:t>
      </w:r>
      <w:r w:rsidRPr="00D73F2E">
        <w:rPr>
          <w:rFonts w:eastAsia="仿宋" w:hAnsi="仿宋" w:cs="Times New Roman"/>
          <w:sz w:val="24"/>
          <w:szCs w:val="24"/>
        </w:rPr>
        <w:t>酒精、新洁尔来、高锰酸钾等。</w:t>
      </w:r>
    </w:p>
    <w:p w:rsidR="003B5E25" w:rsidRPr="00D73F2E" w:rsidRDefault="00F5702E" w:rsidP="00D73F2E">
      <w:pPr>
        <w:spacing w:line="360" w:lineRule="auto"/>
        <w:ind w:firstLineChars="200" w:firstLine="482"/>
        <w:rPr>
          <w:rFonts w:eastAsia="仿宋" w:cs="Times New Roman"/>
          <w:sz w:val="24"/>
          <w:szCs w:val="24"/>
        </w:rPr>
      </w:pPr>
      <w:r w:rsidRPr="00D73F2E">
        <w:rPr>
          <w:rFonts w:eastAsia="仿宋" w:cs="Times New Roman"/>
          <w:b/>
          <w:bCs/>
          <w:sz w:val="24"/>
          <w:szCs w:val="24"/>
        </w:rPr>
        <w:t>4.3</w:t>
      </w:r>
      <w:r w:rsidRPr="00D73F2E">
        <w:rPr>
          <w:rFonts w:eastAsia="仿宋" w:hAnsi="仿宋" w:cs="Times New Roman"/>
          <w:b/>
          <w:bCs/>
          <w:sz w:val="24"/>
          <w:szCs w:val="24"/>
        </w:rPr>
        <w:t>助产人员准备</w:t>
      </w:r>
    </w:p>
    <w:p w:rsidR="003B5E25" w:rsidRPr="00D73F2E" w:rsidRDefault="00A30F06" w:rsidP="00A30F06">
      <w:pPr>
        <w:spacing w:line="360" w:lineRule="auto"/>
        <w:ind w:firstLineChars="200" w:firstLine="480"/>
        <w:rPr>
          <w:rFonts w:eastAsia="仿宋" w:cs="Times New Roman"/>
          <w:sz w:val="24"/>
          <w:szCs w:val="24"/>
        </w:rPr>
      </w:pPr>
      <w:r w:rsidRPr="00D73F2E">
        <w:rPr>
          <w:rFonts w:eastAsia="仿宋" w:hAnsi="仿宋" w:cs="Times New Roman"/>
          <w:sz w:val="24"/>
          <w:szCs w:val="24"/>
        </w:rPr>
        <w:t>根据本批次预计产羔数量，安排相应数量的助产人员。助产人员应剪短指甲，用肥皂水洗净手臂、消毒，戴好手套，口罩，穿好防护服，做好个人防护。</w:t>
      </w:r>
    </w:p>
    <w:p w:rsidR="003B5E25" w:rsidRPr="00D73F2E" w:rsidRDefault="00F5702E" w:rsidP="00D73F2E">
      <w:pPr>
        <w:spacing w:line="360" w:lineRule="auto"/>
        <w:ind w:firstLineChars="200" w:firstLine="482"/>
        <w:rPr>
          <w:rFonts w:eastAsia="仿宋" w:cs="Times New Roman"/>
          <w:b/>
          <w:bCs/>
          <w:sz w:val="24"/>
          <w:szCs w:val="24"/>
        </w:rPr>
      </w:pPr>
      <w:r w:rsidRPr="00D73F2E">
        <w:rPr>
          <w:rFonts w:eastAsia="仿宋" w:cs="Times New Roman"/>
          <w:b/>
          <w:bCs/>
          <w:sz w:val="24"/>
          <w:szCs w:val="24"/>
        </w:rPr>
        <w:t>4.4</w:t>
      </w:r>
      <w:r w:rsidRPr="00D73F2E">
        <w:rPr>
          <w:rFonts w:eastAsia="仿宋" w:hAnsi="仿宋" w:cs="Times New Roman"/>
          <w:b/>
          <w:bCs/>
          <w:sz w:val="24"/>
          <w:szCs w:val="24"/>
        </w:rPr>
        <w:t>产房准备</w:t>
      </w:r>
    </w:p>
    <w:p w:rsidR="003B5E25" w:rsidRPr="00D73F2E" w:rsidRDefault="00F5702E" w:rsidP="00D73F2E">
      <w:pPr>
        <w:spacing w:line="360" w:lineRule="auto"/>
        <w:ind w:firstLineChars="200" w:firstLine="482"/>
        <w:rPr>
          <w:rFonts w:eastAsia="仿宋" w:cs="Times New Roman"/>
          <w:sz w:val="24"/>
          <w:szCs w:val="24"/>
        </w:rPr>
      </w:pPr>
      <w:r w:rsidRPr="00D73F2E">
        <w:rPr>
          <w:rFonts w:eastAsia="仿宋" w:cs="Times New Roman"/>
          <w:b/>
          <w:bCs/>
          <w:sz w:val="24"/>
          <w:szCs w:val="24"/>
        </w:rPr>
        <w:t>4.4.1</w:t>
      </w:r>
      <w:r w:rsidRPr="00D73F2E">
        <w:rPr>
          <w:rFonts w:eastAsia="仿宋" w:hAnsi="仿宋" w:cs="Times New Roman"/>
          <w:b/>
          <w:bCs/>
          <w:sz w:val="24"/>
          <w:szCs w:val="24"/>
        </w:rPr>
        <w:t>产房消毒。</w:t>
      </w:r>
      <w:r w:rsidRPr="00D73F2E">
        <w:rPr>
          <w:rFonts w:eastAsia="仿宋" w:hAnsi="仿宋" w:cs="Times New Roman"/>
          <w:sz w:val="24"/>
          <w:szCs w:val="24"/>
        </w:rPr>
        <w:t>产前</w:t>
      </w:r>
      <w:r w:rsidRPr="00D73F2E">
        <w:rPr>
          <w:rFonts w:eastAsia="仿宋" w:cs="Times New Roman"/>
          <w:sz w:val="24"/>
          <w:szCs w:val="24"/>
        </w:rPr>
        <w:t>1</w:t>
      </w:r>
      <w:r w:rsidRPr="00D73F2E">
        <w:rPr>
          <w:rFonts w:eastAsia="仿宋" w:hAnsi="仿宋" w:cs="Times New Roman"/>
          <w:sz w:val="24"/>
          <w:szCs w:val="24"/>
        </w:rPr>
        <w:t>周，将产房内地面清扫干净，彻底消毒</w:t>
      </w:r>
      <w:r w:rsidRPr="00D73F2E">
        <w:rPr>
          <w:rFonts w:eastAsia="仿宋" w:cs="Times New Roman"/>
          <w:sz w:val="24"/>
          <w:szCs w:val="24"/>
        </w:rPr>
        <w:t>1</w:t>
      </w:r>
      <w:r w:rsidRPr="00D73F2E">
        <w:rPr>
          <w:rFonts w:eastAsia="仿宋" w:hAnsi="仿宋" w:cs="Times New Roman"/>
          <w:sz w:val="24"/>
          <w:szCs w:val="24"/>
        </w:rPr>
        <w:t>次，</w:t>
      </w:r>
      <w:r w:rsidR="00A30F06" w:rsidRPr="00D73F2E">
        <w:rPr>
          <w:rFonts w:eastAsia="仿宋" w:hAnsi="仿宋" w:cs="Times New Roman"/>
          <w:sz w:val="24"/>
          <w:szCs w:val="24"/>
        </w:rPr>
        <w:t>消毒期间，关闭门窗</w:t>
      </w:r>
      <w:r w:rsidR="00A30F06" w:rsidRPr="00D73F2E">
        <w:rPr>
          <w:rFonts w:eastAsia="仿宋" w:cs="Times New Roman"/>
          <w:sz w:val="24"/>
          <w:szCs w:val="24"/>
        </w:rPr>
        <w:t>30min</w:t>
      </w:r>
      <w:r w:rsidR="00A30F06" w:rsidRPr="00D73F2E">
        <w:rPr>
          <w:rFonts w:eastAsia="仿宋" w:hAnsi="仿宋" w:cs="Times New Roman"/>
          <w:sz w:val="24"/>
          <w:szCs w:val="24"/>
        </w:rPr>
        <w:t>以上</w:t>
      </w:r>
      <w:r w:rsidRPr="00D73F2E">
        <w:rPr>
          <w:rFonts w:eastAsia="仿宋" w:hAnsi="仿宋" w:cs="Times New Roman"/>
          <w:sz w:val="24"/>
          <w:szCs w:val="24"/>
        </w:rPr>
        <w:t>，然后通风换气。通常每</w:t>
      </w:r>
      <w:r w:rsidRPr="00D73F2E">
        <w:rPr>
          <w:rFonts w:eastAsia="仿宋" w:cs="Times New Roman"/>
          <w:sz w:val="24"/>
          <w:szCs w:val="24"/>
        </w:rPr>
        <w:t>10</w:t>
      </w:r>
      <w:r w:rsidRPr="00D73F2E">
        <w:rPr>
          <w:rFonts w:eastAsia="仿宋" w:hAnsi="仿宋" w:cs="Times New Roman"/>
          <w:sz w:val="24"/>
          <w:szCs w:val="24"/>
        </w:rPr>
        <w:t>～</w:t>
      </w:r>
      <w:r w:rsidRPr="00D73F2E">
        <w:rPr>
          <w:rFonts w:eastAsia="仿宋" w:cs="Times New Roman"/>
          <w:sz w:val="24"/>
          <w:szCs w:val="24"/>
        </w:rPr>
        <w:t>15</w:t>
      </w:r>
      <w:r w:rsidRPr="00D73F2E">
        <w:rPr>
          <w:rFonts w:eastAsia="仿宋" w:hAnsi="仿宋" w:cs="Times New Roman"/>
          <w:sz w:val="24"/>
          <w:szCs w:val="24"/>
        </w:rPr>
        <w:t>只母羊设置一个产羔栏，每周消毒</w:t>
      </w:r>
      <w:r w:rsidRPr="00D73F2E">
        <w:rPr>
          <w:rFonts w:eastAsia="仿宋" w:cs="Times New Roman"/>
          <w:sz w:val="24"/>
          <w:szCs w:val="24"/>
        </w:rPr>
        <w:t>1</w:t>
      </w:r>
      <w:r w:rsidRPr="00D73F2E">
        <w:rPr>
          <w:rFonts w:eastAsia="仿宋" w:hAnsi="仿宋" w:cs="Times New Roman"/>
          <w:sz w:val="24"/>
          <w:szCs w:val="24"/>
        </w:rPr>
        <w:t>次，或每批母羊产羔后清圈集中消毒</w:t>
      </w:r>
      <w:r w:rsidRPr="00D73F2E">
        <w:rPr>
          <w:rFonts w:eastAsia="仿宋" w:cs="Times New Roman"/>
          <w:sz w:val="24"/>
          <w:szCs w:val="24"/>
        </w:rPr>
        <w:t>1</w:t>
      </w:r>
      <w:r w:rsidRPr="00D73F2E">
        <w:rPr>
          <w:rFonts w:eastAsia="仿宋" w:hAnsi="仿宋" w:cs="Times New Roman"/>
          <w:sz w:val="24"/>
          <w:szCs w:val="24"/>
        </w:rPr>
        <w:t>次。常用的消毒药品有：</w:t>
      </w:r>
      <w:proofErr w:type="gramStart"/>
      <w:r w:rsidRPr="00D73F2E">
        <w:rPr>
          <w:rFonts w:eastAsia="仿宋" w:hAnsi="仿宋" w:cs="Times New Roman"/>
          <w:sz w:val="24"/>
          <w:szCs w:val="24"/>
        </w:rPr>
        <w:t>戊</w:t>
      </w:r>
      <w:proofErr w:type="gramEnd"/>
      <w:r w:rsidRPr="00D73F2E">
        <w:rPr>
          <w:rFonts w:eastAsia="仿宋" w:hAnsi="仿宋" w:cs="Times New Roman"/>
          <w:sz w:val="24"/>
          <w:szCs w:val="24"/>
        </w:rPr>
        <w:t>二醇、</w:t>
      </w:r>
      <w:proofErr w:type="gramStart"/>
      <w:r w:rsidRPr="00D73F2E">
        <w:rPr>
          <w:rFonts w:eastAsia="仿宋" w:hAnsi="仿宋" w:cs="Times New Roman"/>
          <w:sz w:val="24"/>
          <w:szCs w:val="24"/>
        </w:rPr>
        <w:t>聚维酮</w:t>
      </w:r>
      <w:proofErr w:type="gramEnd"/>
      <w:r w:rsidRPr="00D73F2E">
        <w:rPr>
          <w:rFonts w:eastAsia="仿宋" w:hAnsi="仿宋" w:cs="Times New Roman"/>
          <w:sz w:val="24"/>
          <w:szCs w:val="24"/>
        </w:rPr>
        <w:t>碘、过氧乙酸、新洁尔灭、</w:t>
      </w:r>
      <w:r w:rsidRPr="00D73F2E">
        <w:rPr>
          <w:rFonts w:eastAsia="仿宋" w:cs="Times New Roman"/>
          <w:sz w:val="24"/>
          <w:szCs w:val="24"/>
        </w:rPr>
        <w:t>84</w:t>
      </w:r>
      <w:r w:rsidRPr="00D73F2E">
        <w:rPr>
          <w:rFonts w:eastAsia="仿宋" w:hAnsi="仿宋" w:cs="Times New Roman"/>
          <w:sz w:val="24"/>
          <w:szCs w:val="24"/>
        </w:rPr>
        <w:t>消毒液、</w:t>
      </w:r>
      <w:r w:rsidRPr="00D73F2E">
        <w:rPr>
          <w:rFonts w:eastAsia="仿宋" w:cs="Times New Roman"/>
          <w:sz w:val="24"/>
          <w:szCs w:val="24"/>
        </w:rPr>
        <w:t>2%</w:t>
      </w:r>
      <w:r w:rsidR="00315D98" w:rsidRPr="00D73F2E">
        <w:rPr>
          <w:rFonts w:eastAsia="仿宋" w:hAnsi="仿宋" w:cs="Times New Roman"/>
          <w:sz w:val="24"/>
          <w:szCs w:val="24"/>
        </w:rPr>
        <w:t>～</w:t>
      </w:r>
      <w:r w:rsidRPr="00D73F2E">
        <w:rPr>
          <w:rFonts w:eastAsia="仿宋" w:cs="Times New Roman"/>
          <w:sz w:val="24"/>
          <w:szCs w:val="24"/>
        </w:rPr>
        <w:t>3%</w:t>
      </w:r>
      <w:r w:rsidRPr="00D73F2E">
        <w:rPr>
          <w:rFonts w:eastAsia="仿宋" w:hAnsi="仿宋" w:cs="Times New Roman"/>
          <w:sz w:val="24"/>
          <w:szCs w:val="24"/>
        </w:rPr>
        <w:t>氢氧化钠（火碱）、</w:t>
      </w:r>
      <w:r w:rsidRPr="00D73F2E">
        <w:rPr>
          <w:rFonts w:eastAsia="仿宋" w:cs="Times New Roman"/>
          <w:sz w:val="24"/>
          <w:szCs w:val="24"/>
        </w:rPr>
        <w:t>2%</w:t>
      </w:r>
      <w:r w:rsidR="00315D98" w:rsidRPr="00D73F2E">
        <w:rPr>
          <w:rFonts w:eastAsia="仿宋" w:hAnsi="仿宋" w:cs="Times New Roman"/>
          <w:sz w:val="24"/>
          <w:szCs w:val="24"/>
        </w:rPr>
        <w:t>～</w:t>
      </w:r>
      <w:r w:rsidRPr="00D73F2E">
        <w:rPr>
          <w:rFonts w:eastAsia="仿宋" w:cs="Times New Roman"/>
          <w:sz w:val="24"/>
          <w:szCs w:val="24"/>
        </w:rPr>
        <w:t>3%</w:t>
      </w:r>
      <w:r w:rsidRPr="00D73F2E">
        <w:rPr>
          <w:rFonts w:eastAsia="仿宋" w:hAnsi="仿宋" w:cs="Times New Roman"/>
          <w:sz w:val="24"/>
          <w:szCs w:val="24"/>
        </w:rPr>
        <w:t>来苏尔、</w:t>
      </w:r>
      <w:r w:rsidRPr="00D73F2E">
        <w:rPr>
          <w:rFonts w:eastAsia="仿宋" w:cs="Times New Roman"/>
          <w:sz w:val="24"/>
          <w:szCs w:val="24"/>
        </w:rPr>
        <w:t>10%</w:t>
      </w:r>
      <w:r w:rsidR="00315D98" w:rsidRPr="00D73F2E">
        <w:rPr>
          <w:rFonts w:eastAsia="仿宋" w:hAnsi="仿宋" w:cs="Times New Roman"/>
          <w:sz w:val="24"/>
          <w:szCs w:val="24"/>
        </w:rPr>
        <w:t>～</w:t>
      </w:r>
      <w:r w:rsidRPr="00D73F2E">
        <w:rPr>
          <w:rFonts w:eastAsia="仿宋" w:cs="Times New Roman"/>
          <w:sz w:val="24"/>
          <w:szCs w:val="24"/>
        </w:rPr>
        <w:t>20%</w:t>
      </w:r>
      <w:r w:rsidRPr="00D73F2E">
        <w:rPr>
          <w:rFonts w:eastAsia="仿宋" w:hAnsi="仿宋" w:cs="Times New Roman"/>
          <w:sz w:val="24"/>
          <w:szCs w:val="24"/>
        </w:rPr>
        <w:t>生石灰水等。保持产房干燥卫生，通风良好。</w:t>
      </w:r>
    </w:p>
    <w:p w:rsidR="003B5E25" w:rsidRPr="00D73F2E" w:rsidRDefault="00F5702E" w:rsidP="00D73F2E">
      <w:pPr>
        <w:spacing w:line="360" w:lineRule="auto"/>
        <w:ind w:firstLineChars="200" w:firstLine="482"/>
        <w:rPr>
          <w:rFonts w:eastAsia="仿宋" w:cs="Times New Roman"/>
          <w:sz w:val="24"/>
          <w:szCs w:val="24"/>
        </w:rPr>
      </w:pPr>
      <w:r w:rsidRPr="00D73F2E">
        <w:rPr>
          <w:rFonts w:eastAsia="仿宋" w:cs="Times New Roman"/>
          <w:b/>
          <w:bCs/>
          <w:sz w:val="24"/>
          <w:szCs w:val="24"/>
        </w:rPr>
        <w:t>4.4.2</w:t>
      </w:r>
      <w:r w:rsidRPr="00D73F2E">
        <w:rPr>
          <w:rFonts w:eastAsia="仿宋" w:hAnsi="仿宋" w:cs="Times New Roman"/>
          <w:b/>
          <w:bCs/>
          <w:sz w:val="24"/>
          <w:szCs w:val="24"/>
        </w:rPr>
        <w:t>铺设垫草。</w:t>
      </w:r>
      <w:r w:rsidRPr="00D73F2E">
        <w:rPr>
          <w:rFonts w:eastAsia="仿宋" w:hAnsi="仿宋" w:cs="Times New Roman"/>
          <w:sz w:val="24"/>
          <w:szCs w:val="24"/>
        </w:rPr>
        <w:t>产房通风干燥后，</w:t>
      </w:r>
      <w:proofErr w:type="gramStart"/>
      <w:r w:rsidRPr="00D73F2E">
        <w:rPr>
          <w:rFonts w:eastAsia="仿宋" w:hAnsi="仿宋" w:cs="Times New Roman"/>
          <w:sz w:val="24"/>
          <w:szCs w:val="24"/>
        </w:rPr>
        <w:t>羊床地面</w:t>
      </w:r>
      <w:proofErr w:type="gramEnd"/>
      <w:r w:rsidRPr="00D73F2E">
        <w:rPr>
          <w:rFonts w:eastAsia="仿宋" w:hAnsi="仿宋" w:cs="Times New Roman"/>
          <w:sz w:val="24"/>
          <w:szCs w:val="24"/>
        </w:rPr>
        <w:t>铺上</w:t>
      </w:r>
      <w:r w:rsidRPr="00D73F2E">
        <w:rPr>
          <w:rFonts w:eastAsia="仿宋" w:cs="Times New Roman"/>
          <w:sz w:val="24"/>
          <w:szCs w:val="24"/>
        </w:rPr>
        <w:t>2</w:t>
      </w:r>
      <w:r w:rsidR="00315D98" w:rsidRPr="00D73F2E">
        <w:rPr>
          <w:rFonts w:eastAsia="仿宋" w:hAnsi="仿宋" w:cs="Times New Roman"/>
          <w:sz w:val="24"/>
          <w:szCs w:val="24"/>
        </w:rPr>
        <w:t>～</w:t>
      </w:r>
      <w:r w:rsidRPr="00D73F2E">
        <w:rPr>
          <w:rFonts w:eastAsia="仿宋" w:cs="Times New Roman"/>
          <w:sz w:val="24"/>
          <w:szCs w:val="24"/>
        </w:rPr>
        <w:t xml:space="preserve">3cm </w:t>
      </w:r>
      <w:proofErr w:type="gramStart"/>
      <w:r w:rsidRPr="00D73F2E">
        <w:rPr>
          <w:rFonts w:eastAsia="仿宋" w:hAnsi="仿宋" w:cs="Times New Roman"/>
          <w:sz w:val="24"/>
          <w:szCs w:val="24"/>
        </w:rPr>
        <w:t>厚经消毒</w:t>
      </w:r>
      <w:proofErr w:type="gramEnd"/>
      <w:r w:rsidR="00A30F06" w:rsidRPr="00D73F2E">
        <w:rPr>
          <w:rFonts w:eastAsia="仿宋" w:hAnsi="仿宋" w:cs="Times New Roman"/>
          <w:sz w:val="24"/>
          <w:szCs w:val="24"/>
        </w:rPr>
        <w:t>且不夹杂灰尘</w:t>
      </w:r>
      <w:r w:rsidRPr="00D73F2E">
        <w:rPr>
          <w:rFonts w:eastAsia="仿宋" w:hAnsi="仿宋" w:cs="Times New Roman"/>
          <w:sz w:val="24"/>
          <w:szCs w:val="24"/>
        </w:rPr>
        <w:t>的垫草，垫草以后每周更换</w:t>
      </w:r>
      <w:r w:rsidRPr="00D73F2E">
        <w:rPr>
          <w:rFonts w:eastAsia="仿宋" w:cs="Times New Roman"/>
          <w:sz w:val="24"/>
          <w:szCs w:val="24"/>
        </w:rPr>
        <w:t>1</w:t>
      </w:r>
      <w:r w:rsidRPr="00D73F2E">
        <w:rPr>
          <w:rFonts w:eastAsia="仿宋" w:hAnsi="仿宋" w:cs="Times New Roman"/>
          <w:sz w:val="24"/>
          <w:szCs w:val="24"/>
        </w:rPr>
        <w:t>次，或每批母羊产羔后更换</w:t>
      </w:r>
      <w:r w:rsidRPr="00D73F2E">
        <w:rPr>
          <w:rFonts w:eastAsia="仿宋" w:cs="Times New Roman"/>
          <w:sz w:val="24"/>
          <w:szCs w:val="24"/>
        </w:rPr>
        <w:t>1</w:t>
      </w:r>
      <w:r w:rsidRPr="00D73F2E">
        <w:rPr>
          <w:rFonts w:eastAsia="仿宋" w:hAnsi="仿宋" w:cs="Times New Roman"/>
          <w:sz w:val="24"/>
          <w:szCs w:val="24"/>
        </w:rPr>
        <w:t>次。</w:t>
      </w:r>
    </w:p>
    <w:p w:rsidR="003B5E25" w:rsidRPr="00D73F2E" w:rsidRDefault="00F5702E" w:rsidP="00D73F2E">
      <w:pPr>
        <w:spacing w:line="360" w:lineRule="auto"/>
        <w:ind w:firstLineChars="200" w:firstLine="482"/>
        <w:rPr>
          <w:rFonts w:eastAsia="仿宋" w:cs="Times New Roman"/>
          <w:sz w:val="24"/>
          <w:szCs w:val="24"/>
        </w:rPr>
      </w:pPr>
      <w:r w:rsidRPr="00D73F2E">
        <w:rPr>
          <w:rFonts w:eastAsia="仿宋" w:cs="Times New Roman"/>
          <w:b/>
          <w:bCs/>
          <w:sz w:val="24"/>
          <w:szCs w:val="24"/>
        </w:rPr>
        <w:t>4.4.3</w:t>
      </w:r>
      <w:r w:rsidRPr="00D73F2E">
        <w:rPr>
          <w:rFonts w:eastAsia="仿宋" w:hAnsi="仿宋" w:cs="Times New Roman"/>
          <w:b/>
          <w:bCs/>
          <w:sz w:val="24"/>
          <w:szCs w:val="24"/>
        </w:rPr>
        <w:t>防寒保暖。</w:t>
      </w:r>
      <w:r w:rsidR="00C83C89" w:rsidRPr="00D73F2E">
        <w:rPr>
          <w:rFonts w:eastAsia="仿宋" w:hAnsi="仿宋" w:cs="Times New Roman"/>
          <w:sz w:val="24"/>
          <w:szCs w:val="24"/>
        </w:rPr>
        <w:t>冬春季产羔，要在产房安装取暖设备，保持适宜温度（通常在</w:t>
      </w:r>
      <w:r w:rsidR="00C83C89" w:rsidRPr="00D73F2E">
        <w:rPr>
          <w:rFonts w:eastAsia="仿宋" w:cs="Times New Roman"/>
          <w:sz w:val="24"/>
          <w:szCs w:val="24"/>
        </w:rPr>
        <w:t>10</w:t>
      </w:r>
      <w:r w:rsidR="00C83C89" w:rsidRPr="00D73F2E">
        <w:rPr>
          <w:rFonts w:eastAsia="仿宋" w:hAnsi="仿宋" w:cs="Times New Roman"/>
          <w:sz w:val="24"/>
          <w:szCs w:val="24"/>
        </w:rPr>
        <w:t>℃左右），做好防寒保暖工作</w:t>
      </w:r>
      <w:r w:rsidRPr="00D73F2E">
        <w:rPr>
          <w:rFonts w:eastAsia="仿宋" w:hAnsi="仿宋" w:cs="Times New Roman"/>
          <w:sz w:val="24"/>
          <w:szCs w:val="24"/>
        </w:rPr>
        <w:t>，但也应避免产房温度</w:t>
      </w:r>
      <w:r w:rsidR="00C83C89" w:rsidRPr="00D73F2E">
        <w:rPr>
          <w:rFonts w:eastAsia="仿宋" w:hAnsi="仿宋" w:cs="Times New Roman"/>
          <w:sz w:val="24"/>
          <w:szCs w:val="24"/>
        </w:rPr>
        <w:t>过高</w:t>
      </w:r>
      <w:r w:rsidRPr="00D73F2E">
        <w:rPr>
          <w:rFonts w:eastAsia="仿宋" w:hAnsi="仿宋" w:cs="Times New Roman"/>
          <w:sz w:val="24"/>
          <w:szCs w:val="24"/>
        </w:rPr>
        <w:t>。</w:t>
      </w:r>
    </w:p>
    <w:p w:rsidR="003B5E25" w:rsidRPr="00D73F2E" w:rsidRDefault="00F5702E">
      <w:pPr>
        <w:spacing w:line="360" w:lineRule="auto"/>
        <w:rPr>
          <w:rFonts w:eastAsia="仿宋" w:cs="Times New Roman"/>
          <w:b/>
          <w:bCs/>
          <w:sz w:val="24"/>
          <w:szCs w:val="24"/>
        </w:rPr>
      </w:pPr>
      <w:r w:rsidRPr="00D73F2E">
        <w:rPr>
          <w:rFonts w:eastAsia="仿宋" w:cs="Times New Roman"/>
          <w:b/>
          <w:bCs/>
          <w:sz w:val="24"/>
          <w:szCs w:val="24"/>
        </w:rPr>
        <w:t>5</w:t>
      </w:r>
      <w:r w:rsidRPr="00D73F2E">
        <w:rPr>
          <w:rFonts w:eastAsia="仿宋" w:hAnsi="仿宋" w:cs="Times New Roman"/>
          <w:b/>
          <w:bCs/>
          <w:sz w:val="24"/>
          <w:szCs w:val="24"/>
        </w:rPr>
        <w:t>羔羊接产</w:t>
      </w:r>
    </w:p>
    <w:p w:rsidR="003B5E25" w:rsidRPr="00D73F2E" w:rsidRDefault="00F5702E" w:rsidP="00D73F2E">
      <w:pPr>
        <w:spacing w:line="360" w:lineRule="auto"/>
        <w:ind w:firstLineChars="200" w:firstLine="482"/>
        <w:rPr>
          <w:rFonts w:eastAsia="仿宋" w:cs="Times New Roman"/>
          <w:b/>
          <w:bCs/>
          <w:sz w:val="24"/>
          <w:szCs w:val="24"/>
        </w:rPr>
      </w:pPr>
      <w:r w:rsidRPr="00D73F2E">
        <w:rPr>
          <w:rFonts w:eastAsia="仿宋" w:cs="Times New Roman"/>
          <w:b/>
          <w:bCs/>
          <w:sz w:val="24"/>
          <w:szCs w:val="24"/>
        </w:rPr>
        <w:t>5.1</w:t>
      </w:r>
      <w:r w:rsidRPr="00D73F2E">
        <w:rPr>
          <w:rFonts w:eastAsia="仿宋" w:hAnsi="仿宋" w:cs="Times New Roman"/>
          <w:b/>
          <w:bCs/>
          <w:sz w:val="24"/>
          <w:szCs w:val="24"/>
        </w:rPr>
        <w:t>母羊临产症状</w:t>
      </w:r>
    </w:p>
    <w:p w:rsidR="003B5E25" w:rsidRPr="00D73F2E" w:rsidRDefault="00F5702E">
      <w:pPr>
        <w:spacing w:line="360" w:lineRule="auto"/>
        <w:ind w:firstLineChars="200" w:firstLine="480"/>
        <w:rPr>
          <w:rFonts w:eastAsia="仿宋" w:cs="Times New Roman"/>
          <w:sz w:val="24"/>
          <w:szCs w:val="24"/>
        </w:rPr>
      </w:pPr>
      <w:r w:rsidRPr="00D73F2E">
        <w:rPr>
          <w:rFonts w:eastAsia="仿宋" w:hAnsi="仿宋" w:cs="Times New Roman"/>
          <w:sz w:val="24"/>
          <w:szCs w:val="24"/>
        </w:rPr>
        <w:t>临产前，母羊出现腹部下垂，尾根两侧塌陷，排尿频繁，时起时卧，回头望腹，体温下降（约</w:t>
      </w:r>
      <w:r w:rsidRPr="00D73F2E">
        <w:rPr>
          <w:rFonts w:eastAsia="仿宋" w:cs="Times New Roman"/>
          <w:sz w:val="24"/>
          <w:szCs w:val="24"/>
        </w:rPr>
        <w:t>1</w:t>
      </w:r>
      <w:r w:rsidRPr="00D73F2E">
        <w:rPr>
          <w:rFonts w:eastAsia="仿宋" w:hAnsi="仿宋" w:cs="Times New Roman"/>
          <w:sz w:val="24"/>
          <w:szCs w:val="24"/>
        </w:rPr>
        <w:t>℃），不时鸣叫，阴门张开并卧地努责，预示母羊即将产羔，应立即准备接产。</w:t>
      </w:r>
    </w:p>
    <w:p w:rsidR="003B5E25" w:rsidRPr="00D73F2E" w:rsidRDefault="00F5702E" w:rsidP="00D73F2E">
      <w:pPr>
        <w:spacing w:line="360" w:lineRule="auto"/>
        <w:ind w:firstLineChars="200" w:firstLine="482"/>
        <w:rPr>
          <w:rFonts w:eastAsia="仿宋" w:cs="Times New Roman"/>
          <w:b/>
          <w:bCs/>
          <w:sz w:val="24"/>
          <w:szCs w:val="24"/>
        </w:rPr>
      </w:pPr>
      <w:r w:rsidRPr="00D73F2E">
        <w:rPr>
          <w:rFonts w:eastAsia="仿宋" w:cs="Times New Roman"/>
          <w:b/>
          <w:bCs/>
          <w:sz w:val="24"/>
          <w:szCs w:val="24"/>
        </w:rPr>
        <w:t>5.2</w:t>
      </w:r>
      <w:r w:rsidRPr="00D73F2E">
        <w:rPr>
          <w:rFonts w:eastAsia="仿宋" w:hAnsi="仿宋" w:cs="Times New Roman"/>
          <w:b/>
          <w:bCs/>
          <w:sz w:val="24"/>
          <w:szCs w:val="24"/>
        </w:rPr>
        <w:t>母羊清洁</w:t>
      </w:r>
    </w:p>
    <w:p w:rsidR="003B5E25" w:rsidRPr="00D73F2E" w:rsidRDefault="00F5702E">
      <w:pPr>
        <w:spacing w:line="360" w:lineRule="auto"/>
        <w:ind w:firstLineChars="200" w:firstLine="480"/>
        <w:rPr>
          <w:rFonts w:eastAsia="仿宋" w:cs="Times New Roman"/>
          <w:sz w:val="24"/>
          <w:szCs w:val="24"/>
        </w:rPr>
      </w:pPr>
      <w:r w:rsidRPr="00D73F2E">
        <w:rPr>
          <w:rFonts w:eastAsia="仿宋" w:hAnsi="仿宋" w:cs="Times New Roman"/>
          <w:sz w:val="24"/>
          <w:szCs w:val="24"/>
        </w:rPr>
        <w:t>剪掉临产母羊乳房周围和后肢内侧的毛，并用温水洗净乳房，再将母羊的尾根、外阴部、肛门及臀部两侧的污物洗净干净，并用</w:t>
      </w:r>
      <w:r w:rsidRPr="00D73F2E">
        <w:rPr>
          <w:rFonts w:eastAsia="仿宋" w:cs="Times New Roman"/>
          <w:sz w:val="24"/>
          <w:szCs w:val="24"/>
        </w:rPr>
        <w:t>1%</w:t>
      </w:r>
      <w:r w:rsidRPr="00D73F2E">
        <w:rPr>
          <w:rFonts w:eastAsia="仿宋" w:hAnsi="仿宋" w:cs="Times New Roman"/>
          <w:sz w:val="24"/>
          <w:szCs w:val="24"/>
        </w:rPr>
        <w:t>来苏儿水消毒，最后用抹布擦干。</w:t>
      </w:r>
    </w:p>
    <w:p w:rsidR="003B5E25" w:rsidRPr="00D73F2E" w:rsidRDefault="00F5702E" w:rsidP="00D73F2E">
      <w:pPr>
        <w:spacing w:line="360" w:lineRule="auto"/>
        <w:ind w:firstLineChars="200" w:firstLine="482"/>
        <w:rPr>
          <w:rFonts w:eastAsia="仿宋" w:cs="Times New Roman"/>
          <w:b/>
          <w:bCs/>
          <w:sz w:val="24"/>
          <w:szCs w:val="24"/>
        </w:rPr>
      </w:pPr>
      <w:r w:rsidRPr="00D73F2E">
        <w:rPr>
          <w:rFonts w:eastAsia="仿宋" w:cs="Times New Roman"/>
          <w:b/>
          <w:bCs/>
          <w:sz w:val="24"/>
          <w:szCs w:val="24"/>
        </w:rPr>
        <w:t>5.3</w:t>
      </w:r>
      <w:r w:rsidRPr="00D73F2E">
        <w:rPr>
          <w:rFonts w:eastAsia="仿宋" w:hAnsi="仿宋" w:cs="Times New Roman"/>
          <w:b/>
          <w:bCs/>
          <w:sz w:val="24"/>
          <w:szCs w:val="24"/>
        </w:rPr>
        <w:t>接产</w:t>
      </w:r>
    </w:p>
    <w:p w:rsidR="003B5E25" w:rsidRPr="00D73F2E" w:rsidRDefault="00F5702E" w:rsidP="00D73F2E">
      <w:pPr>
        <w:spacing w:line="360" w:lineRule="auto"/>
        <w:ind w:firstLineChars="200" w:firstLine="482"/>
        <w:rPr>
          <w:rFonts w:eastAsia="仿宋" w:cs="Times New Roman"/>
          <w:sz w:val="24"/>
          <w:szCs w:val="24"/>
        </w:rPr>
      </w:pPr>
      <w:r w:rsidRPr="00D73F2E">
        <w:rPr>
          <w:rFonts w:eastAsia="仿宋" w:cs="Times New Roman"/>
          <w:b/>
          <w:sz w:val="24"/>
          <w:szCs w:val="24"/>
        </w:rPr>
        <w:t>5.3.1</w:t>
      </w:r>
      <w:r w:rsidRPr="00D73F2E">
        <w:rPr>
          <w:rFonts w:eastAsia="仿宋" w:hAnsi="仿宋" w:cs="Times New Roman"/>
          <w:b/>
          <w:sz w:val="24"/>
          <w:szCs w:val="24"/>
        </w:rPr>
        <w:t>自然接产。</w:t>
      </w:r>
      <w:r w:rsidRPr="00D73F2E">
        <w:rPr>
          <w:rFonts w:eastAsia="仿宋" w:hAnsi="仿宋" w:cs="Times New Roman"/>
          <w:sz w:val="24"/>
          <w:szCs w:val="24"/>
        </w:rPr>
        <w:t>正常情况下，大多数母羊羊膜破裂后约</w:t>
      </w:r>
      <w:r w:rsidRPr="00D73F2E">
        <w:rPr>
          <w:rFonts w:eastAsia="仿宋" w:cs="Times New Roman"/>
          <w:sz w:val="24"/>
          <w:szCs w:val="24"/>
        </w:rPr>
        <w:t>0.5h</w:t>
      </w:r>
      <w:r w:rsidRPr="00D73F2E">
        <w:rPr>
          <w:rFonts w:eastAsia="仿宋" w:hAnsi="仿宋" w:cs="Times New Roman"/>
          <w:sz w:val="24"/>
          <w:szCs w:val="24"/>
        </w:rPr>
        <w:t>羔羊会顺利产出，正常胎位羔羊多为两前肢抱头而出；或者先露出后蹄，继而是臀部和全身。通常顺产时无需助产。</w:t>
      </w:r>
    </w:p>
    <w:p w:rsidR="003B5E25" w:rsidRPr="00D73F2E" w:rsidRDefault="00F5702E" w:rsidP="00D73F2E">
      <w:pPr>
        <w:spacing w:line="360" w:lineRule="auto"/>
        <w:ind w:firstLineChars="200" w:firstLine="482"/>
        <w:rPr>
          <w:rFonts w:eastAsia="仿宋" w:cs="Times New Roman"/>
          <w:sz w:val="24"/>
          <w:szCs w:val="24"/>
        </w:rPr>
      </w:pPr>
      <w:r w:rsidRPr="00D73F2E">
        <w:rPr>
          <w:rFonts w:eastAsia="仿宋" w:cs="Times New Roman"/>
          <w:b/>
          <w:sz w:val="24"/>
          <w:szCs w:val="24"/>
        </w:rPr>
        <w:t>5.3.2</w:t>
      </w:r>
      <w:r w:rsidRPr="00D73F2E">
        <w:rPr>
          <w:rFonts w:eastAsia="仿宋" w:hAnsi="仿宋" w:cs="Times New Roman"/>
          <w:b/>
          <w:sz w:val="24"/>
          <w:szCs w:val="24"/>
        </w:rPr>
        <w:t>人工助产。</w:t>
      </w:r>
      <w:r w:rsidRPr="00D73F2E">
        <w:rPr>
          <w:rFonts w:eastAsia="仿宋" w:hAnsi="仿宋" w:cs="Times New Roman"/>
          <w:sz w:val="24"/>
          <w:szCs w:val="24"/>
        </w:rPr>
        <w:t>母羊难产时需要人工助产。对于初产母羊产道狭窄、羔羊过大或产力不足导致的难产，可向母羊产道内灌注温热的肥皂水或石蜡油，随母羊努责，缓慢拉出羔羊；如遇胎位不正，需将母羊后躯垫高，将部分产出的羔羊推回子宫内，纠正胎位，再次缓慢拉出羔羊。</w:t>
      </w:r>
    </w:p>
    <w:p w:rsidR="003B5E25" w:rsidRPr="00D73F2E" w:rsidRDefault="00F5702E" w:rsidP="00D73F2E">
      <w:pPr>
        <w:spacing w:line="360" w:lineRule="auto"/>
        <w:ind w:firstLineChars="200" w:firstLine="482"/>
        <w:rPr>
          <w:rFonts w:eastAsia="仿宋" w:cs="Times New Roman"/>
          <w:sz w:val="24"/>
          <w:szCs w:val="24"/>
        </w:rPr>
      </w:pPr>
      <w:r w:rsidRPr="00D73F2E">
        <w:rPr>
          <w:rFonts w:eastAsia="仿宋" w:cs="Times New Roman"/>
          <w:b/>
          <w:bCs/>
          <w:sz w:val="24"/>
          <w:szCs w:val="24"/>
        </w:rPr>
        <w:t>5.3.3</w:t>
      </w:r>
      <w:r w:rsidRPr="00D73F2E">
        <w:rPr>
          <w:rFonts w:eastAsia="仿宋" w:hAnsi="仿宋" w:cs="Times New Roman"/>
          <w:b/>
          <w:sz w:val="24"/>
          <w:szCs w:val="24"/>
        </w:rPr>
        <w:t>多</w:t>
      </w:r>
      <w:proofErr w:type="gramStart"/>
      <w:r w:rsidRPr="00D73F2E">
        <w:rPr>
          <w:rFonts w:eastAsia="仿宋" w:hAnsi="仿宋" w:cs="Times New Roman"/>
          <w:b/>
          <w:sz w:val="24"/>
          <w:szCs w:val="24"/>
        </w:rPr>
        <w:t>羔</w:t>
      </w:r>
      <w:proofErr w:type="gramEnd"/>
      <w:r w:rsidRPr="00D73F2E">
        <w:rPr>
          <w:rFonts w:eastAsia="仿宋" w:hAnsi="仿宋" w:cs="Times New Roman"/>
          <w:b/>
          <w:sz w:val="24"/>
          <w:szCs w:val="24"/>
        </w:rPr>
        <w:t>接产。</w:t>
      </w:r>
      <w:proofErr w:type="gramStart"/>
      <w:r w:rsidRPr="00D73F2E">
        <w:rPr>
          <w:rFonts w:eastAsia="仿宋" w:hAnsi="仿宋" w:cs="Times New Roman"/>
          <w:sz w:val="24"/>
          <w:szCs w:val="24"/>
        </w:rPr>
        <w:t>批次化繁殖</w:t>
      </w:r>
      <w:proofErr w:type="gramEnd"/>
      <w:r w:rsidRPr="00D73F2E">
        <w:rPr>
          <w:rFonts w:eastAsia="仿宋" w:hAnsi="仿宋" w:cs="Times New Roman"/>
          <w:sz w:val="24"/>
          <w:szCs w:val="24"/>
        </w:rPr>
        <w:t>条件下产双</w:t>
      </w:r>
      <w:proofErr w:type="gramStart"/>
      <w:r w:rsidRPr="00D73F2E">
        <w:rPr>
          <w:rFonts w:eastAsia="仿宋" w:hAnsi="仿宋" w:cs="Times New Roman"/>
          <w:sz w:val="24"/>
          <w:szCs w:val="24"/>
        </w:rPr>
        <w:t>羔</w:t>
      </w:r>
      <w:proofErr w:type="gramEnd"/>
      <w:r w:rsidRPr="00D73F2E">
        <w:rPr>
          <w:rFonts w:eastAsia="仿宋" w:hAnsi="仿宋" w:cs="Times New Roman"/>
          <w:sz w:val="24"/>
          <w:szCs w:val="24"/>
        </w:rPr>
        <w:t>或多</w:t>
      </w:r>
      <w:proofErr w:type="gramStart"/>
      <w:r w:rsidRPr="00D73F2E">
        <w:rPr>
          <w:rFonts w:eastAsia="仿宋" w:hAnsi="仿宋" w:cs="Times New Roman"/>
          <w:sz w:val="24"/>
          <w:szCs w:val="24"/>
        </w:rPr>
        <w:t>羔</w:t>
      </w:r>
      <w:proofErr w:type="gramEnd"/>
      <w:r w:rsidRPr="00D73F2E">
        <w:rPr>
          <w:rFonts w:eastAsia="仿宋" w:hAnsi="仿宋" w:cs="Times New Roman"/>
          <w:sz w:val="24"/>
          <w:szCs w:val="24"/>
        </w:rPr>
        <w:t>比率较高，当第一只羔羊产出后，需进行检查。接产人员用手掌触摸母羊腹部并略向上用力，如能摸到坚硬且光滑的</w:t>
      </w:r>
      <w:r w:rsidR="00C83C89" w:rsidRPr="00D73F2E">
        <w:rPr>
          <w:rFonts w:eastAsia="仿宋" w:hAnsi="仿宋" w:cs="Times New Roman"/>
          <w:sz w:val="24"/>
          <w:szCs w:val="24"/>
        </w:rPr>
        <w:t>组织</w:t>
      </w:r>
      <w:r w:rsidRPr="00D73F2E">
        <w:rPr>
          <w:rFonts w:eastAsia="仿宋" w:hAnsi="仿宋" w:cs="Times New Roman"/>
          <w:sz w:val="24"/>
          <w:szCs w:val="24"/>
        </w:rPr>
        <w:t>即为产双</w:t>
      </w:r>
      <w:proofErr w:type="gramStart"/>
      <w:r w:rsidRPr="00D73F2E">
        <w:rPr>
          <w:rFonts w:eastAsia="仿宋" w:hAnsi="仿宋" w:cs="Times New Roman"/>
          <w:sz w:val="24"/>
          <w:szCs w:val="24"/>
        </w:rPr>
        <w:t>羔</w:t>
      </w:r>
      <w:proofErr w:type="gramEnd"/>
      <w:r w:rsidRPr="00D73F2E">
        <w:rPr>
          <w:rFonts w:eastAsia="仿宋" w:hAnsi="仿宋" w:cs="Times New Roman"/>
          <w:sz w:val="24"/>
          <w:szCs w:val="24"/>
        </w:rPr>
        <w:t>或多</w:t>
      </w:r>
      <w:proofErr w:type="gramStart"/>
      <w:r w:rsidRPr="00D73F2E">
        <w:rPr>
          <w:rFonts w:eastAsia="仿宋" w:hAnsi="仿宋" w:cs="Times New Roman"/>
          <w:sz w:val="24"/>
          <w:szCs w:val="24"/>
        </w:rPr>
        <w:t>羔</w:t>
      </w:r>
      <w:proofErr w:type="gramEnd"/>
      <w:r w:rsidRPr="00D73F2E">
        <w:rPr>
          <w:rFonts w:eastAsia="仿宋" w:hAnsi="仿宋" w:cs="Times New Roman"/>
          <w:sz w:val="24"/>
          <w:szCs w:val="24"/>
        </w:rPr>
        <w:t>症状。如遇多</w:t>
      </w:r>
      <w:proofErr w:type="gramStart"/>
      <w:r w:rsidRPr="00D73F2E">
        <w:rPr>
          <w:rFonts w:eastAsia="仿宋" w:hAnsi="仿宋" w:cs="Times New Roman"/>
          <w:sz w:val="24"/>
          <w:szCs w:val="24"/>
        </w:rPr>
        <w:t>羔</w:t>
      </w:r>
      <w:proofErr w:type="gramEnd"/>
      <w:r w:rsidRPr="00D73F2E">
        <w:rPr>
          <w:rFonts w:eastAsia="仿宋" w:hAnsi="仿宋" w:cs="Times New Roman"/>
          <w:sz w:val="24"/>
          <w:szCs w:val="24"/>
        </w:rPr>
        <w:t>难产情况，仍需采取人工助产措施。</w:t>
      </w:r>
    </w:p>
    <w:p w:rsidR="003B5E25" w:rsidRPr="00D73F2E" w:rsidRDefault="00F5702E" w:rsidP="00D73F2E">
      <w:pPr>
        <w:spacing w:line="360" w:lineRule="auto"/>
        <w:ind w:firstLineChars="200" w:firstLine="482"/>
        <w:rPr>
          <w:rFonts w:eastAsia="仿宋" w:cs="Times New Roman"/>
          <w:b/>
          <w:sz w:val="24"/>
          <w:szCs w:val="24"/>
        </w:rPr>
      </w:pPr>
      <w:r w:rsidRPr="00D73F2E">
        <w:rPr>
          <w:rFonts w:eastAsia="仿宋" w:cs="Times New Roman"/>
          <w:b/>
          <w:bCs/>
          <w:sz w:val="24"/>
          <w:szCs w:val="24"/>
        </w:rPr>
        <w:t>5.4</w:t>
      </w:r>
      <w:r w:rsidRPr="00D73F2E">
        <w:rPr>
          <w:rFonts w:eastAsia="仿宋" w:hAnsi="仿宋" w:cs="Times New Roman"/>
          <w:b/>
          <w:sz w:val="24"/>
          <w:szCs w:val="24"/>
        </w:rPr>
        <w:t>畅通呼吸</w:t>
      </w:r>
    </w:p>
    <w:p w:rsidR="003B5E25" w:rsidRPr="00D73F2E" w:rsidRDefault="00F5702E">
      <w:pPr>
        <w:spacing w:line="360" w:lineRule="auto"/>
        <w:ind w:firstLineChars="200" w:firstLine="480"/>
        <w:rPr>
          <w:rFonts w:eastAsia="仿宋" w:cs="Times New Roman"/>
          <w:sz w:val="24"/>
          <w:szCs w:val="24"/>
        </w:rPr>
      </w:pPr>
      <w:r w:rsidRPr="00D73F2E">
        <w:rPr>
          <w:rFonts w:eastAsia="仿宋" w:hAnsi="仿宋" w:cs="Times New Roman"/>
          <w:sz w:val="24"/>
          <w:szCs w:val="24"/>
        </w:rPr>
        <w:t>羔羊出生后立即用消毒毛巾擦干口腔、鼻腔及耳道黏液，观察呼吸是否正常。如遇胎膜未破应先撕破胎膜，以利羔羊呼吸；若无呼吸应及时抢救，向鼻孔吹气或注射兴奋的药物。</w:t>
      </w:r>
    </w:p>
    <w:p w:rsidR="003B5E25" w:rsidRPr="00D73F2E" w:rsidRDefault="00F5702E" w:rsidP="00D73F2E">
      <w:pPr>
        <w:spacing w:line="360" w:lineRule="auto"/>
        <w:ind w:firstLineChars="200" w:firstLine="482"/>
        <w:rPr>
          <w:rFonts w:eastAsia="仿宋" w:cs="Times New Roman"/>
          <w:b/>
          <w:sz w:val="24"/>
          <w:szCs w:val="24"/>
        </w:rPr>
      </w:pPr>
      <w:r w:rsidRPr="00D73F2E">
        <w:rPr>
          <w:rFonts w:eastAsia="仿宋" w:cs="Times New Roman"/>
          <w:b/>
          <w:sz w:val="24"/>
          <w:szCs w:val="24"/>
        </w:rPr>
        <w:t xml:space="preserve">5.5 </w:t>
      </w:r>
      <w:r w:rsidRPr="00D73F2E">
        <w:rPr>
          <w:rFonts w:eastAsia="仿宋" w:hAnsi="仿宋" w:cs="Times New Roman"/>
          <w:b/>
          <w:sz w:val="24"/>
          <w:szCs w:val="24"/>
        </w:rPr>
        <w:t>及时断</w:t>
      </w:r>
      <w:proofErr w:type="gramStart"/>
      <w:r w:rsidRPr="00D73F2E">
        <w:rPr>
          <w:rFonts w:eastAsia="仿宋" w:hAnsi="仿宋" w:cs="Times New Roman"/>
          <w:b/>
          <w:sz w:val="24"/>
          <w:szCs w:val="24"/>
        </w:rPr>
        <w:t>脐</w:t>
      </w:r>
      <w:proofErr w:type="gramEnd"/>
    </w:p>
    <w:p w:rsidR="003B5E25" w:rsidRPr="00D73F2E" w:rsidRDefault="00F5702E">
      <w:pPr>
        <w:spacing w:line="360" w:lineRule="auto"/>
        <w:ind w:firstLineChars="200" w:firstLine="480"/>
        <w:rPr>
          <w:rFonts w:eastAsia="仿宋" w:cs="Times New Roman"/>
          <w:sz w:val="24"/>
          <w:szCs w:val="24"/>
        </w:rPr>
      </w:pPr>
      <w:r w:rsidRPr="00D73F2E">
        <w:rPr>
          <w:rFonts w:eastAsia="仿宋" w:hAnsi="仿宋" w:cs="Times New Roman"/>
          <w:sz w:val="24"/>
          <w:szCs w:val="24"/>
        </w:rPr>
        <w:t>羔羊出生时通常脐带自然扯断，脐带断端浸泡</w:t>
      </w:r>
      <w:r w:rsidRPr="00D73F2E">
        <w:rPr>
          <w:rFonts w:eastAsia="仿宋" w:cs="Times New Roman"/>
          <w:sz w:val="24"/>
          <w:szCs w:val="24"/>
        </w:rPr>
        <w:t>5%</w:t>
      </w:r>
      <w:r w:rsidRPr="00D73F2E">
        <w:rPr>
          <w:rFonts w:eastAsia="仿宋" w:hAnsi="仿宋" w:cs="Times New Roman"/>
          <w:sz w:val="24"/>
          <w:szCs w:val="24"/>
        </w:rPr>
        <w:t>碘酒消毒，无需包扎或结扎。若</w:t>
      </w:r>
      <w:proofErr w:type="gramStart"/>
      <w:r w:rsidRPr="00D73F2E">
        <w:rPr>
          <w:rFonts w:eastAsia="仿宋" w:hAnsi="仿宋" w:cs="Times New Roman"/>
          <w:sz w:val="24"/>
          <w:szCs w:val="24"/>
        </w:rPr>
        <w:t>未自然</w:t>
      </w:r>
      <w:proofErr w:type="gramEnd"/>
      <w:r w:rsidRPr="00D73F2E">
        <w:rPr>
          <w:rFonts w:eastAsia="仿宋" w:hAnsi="仿宋" w:cs="Times New Roman"/>
          <w:sz w:val="24"/>
          <w:szCs w:val="24"/>
        </w:rPr>
        <w:t>扯断，可在距离羔羊腹部</w:t>
      </w:r>
      <w:r w:rsidRPr="00D73F2E">
        <w:rPr>
          <w:rFonts w:eastAsia="仿宋" w:cs="Times New Roman"/>
          <w:sz w:val="24"/>
          <w:szCs w:val="24"/>
        </w:rPr>
        <w:t>5</w:t>
      </w:r>
      <w:r w:rsidR="00315D98" w:rsidRPr="00D73F2E">
        <w:rPr>
          <w:rFonts w:eastAsia="仿宋" w:hAnsi="仿宋" w:cs="Times New Roman"/>
          <w:sz w:val="24"/>
          <w:szCs w:val="24"/>
        </w:rPr>
        <w:t>～</w:t>
      </w:r>
      <w:r w:rsidRPr="00D73F2E">
        <w:rPr>
          <w:rFonts w:eastAsia="仿宋" w:cs="Times New Roman"/>
          <w:sz w:val="24"/>
          <w:szCs w:val="24"/>
        </w:rPr>
        <w:t>8cm</w:t>
      </w:r>
      <w:r w:rsidRPr="00D73F2E">
        <w:rPr>
          <w:rFonts w:eastAsia="仿宋" w:hAnsi="仿宋" w:cs="Times New Roman"/>
          <w:sz w:val="24"/>
          <w:szCs w:val="24"/>
        </w:rPr>
        <w:t>处将脐带内</w:t>
      </w:r>
      <w:proofErr w:type="gramStart"/>
      <w:r w:rsidRPr="00D73F2E">
        <w:rPr>
          <w:rFonts w:eastAsia="仿宋" w:hAnsi="仿宋" w:cs="Times New Roman"/>
          <w:sz w:val="24"/>
          <w:szCs w:val="24"/>
        </w:rPr>
        <w:t>的血向两边</w:t>
      </w:r>
      <w:proofErr w:type="gramEnd"/>
      <w:r w:rsidRPr="00D73F2E">
        <w:rPr>
          <w:rFonts w:eastAsia="仿宋" w:hAnsi="仿宋" w:cs="Times New Roman"/>
          <w:sz w:val="24"/>
          <w:szCs w:val="24"/>
        </w:rPr>
        <w:t>捋，然后用消毒剪刀剪断脐带，用</w:t>
      </w:r>
      <w:r w:rsidRPr="00D73F2E">
        <w:rPr>
          <w:rFonts w:eastAsia="仿宋" w:cs="Times New Roman"/>
          <w:sz w:val="24"/>
          <w:szCs w:val="24"/>
        </w:rPr>
        <w:t>5%</w:t>
      </w:r>
      <w:r w:rsidRPr="00D73F2E">
        <w:rPr>
          <w:rFonts w:eastAsia="仿宋" w:hAnsi="仿宋" w:cs="Times New Roman"/>
          <w:sz w:val="24"/>
          <w:szCs w:val="24"/>
        </w:rPr>
        <w:t>碘酒涂擦羔羊脐带断端消毒。</w:t>
      </w:r>
    </w:p>
    <w:p w:rsidR="003B5E25" w:rsidRPr="00D73F2E" w:rsidRDefault="00F5702E" w:rsidP="00D73F2E">
      <w:pPr>
        <w:spacing w:line="360" w:lineRule="auto"/>
        <w:ind w:firstLineChars="200" w:firstLine="482"/>
        <w:rPr>
          <w:rFonts w:eastAsia="仿宋" w:cs="Times New Roman"/>
          <w:b/>
          <w:sz w:val="24"/>
          <w:szCs w:val="24"/>
        </w:rPr>
      </w:pPr>
      <w:r w:rsidRPr="00D73F2E">
        <w:rPr>
          <w:rFonts w:eastAsia="仿宋" w:cs="Times New Roman"/>
          <w:b/>
          <w:sz w:val="24"/>
          <w:szCs w:val="24"/>
        </w:rPr>
        <w:t xml:space="preserve">5.6 </w:t>
      </w:r>
      <w:r w:rsidRPr="00D73F2E">
        <w:rPr>
          <w:rFonts w:eastAsia="仿宋" w:hAnsi="仿宋" w:cs="Times New Roman"/>
          <w:b/>
          <w:sz w:val="24"/>
          <w:szCs w:val="24"/>
        </w:rPr>
        <w:t>快速干毛</w:t>
      </w:r>
    </w:p>
    <w:p w:rsidR="003B5E25" w:rsidRPr="00D73F2E" w:rsidRDefault="00F5702E">
      <w:pPr>
        <w:spacing w:line="360" w:lineRule="auto"/>
        <w:ind w:firstLineChars="200" w:firstLine="480"/>
        <w:rPr>
          <w:rFonts w:eastAsia="仿宋" w:cs="Times New Roman"/>
          <w:sz w:val="24"/>
          <w:szCs w:val="24"/>
        </w:rPr>
      </w:pPr>
      <w:r w:rsidRPr="00D73F2E">
        <w:rPr>
          <w:rFonts w:eastAsia="仿宋" w:hAnsi="仿宋" w:cs="Times New Roman"/>
          <w:sz w:val="24"/>
          <w:szCs w:val="24"/>
        </w:rPr>
        <w:t>羔羊断</w:t>
      </w:r>
      <w:proofErr w:type="gramStart"/>
      <w:r w:rsidRPr="00D73F2E">
        <w:rPr>
          <w:rFonts w:eastAsia="仿宋" w:hAnsi="仿宋" w:cs="Times New Roman"/>
          <w:sz w:val="24"/>
          <w:szCs w:val="24"/>
        </w:rPr>
        <w:t>脐</w:t>
      </w:r>
      <w:proofErr w:type="gramEnd"/>
      <w:r w:rsidRPr="00D73F2E">
        <w:rPr>
          <w:rFonts w:eastAsia="仿宋" w:hAnsi="仿宋" w:cs="Times New Roman"/>
          <w:sz w:val="24"/>
          <w:szCs w:val="24"/>
        </w:rPr>
        <w:t>后，母羊会舔干羔羊体表的黏液，</w:t>
      </w:r>
      <w:r w:rsidR="00C83C89" w:rsidRPr="00D73F2E">
        <w:rPr>
          <w:rFonts w:eastAsia="仿宋" w:hAnsi="仿宋" w:cs="Times New Roman"/>
          <w:sz w:val="24"/>
          <w:szCs w:val="24"/>
        </w:rPr>
        <w:t>随后</w:t>
      </w:r>
      <w:r w:rsidRPr="00D73F2E">
        <w:rPr>
          <w:rFonts w:eastAsia="仿宋" w:hAnsi="仿宋" w:cs="Times New Roman"/>
          <w:sz w:val="24"/>
          <w:szCs w:val="24"/>
        </w:rPr>
        <w:t>接产人员把羔羊放在采暖灯旁，</w:t>
      </w:r>
      <w:r w:rsidR="00C83C89" w:rsidRPr="00D73F2E">
        <w:rPr>
          <w:rFonts w:eastAsia="仿宋" w:hAnsi="仿宋" w:cs="Times New Roman"/>
          <w:sz w:val="24"/>
          <w:szCs w:val="24"/>
        </w:rPr>
        <w:t>烘干</w:t>
      </w:r>
      <w:r w:rsidRPr="00D73F2E">
        <w:rPr>
          <w:rFonts w:eastAsia="仿宋" w:hAnsi="仿宋" w:cs="Times New Roman"/>
          <w:sz w:val="24"/>
          <w:szCs w:val="24"/>
        </w:rPr>
        <w:t>羔羊体表。天气严寒时，在羔羊体表未擦干以前，要特别注意保暖，以免着凉或感冒，但严禁高温取暖。羔羊产后</w:t>
      </w:r>
      <w:r w:rsidRPr="00D73F2E">
        <w:rPr>
          <w:rFonts w:eastAsia="仿宋" w:cs="Times New Roman"/>
          <w:sz w:val="24"/>
          <w:szCs w:val="24"/>
        </w:rPr>
        <w:t>1</w:t>
      </w:r>
      <w:r w:rsidR="00315D98" w:rsidRPr="00D73F2E">
        <w:rPr>
          <w:rFonts w:eastAsia="仿宋" w:hAnsi="仿宋" w:cs="Times New Roman"/>
          <w:sz w:val="24"/>
          <w:szCs w:val="24"/>
        </w:rPr>
        <w:t>～</w:t>
      </w:r>
      <w:r w:rsidRPr="00D73F2E">
        <w:rPr>
          <w:rFonts w:eastAsia="仿宋" w:cs="Times New Roman"/>
          <w:sz w:val="24"/>
          <w:szCs w:val="24"/>
        </w:rPr>
        <w:t>7</w:t>
      </w:r>
      <w:r w:rsidR="00315D98" w:rsidRPr="00D73F2E">
        <w:rPr>
          <w:rFonts w:eastAsia="仿宋" w:cs="Times New Roman"/>
          <w:sz w:val="24"/>
          <w:szCs w:val="24"/>
        </w:rPr>
        <w:t>d</w:t>
      </w:r>
      <w:r w:rsidRPr="00D73F2E">
        <w:rPr>
          <w:rFonts w:eastAsia="仿宋" w:hAnsi="仿宋" w:cs="Times New Roman"/>
          <w:sz w:val="24"/>
          <w:szCs w:val="24"/>
        </w:rPr>
        <w:t>内，要保证产羔房温度</w:t>
      </w:r>
      <w:r w:rsidRPr="00D73F2E">
        <w:rPr>
          <w:rFonts w:eastAsia="仿宋" w:cs="Times New Roman"/>
          <w:sz w:val="24"/>
          <w:szCs w:val="24"/>
        </w:rPr>
        <w:t>10</w:t>
      </w:r>
      <w:r w:rsidRPr="00D73F2E">
        <w:rPr>
          <w:rFonts w:eastAsia="仿宋" w:hAnsi="仿宋" w:cs="Times New Roman"/>
          <w:sz w:val="24"/>
          <w:szCs w:val="24"/>
        </w:rPr>
        <w:t>℃以上。</w:t>
      </w:r>
    </w:p>
    <w:p w:rsidR="003B5E25" w:rsidRPr="00D73F2E" w:rsidRDefault="00F5702E">
      <w:pPr>
        <w:spacing w:line="360" w:lineRule="auto"/>
        <w:rPr>
          <w:rFonts w:eastAsia="仿宋" w:cs="Times New Roman"/>
          <w:b/>
          <w:bCs/>
          <w:sz w:val="24"/>
          <w:szCs w:val="24"/>
        </w:rPr>
      </w:pPr>
      <w:r w:rsidRPr="00D73F2E">
        <w:rPr>
          <w:rFonts w:eastAsia="仿宋" w:cs="Times New Roman"/>
          <w:b/>
          <w:bCs/>
          <w:sz w:val="24"/>
          <w:szCs w:val="24"/>
        </w:rPr>
        <w:t>6</w:t>
      </w:r>
      <w:r w:rsidRPr="00D73F2E">
        <w:rPr>
          <w:rFonts w:eastAsia="仿宋" w:hAnsi="仿宋" w:cs="Times New Roman"/>
          <w:b/>
          <w:bCs/>
          <w:sz w:val="24"/>
          <w:szCs w:val="24"/>
        </w:rPr>
        <w:t>羔羊初乳期（出生后</w:t>
      </w:r>
      <w:r w:rsidRPr="00D73F2E">
        <w:rPr>
          <w:rFonts w:eastAsia="仿宋" w:cs="Times New Roman"/>
          <w:b/>
          <w:bCs/>
          <w:sz w:val="24"/>
          <w:szCs w:val="24"/>
        </w:rPr>
        <w:t>1</w:t>
      </w:r>
      <w:r w:rsidR="00315D98" w:rsidRPr="00D73F2E">
        <w:rPr>
          <w:rFonts w:eastAsia="仿宋" w:hAnsi="仿宋" w:cs="Times New Roman"/>
          <w:b/>
          <w:bCs/>
          <w:sz w:val="24"/>
          <w:szCs w:val="24"/>
        </w:rPr>
        <w:t>～</w:t>
      </w:r>
      <w:r w:rsidRPr="00D73F2E">
        <w:rPr>
          <w:rFonts w:eastAsia="仿宋" w:cs="Times New Roman"/>
          <w:b/>
          <w:bCs/>
          <w:sz w:val="24"/>
          <w:szCs w:val="24"/>
        </w:rPr>
        <w:t>3</w:t>
      </w:r>
      <w:r w:rsidR="00315D98" w:rsidRPr="00D73F2E">
        <w:rPr>
          <w:rFonts w:eastAsia="仿宋" w:cs="Times New Roman"/>
          <w:b/>
          <w:bCs/>
          <w:sz w:val="24"/>
          <w:szCs w:val="24"/>
        </w:rPr>
        <w:t>d</w:t>
      </w:r>
      <w:r w:rsidRPr="00D73F2E">
        <w:rPr>
          <w:rFonts w:eastAsia="仿宋" w:hAnsi="仿宋" w:cs="Times New Roman"/>
          <w:b/>
          <w:bCs/>
          <w:sz w:val="24"/>
          <w:szCs w:val="24"/>
        </w:rPr>
        <w:t>）</w:t>
      </w:r>
      <w:r w:rsidR="00C83C89" w:rsidRPr="00D73F2E">
        <w:rPr>
          <w:rFonts w:eastAsia="仿宋" w:hAnsi="仿宋" w:cs="Times New Roman"/>
          <w:b/>
          <w:bCs/>
          <w:sz w:val="24"/>
          <w:szCs w:val="24"/>
        </w:rPr>
        <w:t>护理</w:t>
      </w:r>
    </w:p>
    <w:p w:rsidR="003B5E25" w:rsidRPr="00D73F2E" w:rsidRDefault="00F5702E" w:rsidP="00D73F2E">
      <w:pPr>
        <w:spacing w:line="360" w:lineRule="auto"/>
        <w:ind w:firstLineChars="200" w:firstLine="482"/>
        <w:rPr>
          <w:rFonts w:eastAsia="仿宋" w:cs="Times New Roman"/>
          <w:b/>
          <w:bCs/>
          <w:sz w:val="24"/>
          <w:szCs w:val="24"/>
        </w:rPr>
      </w:pPr>
      <w:r w:rsidRPr="00D73F2E">
        <w:rPr>
          <w:rFonts w:eastAsia="仿宋" w:cs="Times New Roman"/>
          <w:b/>
          <w:bCs/>
          <w:sz w:val="24"/>
          <w:szCs w:val="24"/>
        </w:rPr>
        <w:t>6.1</w:t>
      </w:r>
      <w:r w:rsidRPr="00D73F2E">
        <w:rPr>
          <w:rFonts w:eastAsia="仿宋" w:hAnsi="仿宋" w:cs="Times New Roman"/>
          <w:b/>
          <w:bCs/>
          <w:sz w:val="24"/>
          <w:szCs w:val="24"/>
        </w:rPr>
        <w:t>尽快吃初乳</w:t>
      </w:r>
    </w:p>
    <w:p w:rsidR="003B5E25" w:rsidRPr="00D73F2E" w:rsidRDefault="00F5702E">
      <w:pPr>
        <w:spacing w:line="360" w:lineRule="auto"/>
        <w:ind w:firstLineChars="200" w:firstLine="480"/>
        <w:rPr>
          <w:rFonts w:eastAsia="仿宋" w:cs="Times New Roman"/>
          <w:sz w:val="24"/>
          <w:szCs w:val="24"/>
        </w:rPr>
      </w:pPr>
      <w:r w:rsidRPr="00D73F2E">
        <w:rPr>
          <w:rFonts w:eastAsia="仿宋" w:hAnsi="仿宋" w:cs="Times New Roman"/>
          <w:sz w:val="24"/>
          <w:szCs w:val="24"/>
        </w:rPr>
        <w:t>羔羊出生后</w:t>
      </w:r>
      <w:r w:rsidRPr="00D73F2E">
        <w:rPr>
          <w:rFonts w:eastAsia="仿宋" w:cs="Times New Roman"/>
          <w:sz w:val="24"/>
          <w:szCs w:val="24"/>
        </w:rPr>
        <w:t xml:space="preserve">30min~60min </w:t>
      </w:r>
      <w:r w:rsidRPr="00D73F2E">
        <w:rPr>
          <w:rFonts w:eastAsia="仿宋" w:hAnsi="仿宋" w:cs="Times New Roman"/>
          <w:sz w:val="24"/>
          <w:szCs w:val="24"/>
        </w:rPr>
        <w:t>内，用温水洗净母羊乳头并用新洁尔灭消毒，然后用生理盐水棉球擦拭</w:t>
      </w:r>
      <w:r w:rsidRPr="00D73F2E">
        <w:rPr>
          <w:rFonts w:eastAsia="仿宋" w:cs="Times New Roman"/>
          <w:sz w:val="24"/>
          <w:szCs w:val="24"/>
        </w:rPr>
        <w:t>1~2</w:t>
      </w:r>
      <w:r w:rsidRPr="00D73F2E">
        <w:rPr>
          <w:rFonts w:eastAsia="仿宋" w:hAnsi="仿宋" w:cs="Times New Roman"/>
          <w:sz w:val="24"/>
          <w:szCs w:val="24"/>
        </w:rPr>
        <w:t>次，挤掉头两把奶后，让羔羊尽快吃到初乳。</w:t>
      </w:r>
      <w:bookmarkStart w:id="2" w:name="_Hlk92834399"/>
      <w:r w:rsidRPr="00D73F2E">
        <w:rPr>
          <w:rFonts w:eastAsia="仿宋" w:hAnsi="仿宋" w:cs="Times New Roman"/>
          <w:sz w:val="24"/>
          <w:szCs w:val="24"/>
        </w:rPr>
        <w:t>母羊产羔后</w:t>
      </w:r>
      <w:r w:rsidRPr="00D73F2E">
        <w:rPr>
          <w:rFonts w:eastAsia="仿宋" w:cs="Times New Roman"/>
          <w:sz w:val="24"/>
          <w:szCs w:val="24"/>
        </w:rPr>
        <w:t>3</w:t>
      </w:r>
      <w:r w:rsidR="00315D98" w:rsidRPr="00D73F2E">
        <w:rPr>
          <w:rFonts w:eastAsia="仿宋" w:cs="Times New Roman"/>
          <w:sz w:val="24"/>
          <w:szCs w:val="24"/>
        </w:rPr>
        <w:t>d</w:t>
      </w:r>
      <w:r w:rsidRPr="00D73F2E">
        <w:rPr>
          <w:rFonts w:eastAsia="仿宋" w:hAnsi="仿宋" w:cs="Times New Roman"/>
          <w:sz w:val="24"/>
          <w:szCs w:val="24"/>
        </w:rPr>
        <w:t>内的初乳，可任其自由哺乳。</w:t>
      </w:r>
      <w:proofErr w:type="gramStart"/>
      <w:r w:rsidRPr="00D73F2E">
        <w:rPr>
          <w:rFonts w:eastAsia="仿宋" w:hAnsi="仿宋" w:cs="Times New Roman"/>
          <w:sz w:val="24"/>
          <w:szCs w:val="24"/>
        </w:rPr>
        <w:t>批次化繁殖</w:t>
      </w:r>
      <w:proofErr w:type="gramEnd"/>
      <w:r w:rsidRPr="00D73F2E">
        <w:rPr>
          <w:rFonts w:eastAsia="仿宋" w:hAnsi="仿宋" w:cs="Times New Roman"/>
          <w:sz w:val="24"/>
          <w:szCs w:val="24"/>
        </w:rPr>
        <w:t>母羊分娩集中度高，对因体弱或多</w:t>
      </w:r>
      <w:proofErr w:type="gramStart"/>
      <w:r w:rsidRPr="00D73F2E">
        <w:rPr>
          <w:rFonts w:eastAsia="仿宋" w:hAnsi="仿宋" w:cs="Times New Roman"/>
          <w:sz w:val="24"/>
          <w:szCs w:val="24"/>
        </w:rPr>
        <w:t>羔</w:t>
      </w:r>
      <w:proofErr w:type="gramEnd"/>
      <w:r w:rsidRPr="00D73F2E">
        <w:rPr>
          <w:rFonts w:eastAsia="仿宋" w:hAnsi="仿宋" w:cs="Times New Roman"/>
          <w:sz w:val="24"/>
          <w:szCs w:val="24"/>
        </w:rPr>
        <w:t>等原因吃不到初乳的羔羊，需人工辅助确保每只羔羊及早吃足初乳。</w:t>
      </w:r>
      <w:bookmarkEnd w:id="2"/>
    </w:p>
    <w:p w:rsidR="003B5E25" w:rsidRPr="00D73F2E" w:rsidRDefault="00F5702E" w:rsidP="00D73F2E">
      <w:pPr>
        <w:spacing w:line="360" w:lineRule="auto"/>
        <w:ind w:firstLineChars="200" w:firstLine="482"/>
        <w:rPr>
          <w:rFonts w:eastAsia="仿宋" w:cs="Times New Roman"/>
          <w:b/>
          <w:sz w:val="24"/>
          <w:szCs w:val="24"/>
        </w:rPr>
      </w:pPr>
      <w:r w:rsidRPr="00D73F2E">
        <w:rPr>
          <w:rFonts w:eastAsia="仿宋" w:cs="Times New Roman"/>
          <w:b/>
          <w:bCs/>
          <w:sz w:val="24"/>
          <w:szCs w:val="24"/>
        </w:rPr>
        <w:t>6.2</w:t>
      </w:r>
      <w:r w:rsidRPr="00D73F2E">
        <w:rPr>
          <w:rFonts w:eastAsia="仿宋" w:hAnsi="仿宋" w:cs="Times New Roman"/>
          <w:b/>
          <w:sz w:val="24"/>
          <w:szCs w:val="24"/>
        </w:rPr>
        <w:t>均匀哺乳</w:t>
      </w:r>
    </w:p>
    <w:p w:rsidR="003B5E25" w:rsidRPr="00D73F2E" w:rsidRDefault="005B7AC4" w:rsidP="005B7AC4">
      <w:pPr>
        <w:spacing w:line="360" w:lineRule="auto"/>
        <w:ind w:firstLineChars="200" w:firstLine="480"/>
        <w:rPr>
          <w:rFonts w:eastAsia="仿宋" w:cs="Times New Roman"/>
          <w:sz w:val="24"/>
          <w:szCs w:val="24"/>
        </w:rPr>
      </w:pPr>
      <w:proofErr w:type="gramStart"/>
      <w:r w:rsidRPr="00D73F2E">
        <w:rPr>
          <w:rFonts w:eastAsia="仿宋" w:hAnsi="仿宋" w:cs="Times New Roman"/>
          <w:sz w:val="24"/>
          <w:szCs w:val="24"/>
        </w:rPr>
        <w:t>批次化繁殖</w:t>
      </w:r>
      <w:proofErr w:type="gramEnd"/>
      <w:r w:rsidRPr="00D73F2E">
        <w:rPr>
          <w:rFonts w:eastAsia="仿宋" w:hAnsi="仿宋" w:cs="Times New Roman"/>
          <w:sz w:val="24"/>
          <w:szCs w:val="24"/>
        </w:rPr>
        <w:t>条件下一胎多</w:t>
      </w:r>
      <w:proofErr w:type="gramStart"/>
      <w:r w:rsidRPr="00D73F2E">
        <w:rPr>
          <w:rFonts w:eastAsia="仿宋" w:hAnsi="仿宋" w:cs="Times New Roman"/>
          <w:sz w:val="24"/>
          <w:szCs w:val="24"/>
        </w:rPr>
        <w:t>羔</w:t>
      </w:r>
      <w:proofErr w:type="gramEnd"/>
      <w:r w:rsidRPr="00D73F2E">
        <w:rPr>
          <w:rFonts w:eastAsia="仿宋" w:hAnsi="仿宋" w:cs="Times New Roman"/>
          <w:sz w:val="24"/>
          <w:szCs w:val="24"/>
        </w:rPr>
        <w:t>有时会由于母羊奶水不足而导致部分羔羊无法正常哺乳</w:t>
      </w:r>
      <w:r w:rsidR="00F5702E" w:rsidRPr="00D73F2E">
        <w:rPr>
          <w:rFonts w:eastAsia="仿宋" w:hAnsi="仿宋" w:cs="Times New Roman"/>
          <w:sz w:val="24"/>
          <w:szCs w:val="24"/>
        </w:rPr>
        <w:t>，要尽量做到均匀哺乳，可采取弱</w:t>
      </w:r>
      <w:proofErr w:type="gramStart"/>
      <w:r w:rsidR="00F5702E" w:rsidRPr="00D73F2E">
        <w:rPr>
          <w:rFonts w:eastAsia="仿宋" w:hAnsi="仿宋" w:cs="Times New Roman"/>
          <w:sz w:val="24"/>
          <w:szCs w:val="24"/>
        </w:rPr>
        <w:t>羔</w:t>
      </w:r>
      <w:proofErr w:type="gramEnd"/>
      <w:r w:rsidR="00F5702E" w:rsidRPr="00D73F2E">
        <w:rPr>
          <w:rFonts w:eastAsia="仿宋" w:hAnsi="仿宋" w:cs="Times New Roman"/>
          <w:sz w:val="24"/>
          <w:szCs w:val="24"/>
        </w:rPr>
        <w:t>先哺乳方式防止强壮</w:t>
      </w:r>
      <w:proofErr w:type="gramStart"/>
      <w:r w:rsidR="00F5702E" w:rsidRPr="00D73F2E">
        <w:rPr>
          <w:rFonts w:eastAsia="仿宋" w:hAnsi="仿宋" w:cs="Times New Roman"/>
          <w:sz w:val="24"/>
          <w:szCs w:val="24"/>
        </w:rPr>
        <w:t>羔</w:t>
      </w:r>
      <w:proofErr w:type="gramEnd"/>
      <w:r w:rsidR="00F5702E" w:rsidRPr="00D73F2E">
        <w:rPr>
          <w:rFonts w:eastAsia="仿宋" w:hAnsi="仿宋" w:cs="Times New Roman"/>
          <w:sz w:val="24"/>
          <w:szCs w:val="24"/>
        </w:rPr>
        <w:t>吃得多、弱</w:t>
      </w:r>
      <w:proofErr w:type="gramStart"/>
      <w:r w:rsidR="00F5702E" w:rsidRPr="00D73F2E">
        <w:rPr>
          <w:rFonts w:eastAsia="仿宋" w:hAnsi="仿宋" w:cs="Times New Roman"/>
          <w:sz w:val="24"/>
          <w:szCs w:val="24"/>
        </w:rPr>
        <w:t>羔</w:t>
      </w:r>
      <w:proofErr w:type="gramEnd"/>
      <w:r w:rsidR="00F5702E" w:rsidRPr="00D73F2E">
        <w:rPr>
          <w:rFonts w:eastAsia="仿宋" w:hAnsi="仿宋" w:cs="Times New Roman"/>
          <w:sz w:val="24"/>
          <w:szCs w:val="24"/>
        </w:rPr>
        <w:t>吃得少，造成同批次羔羊个体差异过大。</w:t>
      </w:r>
    </w:p>
    <w:p w:rsidR="003B5E25" w:rsidRPr="00D73F2E" w:rsidRDefault="00F5702E" w:rsidP="00D73F2E">
      <w:pPr>
        <w:spacing w:line="360" w:lineRule="auto"/>
        <w:ind w:firstLineChars="200" w:firstLine="482"/>
        <w:rPr>
          <w:rFonts w:eastAsia="仿宋" w:cs="Times New Roman"/>
          <w:b/>
          <w:bCs/>
          <w:sz w:val="24"/>
          <w:szCs w:val="24"/>
        </w:rPr>
      </w:pPr>
      <w:r w:rsidRPr="00D73F2E">
        <w:rPr>
          <w:rFonts w:eastAsia="仿宋" w:cs="Times New Roman"/>
          <w:b/>
          <w:sz w:val="24"/>
          <w:szCs w:val="24"/>
        </w:rPr>
        <w:t>6.3</w:t>
      </w:r>
      <w:r w:rsidRPr="00D73F2E">
        <w:rPr>
          <w:rFonts w:eastAsia="仿宋" w:hAnsi="仿宋" w:cs="Times New Roman"/>
          <w:b/>
          <w:bCs/>
          <w:sz w:val="24"/>
          <w:szCs w:val="24"/>
        </w:rPr>
        <w:t>寄养</w:t>
      </w:r>
    </w:p>
    <w:p w:rsidR="003B5E25" w:rsidRPr="00D73F2E" w:rsidRDefault="00F5702E">
      <w:pPr>
        <w:spacing w:line="360" w:lineRule="auto"/>
        <w:ind w:firstLineChars="200" w:firstLine="480"/>
        <w:rPr>
          <w:rFonts w:eastAsia="仿宋" w:cs="Times New Roman"/>
          <w:sz w:val="24"/>
          <w:szCs w:val="24"/>
        </w:rPr>
      </w:pPr>
      <w:proofErr w:type="gramStart"/>
      <w:r w:rsidRPr="00D73F2E">
        <w:rPr>
          <w:rFonts w:eastAsia="仿宋" w:hAnsi="仿宋" w:cs="Times New Roman"/>
          <w:bCs/>
          <w:sz w:val="24"/>
          <w:szCs w:val="24"/>
        </w:rPr>
        <w:t>批次化繁殖</w:t>
      </w:r>
      <w:proofErr w:type="gramEnd"/>
      <w:r w:rsidRPr="00D73F2E">
        <w:rPr>
          <w:rFonts w:eastAsia="仿宋" w:hAnsi="仿宋" w:cs="Times New Roman"/>
          <w:bCs/>
          <w:sz w:val="24"/>
          <w:szCs w:val="24"/>
        </w:rPr>
        <w:t>条件下一胎多</w:t>
      </w:r>
      <w:proofErr w:type="gramStart"/>
      <w:r w:rsidRPr="00D73F2E">
        <w:rPr>
          <w:rFonts w:eastAsia="仿宋" w:hAnsi="仿宋" w:cs="Times New Roman"/>
          <w:bCs/>
          <w:sz w:val="24"/>
          <w:szCs w:val="24"/>
        </w:rPr>
        <w:t>羔</w:t>
      </w:r>
      <w:proofErr w:type="gramEnd"/>
      <w:r w:rsidRPr="00D73F2E">
        <w:rPr>
          <w:rFonts w:eastAsia="仿宋" w:hAnsi="仿宋" w:cs="Times New Roman"/>
          <w:bCs/>
          <w:sz w:val="24"/>
          <w:szCs w:val="24"/>
        </w:rPr>
        <w:t>有时会由于</w:t>
      </w:r>
      <w:r w:rsidRPr="00D73F2E">
        <w:rPr>
          <w:rFonts w:eastAsia="仿宋" w:hAnsi="仿宋" w:cs="Times New Roman"/>
          <w:sz w:val="24"/>
          <w:szCs w:val="24"/>
        </w:rPr>
        <w:t>母羊奶水不足而导致部分羔羊无法正常哺乳，需及时寻找保姆羊进行寄养。具体方法为：将寄养羔羊头顶、耳根、尾部等体表涂抹保姆羊尿液、乳汁或保姆羊自己羔羊的尿液、粪便，再将保姆羊与羔羊单栏圈养，人工辅助羔羊吸吮母羊乳头</w:t>
      </w:r>
      <w:r w:rsidRPr="00D73F2E">
        <w:rPr>
          <w:rFonts w:eastAsia="仿宋" w:cs="Times New Roman"/>
          <w:sz w:val="24"/>
          <w:szCs w:val="24"/>
        </w:rPr>
        <w:t>2</w:t>
      </w:r>
      <w:r w:rsidRPr="00D73F2E">
        <w:rPr>
          <w:rFonts w:eastAsia="仿宋" w:hAnsi="仿宋" w:cs="Times New Roman"/>
          <w:sz w:val="24"/>
          <w:szCs w:val="24"/>
        </w:rPr>
        <w:t>～</w:t>
      </w:r>
      <w:r w:rsidRPr="00D73F2E">
        <w:rPr>
          <w:rFonts w:eastAsia="仿宋" w:cs="Times New Roman"/>
          <w:sz w:val="24"/>
          <w:szCs w:val="24"/>
        </w:rPr>
        <w:t>3</w:t>
      </w:r>
      <w:r w:rsidRPr="00D73F2E">
        <w:rPr>
          <w:rFonts w:eastAsia="仿宋" w:hAnsi="仿宋" w:cs="Times New Roman"/>
          <w:sz w:val="24"/>
          <w:szCs w:val="24"/>
        </w:rPr>
        <w:t>次。</w:t>
      </w:r>
    </w:p>
    <w:p w:rsidR="003B5E25" w:rsidRPr="00D73F2E" w:rsidRDefault="00F5702E" w:rsidP="00D73F2E">
      <w:pPr>
        <w:spacing w:line="360" w:lineRule="auto"/>
        <w:ind w:firstLineChars="200" w:firstLine="482"/>
        <w:rPr>
          <w:rFonts w:eastAsia="仿宋" w:cs="Times New Roman"/>
          <w:sz w:val="24"/>
          <w:szCs w:val="24"/>
        </w:rPr>
      </w:pPr>
      <w:r w:rsidRPr="00D73F2E">
        <w:rPr>
          <w:rFonts w:eastAsia="仿宋" w:cs="Times New Roman"/>
          <w:b/>
          <w:bCs/>
          <w:sz w:val="24"/>
          <w:szCs w:val="24"/>
        </w:rPr>
        <w:t>6.4</w:t>
      </w:r>
      <w:r w:rsidRPr="00D73F2E">
        <w:rPr>
          <w:rFonts w:eastAsia="仿宋" w:hAnsi="仿宋" w:cs="Times New Roman"/>
          <w:b/>
          <w:sz w:val="24"/>
          <w:szCs w:val="24"/>
        </w:rPr>
        <w:t>人工哺乳</w:t>
      </w:r>
    </w:p>
    <w:p w:rsidR="003B5E25" w:rsidRPr="00D73F2E" w:rsidRDefault="00F5702E">
      <w:pPr>
        <w:spacing w:line="360" w:lineRule="auto"/>
        <w:ind w:firstLineChars="200" w:firstLine="480"/>
        <w:rPr>
          <w:rFonts w:eastAsia="仿宋" w:cs="Times New Roman"/>
          <w:sz w:val="24"/>
          <w:szCs w:val="24"/>
        </w:rPr>
      </w:pPr>
      <w:r w:rsidRPr="00D73F2E">
        <w:rPr>
          <w:rFonts w:eastAsia="仿宋" w:hAnsi="仿宋" w:cs="Times New Roman"/>
          <w:sz w:val="24"/>
          <w:szCs w:val="24"/>
        </w:rPr>
        <w:t>对无法寄养的羔羊需实施人工哺乳，可选择羔羊专用奶粉或羔羊代乳粉，做到专人负责、定温、定时、定量。为防止羔羊消化不良，可在奶粉中加入一定量的乳酶生，奶水温度一般控制在</w:t>
      </w:r>
      <w:r w:rsidRPr="00D73F2E">
        <w:rPr>
          <w:rFonts w:eastAsia="仿宋" w:cs="Times New Roman"/>
          <w:sz w:val="24"/>
          <w:szCs w:val="24"/>
        </w:rPr>
        <w:t>35</w:t>
      </w:r>
      <w:bookmarkStart w:id="3" w:name="_Hlk61622466"/>
      <w:r w:rsidRPr="00D73F2E">
        <w:rPr>
          <w:rFonts w:ascii="仿宋" w:eastAsia="仿宋" w:hAnsi="仿宋" w:cs="Times New Roman"/>
          <w:sz w:val="24"/>
          <w:szCs w:val="24"/>
        </w:rPr>
        <w:t>℃</w:t>
      </w:r>
      <w:r w:rsidRPr="00D73F2E">
        <w:rPr>
          <w:rFonts w:eastAsia="仿宋" w:hAnsi="仿宋" w:cs="Times New Roman"/>
          <w:sz w:val="24"/>
          <w:szCs w:val="24"/>
        </w:rPr>
        <w:t>～</w:t>
      </w:r>
      <w:bookmarkEnd w:id="3"/>
      <w:r w:rsidRPr="00D73F2E">
        <w:rPr>
          <w:rFonts w:eastAsia="仿宋" w:cs="Times New Roman"/>
          <w:sz w:val="24"/>
          <w:szCs w:val="24"/>
        </w:rPr>
        <w:t>40</w:t>
      </w:r>
      <w:r w:rsidRPr="00D73F2E">
        <w:rPr>
          <w:rFonts w:ascii="仿宋" w:eastAsia="仿宋" w:hAnsi="仿宋" w:cs="Times New Roman"/>
          <w:sz w:val="24"/>
          <w:szCs w:val="24"/>
        </w:rPr>
        <w:t>℃</w:t>
      </w:r>
      <w:r w:rsidRPr="00D73F2E">
        <w:rPr>
          <w:rFonts w:eastAsia="仿宋" w:hAnsi="仿宋" w:cs="Times New Roman"/>
          <w:sz w:val="24"/>
          <w:szCs w:val="24"/>
        </w:rPr>
        <w:t>，每天</w:t>
      </w:r>
      <w:r w:rsidRPr="00D73F2E">
        <w:rPr>
          <w:rFonts w:eastAsia="仿宋" w:cs="Times New Roman"/>
          <w:sz w:val="24"/>
          <w:szCs w:val="24"/>
        </w:rPr>
        <w:t>4</w:t>
      </w:r>
      <w:r w:rsidRPr="00D73F2E">
        <w:rPr>
          <w:rFonts w:eastAsia="仿宋" w:hAnsi="仿宋" w:cs="Times New Roman"/>
          <w:sz w:val="24"/>
          <w:szCs w:val="24"/>
        </w:rPr>
        <w:t>～</w:t>
      </w:r>
      <w:r w:rsidRPr="00D73F2E">
        <w:rPr>
          <w:rFonts w:eastAsia="仿宋" w:cs="Times New Roman"/>
          <w:sz w:val="24"/>
          <w:szCs w:val="24"/>
        </w:rPr>
        <w:t>5</w:t>
      </w:r>
      <w:r w:rsidRPr="00D73F2E">
        <w:rPr>
          <w:rFonts w:eastAsia="仿宋" w:hAnsi="仿宋" w:cs="Times New Roman"/>
          <w:sz w:val="24"/>
          <w:szCs w:val="24"/>
        </w:rPr>
        <w:t>次，随着羔羊年龄的增长，可逐渐减少人工哺乳次数。</w:t>
      </w:r>
      <w:bookmarkStart w:id="4" w:name="_Hlk92834513"/>
    </w:p>
    <w:bookmarkEnd w:id="4"/>
    <w:p w:rsidR="003B5E25" w:rsidRPr="00D73F2E" w:rsidRDefault="00F5702E">
      <w:pPr>
        <w:spacing w:line="360" w:lineRule="auto"/>
        <w:rPr>
          <w:rFonts w:eastAsia="仿宋" w:cs="Times New Roman"/>
          <w:b/>
          <w:bCs/>
          <w:sz w:val="24"/>
          <w:szCs w:val="24"/>
        </w:rPr>
      </w:pPr>
      <w:r w:rsidRPr="00D73F2E">
        <w:rPr>
          <w:rFonts w:eastAsia="仿宋" w:cs="Times New Roman"/>
          <w:b/>
          <w:bCs/>
          <w:sz w:val="24"/>
          <w:szCs w:val="24"/>
        </w:rPr>
        <w:t>7</w:t>
      </w:r>
      <w:r w:rsidRPr="00D73F2E">
        <w:rPr>
          <w:rFonts w:eastAsia="仿宋" w:hAnsi="仿宋" w:cs="Times New Roman"/>
          <w:b/>
          <w:bCs/>
          <w:sz w:val="24"/>
          <w:szCs w:val="24"/>
        </w:rPr>
        <w:t>羔羊常乳期（出生后</w:t>
      </w:r>
      <w:r w:rsidR="00723B6B" w:rsidRPr="00D73F2E">
        <w:rPr>
          <w:rFonts w:eastAsia="仿宋" w:cs="Times New Roman"/>
          <w:b/>
          <w:bCs/>
          <w:sz w:val="24"/>
          <w:szCs w:val="24"/>
        </w:rPr>
        <w:t>4</w:t>
      </w:r>
      <w:r w:rsidR="00315D98" w:rsidRPr="00D73F2E">
        <w:rPr>
          <w:rFonts w:eastAsia="仿宋" w:hAnsi="仿宋" w:cs="Times New Roman"/>
          <w:b/>
          <w:bCs/>
          <w:sz w:val="24"/>
          <w:szCs w:val="24"/>
        </w:rPr>
        <w:t>～</w:t>
      </w:r>
      <w:r w:rsidRPr="00D73F2E">
        <w:rPr>
          <w:rFonts w:eastAsia="仿宋" w:cs="Times New Roman"/>
          <w:b/>
          <w:bCs/>
          <w:sz w:val="24"/>
          <w:szCs w:val="24"/>
        </w:rPr>
        <w:t>60</w:t>
      </w:r>
      <w:r w:rsidR="00315D98" w:rsidRPr="00D73F2E">
        <w:rPr>
          <w:rFonts w:eastAsia="仿宋" w:cs="Times New Roman"/>
          <w:b/>
          <w:bCs/>
          <w:sz w:val="24"/>
          <w:szCs w:val="24"/>
        </w:rPr>
        <w:t>d</w:t>
      </w:r>
      <w:r w:rsidRPr="00D73F2E">
        <w:rPr>
          <w:rFonts w:eastAsia="仿宋" w:hAnsi="仿宋" w:cs="Times New Roman"/>
          <w:b/>
          <w:bCs/>
          <w:sz w:val="24"/>
          <w:szCs w:val="24"/>
        </w:rPr>
        <w:t>）</w:t>
      </w:r>
      <w:r w:rsidR="005B7AC4" w:rsidRPr="00D73F2E">
        <w:rPr>
          <w:rFonts w:eastAsia="仿宋" w:hAnsi="仿宋" w:cs="Times New Roman"/>
          <w:b/>
          <w:bCs/>
          <w:sz w:val="24"/>
          <w:szCs w:val="24"/>
        </w:rPr>
        <w:t>管理</w:t>
      </w:r>
    </w:p>
    <w:p w:rsidR="003B5E25" w:rsidRPr="00D73F2E" w:rsidRDefault="00F5702E" w:rsidP="00D73F2E">
      <w:pPr>
        <w:spacing w:line="360" w:lineRule="auto"/>
        <w:ind w:firstLineChars="200" w:firstLine="482"/>
        <w:rPr>
          <w:rFonts w:eastAsia="仿宋" w:cs="Times New Roman"/>
          <w:b/>
          <w:bCs/>
          <w:sz w:val="24"/>
          <w:szCs w:val="24"/>
        </w:rPr>
      </w:pPr>
      <w:r w:rsidRPr="00D73F2E">
        <w:rPr>
          <w:rFonts w:eastAsia="仿宋" w:cs="Times New Roman"/>
          <w:b/>
          <w:bCs/>
          <w:sz w:val="24"/>
          <w:szCs w:val="24"/>
        </w:rPr>
        <w:t>7.1</w:t>
      </w:r>
      <w:proofErr w:type="gramStart"/>
      <w:r w:rsidRPr="00D73F2E">
        <w:rPr>
          <w:rFonts w:eastAsia="仿宋" w:hAnsi="仿宋" w:cs="Times New Roman"/>
          <w:b/>
          <w:bCs/>
          <w:sz w:val="24"/>
          <w:szCs w:val="24"/>
        </w:rPr>
        <w:t>补喂</w:t>
      </w:r>
      <w:r w:rsidR="005B7AC4" w:rsidRPr="00D73F2E">
        <w:rPr>
          <w:rFonts w:eastAsia="仿宋" w:hAnsi="仿宋" w:cs="Times New Roman"/>
          <w:b/>
          <w:bCs/>
          <w:sz w:val="24"/>
          <w:szCs w:val="24"/>
        </w:rPr>
        <w:t>开</w:t>
      </w:r>
      <w:proofErr w:type="gramEnd"/>
      <w:r w:rsidR="005B7AC4" w:rsidRPr="00D73F2E">
        <w:rPr>
          <w:rFonts w:eastAsia="仿宋" w:hAnsi="仿宋" w:cs="Times New Roman"/>
          <w:b/>
          <w:bCs/>
          <w:sz w:val="24"/>
          <w:szCs w:val="24"/>
        </w:rPr>
        <w:t>食</w:t>
      </w:r>
      <w:r w:rsidRPr="00D73F2E">
        <w:rPr>
          <w:rFonts w:eastAsia="仿宋" w:hAnsi="仿宋" w:cs="Times New Roman"/>
          <w:b/>
          <w:bCs/>
          <w:sz w:val="24"/>
          <w:szCs w:val="24"/>
        </w:rPr>
        <w:t>料</w:t>
      </w:r>
    </w:p>
    <w:p w:rsidR="003B5E25" w:rsidRPr="00D73F2E" w:rsidRDefault="00F5702E">
      <w:pPr>
        <w:spacing w:line="360" w:lineRule="auto"/>
        <w:ind w:firstLineChars="200" w:firstLine="480"/>
        <w:rPr>
          <w:rFonts w:eastAsia="仿宋" w:cs="Times New Roman"/>
          <w:bCs/>
          <w:sz w:val="24"/>
          <w:szCs w:val="24"/>
        </w:rPr>
      </w:pPr>
      <w:r w:rsidRPr="00D73F2E">
        <w:rPr>
          <w:rFonts w:eastAsia="仿宋" w:hAnsi="仿宋" w:cs="Times New Roman"/>
          <w:bCs/>
          <w:sz w:val="24"/>
          <w:szCs w:val="24"/>
        </w:rPr>
        <w:t>羔羊出生后</w:t>
      </w:r>
      <w:r w:rsidR="005B7AC4" w:rsidRPr="00D73F2E">
        <w:rPr>
          <w:rFonts w:eastAsia="仿宋" w:cs="Times New Roman"/>
          <w:bCs/>
          <w:sz w:val="24"/>
          <w:szCs w:val="24"/>
        </w:rPr>
        <w:t>7</w:t>
      </w:r>
      <w:r w:rsidRPr="00D73F2E">
        <w:rPr>
          <w:rFonts w:eastAsia="仿宋" w:cs="Times New Roman"/>
          <w:bCs/>
          <w:sz w:val="24"/>
          <w:szCs w:val="24"/>
        </w:rPr>
        <w:t>d</w:t>
      </w:r>
      <w:r w:rsidRPr="00D73F2E">
        <w:rPr>
          <w:rFonts w:eastAsia="仿宋" w:hAnsi="仿宋" w:cs="Times New Roman"/>
          <w:bCs/>
          <w:sz w:val="24"/>
          <w:szCs w:val="24"/>
        </w:rPr>
        <w:t>可训练其采食混合精料，通常将少量羔羊全价颗粒料撒入饲喂槽，由羔羊自由采食。待吃完后，随时添加，以当天添加量剩余</w:t>
      </w:r>
      <w:r w:rsidRPr="00D73F2E">
        <w:rPr>
          <w:rFonts w:eastAsia="仿宋" w:cs="Times New Roman"/>
          <w:bCs/>
          <w:sz w:val="24"/>
          <w:szCs w:val="24"/>
        </w:rPr>
        <w:t>1/3</w:t>
      </w:r>
      <w:r w:rsidRPr="00D73F2E">
        <w:rPr>
          <w:rFonts w:eastAsia="仿宋" w:hAnsi="仿宋" w:cs="Times New Roman"/>
          <w:bCs/>
          <w:sz w:val="24"/>
          <w:szCs w:val="24"/>
        </w:rPr>
        <w:t>为宜。</w:t>
      </w:r>
      <w:r w:rsidRPr="00D73F2E">
        <w:rPr>
          <w:rFonts w:eastAsia="仿宋" w:hAnsi="仿宋" w:cs="Times New Roman"/>
          <w:sz w:val="24"/>
          <w:szCs w:val="24"/>
        </w:rPr>
        <w:t>要求饲料中含粗蛋白质</w:t>
      </w:r>
      <w:r w:rsidRPr="00D73F2E">
        <w:rPr>
          <w:rFonts w:eastAsia="仿宋" w:cs="Times New Roman"/>
          <w:sz w:val="24"/>
          <w:szCs w:val="24"/>
        </w:rPr>
        <w:t>≥16%</w:t>
      </w:r>
      <w:r w:rsidRPr="00D73F2E">
        <w:rPr>
          <w:rFonts w:eastAsia="仿宋" w:hAnsi="仿宋" w:cs="Times New Roman"/>
          <w:sz w:val="24"/>
          <w:szCs w:val="24"/>
        </w:rPr>
        <w:t>，粗纤维</w:t>
      </w:r>
      <w:r w:rsidRPr="00D73F2E">
        <w:rPr>
          <w:rFonts w:eastAsia="仿宋" w:cs="Times New Roman"/>
          <w:sz w:val="24"/>
          <w:szCs w:val="24"/>
        </w:rPr>
        <w:t>≤8%</w:t>
      </w:r>
      <w:r w:rsidRPr="00D73F2E">
        <w:rPr>
          <w:rFonts w:eastAsia="仿宋" w:hAnsi="仿宋" w:cs="Times New Roman"/>
          <w:sz w:val="24"/>
          <w:szCs w:val="24"/>
        </w:rPr>
        <w:t>，钙</w:t>
      </w:r>
      <w:r w:rsidRPr="00D73F2E">
        <w:rPr>
          <w:rFonts w:eastAsia="仿宋" w:cs="Times New Roman"/>
          <w:sz w:val="24"/>
          <w:szCs w:val="24"/>
        </w:rPr>
        <w:t>0.5%</w:t>
      </w:r>
      <w:r w:rsidRPr="00D73F2E">
        <w:rPr>
          <w:rFonts w:eastAsia="仿宋" w:hAnsi="仿宋" w:cs="Times New Roman"/>
          <w:sz w:val="24"/>
          <w:szCs w:val="24"/>
        </w:rPr>
        <w:t>～</w:t>
      </w:r>
      <w:r w:rsidRPr="00D73F2E">
        <w:rPr>
          <w:rFonts w:eastAsia="仿宋" w:cs="Times New Roman"/>
          <w:sz w:val="24"/>
          <w:szCs w:val="24"/>
        </w:rPr>
        <w:t>1.3%</w:t>
      </w:r>
      <w:r w:rsidRPr="00D73F2E">
        <w:rPr>
          <w:rFonts w:eastAsia="仿宋" w:hAnsi="仿宋" w:cs="Times New Roman"/>
          <w:sz w:val="24"/>
          <w:szCs w:val="24"/>
        </w:rPr>
        <w:t>，总磷</w:t>
      </w:r>
      <w:r w:rsidRPr="00D73F2E">
        <w:rPr>
          <w:rFonts w:eastAsia="仿宋" w:cs="Times New Roman"/>
          <w:sz w:val="24"/>
          <w:szCs w:val="24"/>
        </w:rPr>
        <w:t>≥0.4%</w:t>
      </w:r>
      <w:r w:rsidRPr="00D73F2E">
        <w:rPr>
          <w:rFonts w:eastAsia="仿宋" w:hAnsi="仿宋" w:cs="Times New Roman"/>
          <w:sz w:val="24"/>
          <w:szCs w:val="24"/>
        </w:rPr>
        <w:t>，一般采用自由采食的办法</w:t>
      </w:r>
      <w:bookmarkStart w:id="5" w:name="_Hlk62039280"/>
      <w:r w:rsidRPr="00D73F2E">
        <w:rPr>
          <w:rFonts w:eastAsia="仿宋" w:hAnsi="仿宋" w:cs="Times New Roman"/>
          <w:bCs/>
          <w:sz w:val="24"/>
          <w:szCs w:val="24"/>
        </w:rPr>
        <w:t>，</w:t>
      </w:r>
      <w:bookmarkEnd w:id="5"/>
      <w:r w:rsidRPr="00D73F2E">
        <w:rPr>
          <w:rFonts w:eastAsia="仿宋" w:hAnsi="仿宋" w:cs="Times New Roman"/>
          <w:bCs/>
          <w:sz w:val="24"/>
          <w:szCs w:val="24"/>
        </w:rPr>
        <w:t>同时要供给清洁的饮水。</w:t>
      </w:r>
    </w:p>
    <w:p w:rsidR="003B5E25" w:rsidRPr="00D73F2E" w:rsidRDefault="00F5702E" w:rsidP="00D73F2E">
      <w:pPr>
        <w:spacing w:line="360" w:lineRule="auto"/>
        <w:ind w:firstLineChars="200" w:firstLine="482"/>
        <w:rPr>
          <w:rFonts w:eastAsia="仿宋" w:cs="Times New Roman"/>
          <w:b/>
          <w:bCs/>
          <w:sz w:val="24"/>
          <w:szCs w:val="24"/>
        </w:rPr>
      </w:pPr>
      <w:r w:rsidRPr="00D73F2E">
        <w:rPr>
          <w:rFonts w:eastAsia="仿宋" w:cs="Times New Roman"/>
          <w:b/>
          <w:bCs/>
          <w:sz w:val="24"/>
          <w:szCs w:val="24"/>
        </w:rPr>
        <w:t>7.2</w:t>
      </w:r>
      <w:proofErr w:type="gramStart"/>
      <w:r w:rsidRPr="00D73F2E">
        <w:rPr>
          <w:rFonts w:eastAsia="仿宋" w:hAnsi="仿宋" w:cs="Times New Roman"/>
          <w:b/>
          <w:bCs/>
          <w:sz w:val="24"/>
          <w:szCs w:val="24"/>
        </w:rPr>
        <w:t>补喂饲草</w:t>
      </w:r>
      <w:proofErr w:type="gramEnd"/>
    </w:p>
    <w:p w:rsidR="003B5E25" w:rsidRPr="00D73F2E" w:rsidRDefault="00F5702E">
      <w:pPr>
        <w:spacing w:line="360" w:lineRule="auto"/>
        <w:ind w:firstLineChars="200" w:firstLine="480"/>
        <w:rPr>
          <w:rFonts w:eastAsia="仿宋" w:cs="Times New Roman"/>
          <w:bCs/>
          <w:sz w:val="24"/>
          <w:szCs w:val="24"/>
        </w:rPr>
      </w:pPr>
      <w:r w:rsidRPr="00D73F2E">
        <w:rPr>
          <w:rFonts w:eastAsia="仿宋" w:hAnsi="仿宋" w:cs="Times New Roman"/>
          <w:sz w:val="24"/>
          <w:szCs w:val="24"/>
        </w:rPr>
        <w:t>为刺激羔羊瘤胃发育，羔羊出生</w:t>
      </w:r>
      <w:r w:rsidRPr="00D73F2E">
        <w:rPr>
          <w:rFonts w:eastAsia="仿宋" w:cs="Times New Roman"/>
          <w:sz w:val="24"/>
          <w:szCs w:val="24"/>
        </w:rPr>
        <w:t>10d</w:t>
      </w:r>
      <w:r w:rsidRPr="00D73F2E">
        <w:rPr>
          <w:rFonts w:eastAsia="仿宋" w:hAnsi="仿宋" w:cs="Times New Roman"/>
          <w:sz w:val="24"/>
          <w:szCs w:val="24"/>
        </w:rPr>
        <w:t>左右开始训练采食草料，</w:t>
      </w:r>
      <w:r w:rsidRPr="00D73F2E">
        <w:rPr>
          <w:rFonts w:eastAsia="仿宋" w:hAnsi="仿宋" w:cs="Times New Roman"/>
          <w:bCs/>
          <w:sz w:val="24"/>
          <w:szCs w:val="24"/>
        </w:rPr>
        <w:t>将优质青干草（如苜蓿、燕麦、黑麦草），</w:t>
      </w:r>
      <w:proofErr w:type="gramStart"/>
      <w:r w:rsidRPr="00D73F2E">
        <w:rPr>
          <w:rFonts w:eastAsia="仿宋" w:hAnsi="仿宋" w:cs="Times New Roman"/>
          <w:bCs/>
          <w:sz w:val="24"/>
          <w:szCs w:val="24"/>
        </w:rPr>
        <w:t>混合铡短</w:t>
      </w:r>
      <w:r w:rsidRPr="00D73F2E">
        <w:rPr>
          <w:rFonts w:eastAsia="仿宋" w:cs="Times New Roman"/>
          <w:bCs/>
          <w:sz w:val="24"/>
          <w:szCs w:val="24"/>
        </w:rPr>
        <w:t>2</w:t>
      </w:r>
      <w:r w:rsidR="00315D98" w:rsidRPr="00D73F2E">
        <w:rPr>
          <w:rFonts w:eastAsia="仿宋" w:hAnsi="仿宋" w:cs="Times New Roman"/>
          <w:bCs/>
          <w:sz w:val="24"/>
          <w:szCs w:val="24"/>
        </w:rPr>
        <w:t>～</w:t>
      </w:r>
      <w:r w:rsidRPr="00D73F2E">
        <w:rPr>
          <w:rFonts w:eastAsia="仿宋" w:cs="Times New Roman"/>
          <w:bCs/>
          <w:sz w:val="24"/>
          <w:szCs w:val="24"/>
        </w:rPr>
        <w:t>3</w:t>
      </w:r>
      <w:proofErr w:type="gramEnd"/>
      <w:r w:rsidRPr="00D73F2E">
        <w:rPr>
          <w:rFonts w:eastAsia="仿宋" w:cs="Times New Roman"/>
          <w:bCs/>
          <w:sz w:val="24"/>
          <w:szCs w:val="24"/>
        </w:rPr>
        <w:t>cm</w:t>
      </w:r>
      <w:r w:rsidRPr="00D73F2E">
        <w:rPr>
          <w:rFonts w:eastAsia="仿宋" w:hAnsi="仿宋" w:cs="Times New Roman"/>
          <w:bCs/>
          <w:sz w:val="24"/>
          <w:szCs w:val="24"/>
        </w:rPr>
        <w:t>，撒入饲喂槽，由羔羊自由采食。先在饲槽内均匀的放置少许优质青干草，任其自由采食，待吃完后，随时添加，以当天添加量剩余</w:t>
      </w:r>
      <w:r w:rsidRPr="00D73F2E">
        <w:rPr>
          <w:rFonts w:eastAsia="仿宋" w:cs="Times New Roman"/>
          <w:bCs/>
          <w:sz w:val="24"/>
          <w:szCs w:val="24"/>
        </w:rPr>
        <w:t>1/3</w:t>
      </w:r>
      <w:r w:rsidRPr="00D73F2E">
        <w:rPr>
          <w:rFonts w:eastAsia="仿宋" w:hAnsi="仿宋" w:cs="Times New Roman"/>
          <w:bCs/>
          <w:sz w:val="24"/>
          <w:szCs w:val="24"/>
        </w:rPr>
        <w:t>为宜。</w:t>
      </w:r>
    </w:p>
    <w:p w:rsidR="003B5E25" w:rsidRPr="00D73F2E" w:rsidRDefault="00F5702E" w:rsidP="00D73F2E">
      <w:pPr>
        <w:spacing w:line="360" w:lineRule="auto"/>
        <w:ind w:firstLineChars="200" w:firstLine="482"/>
        <w:rPr>
          <w:rFonts w:eastAsia="仿宋" w:cs="Times New Roman"/>
          <w:b/>
          <w:bCs/>
          <w:sz w:val="24"/>
          <w:szCs w:val="24"/>
        </w:rPr>
      </w:pPr>
      <w:r w:rsidRPr="00D73F2E">
        <w:rPr>
          <w:rFonts w:eastAsia="仿宋" w:cs="Times New Roman"/>
          <w:b/>
          <w:bCs/>
          <w:sz w:val="24"/>
          <w:szCs w:val="24"/>
        </w:rPr>
        <w:t>7.3</w:t>
      </w:r>
      <w:r w:rsidRPr="00D73F2E">
        <w:rPr>
          <w:rFonts w:eastAsia="仿宋" w:hAnsi="仿宋" w:cs="Times New Roman"/>
          <w:b/>
          <w:bCs/>
          <w:sz w:val="24"/>
          <w:szCs w:val="24"/>
        </w:rPr>
        <w:t>断尾</w:t>
      </w:r>
    </w:p>
    <w:p w:rsidR="003B5E25" w:rsidRPr="00D73F2E" w:rsidRDefault="00F5702E">
      <w:pPr>
        <w:spacing w:line="360" w:lineRule="auto"/>
        <w:ind w:firstLineChars="200" w:firstLine="480"/>
        <w:rPr>
          <w:rFonts w:eastAsia="仿宋" w:cs="Times New Roman"/>
          <w:sz w:val="24"/>
          <w:szCs w:val="24"/>
        </w:rPr>
      </w:pPr>
      <w:r w:rsidRPr="00D73F2E">
        <w:rPr>
          <w:rFonts w:eastAsia="仿宋" w:hAnsi="仿宋" w:cs="Times New Roman"/>
          <w:sz w:val="24"/>
          <w:szCs w:val="24"/>
        </w:rPr>
        <w:t>羔羊出生后</w:t>
      </w:r>
      <w:r w:rsidRPr="00D73F2E">
        <w:rPr>
          <w:rFonts w:eastAsia="仿宋" w:cs="Times New Roman"/>
          <w:sz w:val="24"/>
          <w:szCs w:val="24"/>
        </w:rPr>
        <w:t>7</w:t>
      </w:r>
      <w:r w:rsidR="00315D98" w:rsidRPr="00D73F2E">
        <w:rPr>
          <w:rFonts w:eastAsia="仿宋" w:cs="Times New Roman"/>
          <w:sz w:val="24"/>
          <w:szCs w:val="24"/>
        </w:rPr>
        <w:t>d</w:t>
      </w:r>
      <w:r w:rsidRPr="00D73F2E">
        <w:rPr>
          <w:rFonts w:eastAsia="仿宋" w:hAnsi="仿宋" w:cs="Times New Roman"/>
          <w:sz w:val="24"/>
          <w:szCs w:val="24"/>
        </w:rPr>
        <w:t>左右时，在距离尾根</w:t>
      </w:r>
      <w:r w:rsidRPr="00D73F2E">
        <w:rPr>
          <w:rFonts w:eastAsia="仿宋" w:cs="Times New Roman"/>
          <w:sz w:val="24"/>
          <w:szCs w:val="24"/>
        </w:rPr>
        <w:t>3cm</w:t>
      </w:r>
      <w:r w:rsidRPr="00D73F2E">
        <w:rPr>
          <w:rFonts w:eastAsia="仿宋" w:hAnsi="仿宋" w:cs="Times New Roman"/>
          <w:sz w:val="24"/>
          <w:szCs w:val="24"/>
        </w:rPr>
        <w:t>处，先用碘</w:t>
      </w:r>
      <w:proofErr w:type="gramStart"/>
      <w:r w:rsidRPr="00D73F2E">
        <w:rPr>
          <w:rFonts w:eastAsia="仿宋" w:hAnsi="仿宋" w:cs="Times New Roman"/>
          <w:sz w:val="24"/>
          <w:szCs w:val="24"/>
        </w:rPr>
        <w:t>伏</w:t>
      </w:r>
      <w:proofErr w:type="gramEnd"/>
      <w:r w:rsidRPr="00D73F2E">
        <w:rPr>
          <w:rFonts w:eastAsia="仿宋" w:hAnsi="仿宋" w:cs="Times New Roman"/>
          <w:sz w:val="24"/>
          <w:szCs w:val="24"/>
        </w:rPr>
        <w:t>消毒，后用断尾专用橡胶圈扎住，</w:t>
      </w:r>
      <w:r w:rsidRPr="00D73F2E">
        <w:rPr>
          <w:rFonts w:eastAsia="仿宋" w:cs="Times New Roman"/>
          <w:sz w:val="24"/>
          <w:szCs w:val="24"/>
        </w:rPr>
        <w:t>1</w:t>
      </w:r>
      <w:r w:rsidRPr="00D73F2E">
        <w:rPr>
          <w:rFonts w:eastAsia="仿宋" w:hAnsi="仿宋" w:cs="Times New Roman"/>
          <w:sz w:val="24"/>
          <w:szCs w:val="24"/>
        </w:rPr>
        <w:t>周内尾巴可自行脱落，脱落后需用碘酒消毒防止伤口感染。</w:t>
      </w:r>
    </w:p>
    <w:p w:rsidR="003B5E25" w:rsidRPr="00D73F2E" w:rsidRDefault="00F5702E" w:rsidP="00D73F2E">
      <w:pPr>
        <w:spacing w:line="360" w:lineRule="auto"/>
        <w:ind w:firstLineChars="200" w:firstLine="482"/>
        <w:rPr>
          <w:rFonts w:eastAsia="仿宋" w:cs="Times New Roman"/>
        </w:rPr>
      </w:pPr>
      <w:r w:rsidRPr="00D73F2E">
        <w:rPr>
          <w:rFonts w:eastAsia="仿宋" w:cs="Times New Roman"/>
          <w:b/>
          <w:bCs/>
          <w:sz w:val="24"/>
          <w:szCs w:val="24"/>
        </w:rPr>
        <w:t>7.</w:t>
      </w:r>
      <w:r w:rsidR="005B7AC4" w:rsidRPr="00D73F2E">
        <w:rPr>
          <w:rFonts w:eastAsia="仿宋" w:cs="Times New Roman"/>
          <w:b/>
          <w:bCs/>
          <w:sz w:val="24"/>
          <w:szCs w:val="24"/>
        </w:rPr>
        <w:t>4</w:t>
      </w:r>
      <w:r w:rsidRPr="00D73F2E">
        <w:rPr>
          <w:rFonts w:eastAsia="仿宋" w:hAnsi="仿宋" w:cs="Times New Roman"/>
          <w:b/>
          <w:bCs/>
          <w:sz w:val="24"/>
          <w:szCs w:val="24"/>
        </w:rPr>
        <w:t>选育转群</w:t>
      </w:r>
    </w:p>
    <w:p w:rsidR="003B5E25" w:rsidRPr="00D73F2E" w:rsidRDefault="00F5702E">
      <w:pPr>
        <w:spacing w:line="360" w:lineRule="auto"/>
        <w:ind w:firstLineChars="200" w:firstLine="480"/>
        <w:rPr>
          <w:rFonts w:eastAsia="仿宋" w:cs="Times New Roman"/>
          <w:sz w:val="24"/>
          <w:szCs w:val="24"/>
        </w:rPr>
      </w:pPr>
      <w:r w:rsidRPr="00D73F2E">
        <w:rPr>
          <w:rFonts w:eastAsia="仿宋" w:hAnsi="仿宋" w:cs="Times New Roman"/>
          <w:sz w:val="24"/>
          <w:szCs w:val="24"/>
        </w:rPr>
        <w:t>羔羊出生后</w:t>
      </w:r>
      <w:r w:rsidRPr="00D73F2E">
        <w:rPr>
          <w:rFonts w:eastAsia="仿宋" w:cs="Times New Roman"/>
          <w:sz w:val="24"/>
          <w:szCs w:val="24"/>
        </w:rPr>
        <w:t>45</w:t>
      </w:r>
      <w:r w:rsidR="00315D98" w:rsidRPr="00D73F2E">
        <w:rPr>
          <w:rFonts w:eastAsia="仿宋" w:cs="Times New Roman"/>
          <w:sz w:val="24"/>
          <w:szCs w:val="24"/>
        </w:rPr>
        <w:t>d</w:t>
      </w:r>
      <w:r w:rsidRPr="00D73F2E">
        <w:rPr>
          <w:rFonts w:eastAsia="仿宋" w:hAnsi="仿宋" w:cs="Times New Roman"/>
          <w:sz w:val="24"/>
          <w:szCs w:val="24"/>
        </w:rPr>
        <w:t>，将发育迟缓、体质太弱、体重太小的羔羊及时分群或淘汰；对选育的优秀羔羊转入羔羊舍饲喂。</w:t>
      </w:r>
    </w:p>
    <w:p w:rsidR="003B5E25" w:rsidRPr="00D73F2E" w:rsidRDefault="00F5702E" w:rsidP="00D73F2E">
      <w:pPr>
        <w:spacing w:line="360" w:lineRule="auto"/>
        <w:ind w:firstLineChars="200" w:firstLine="482"/>
        <w:rPr>
          <w:rFonts w:eastAsia="仿宋" w:cs="Times New Roman"/>
          <w:b/>
          <w:bCs/>
          <w:sz w:val="24"/>
          <w:szCs w:val="24"/>
        </w:rPr>
      </w:pPr>
      <w:r w:rsidRPr="00D73F2E">
        <w:rPr>
          <w:rFonts w:eastAsia="仿宋" w:cs="Times New Roman"/>
          <w:b/>
          <w:bCs/>
          <w:sz w:val="24"/>
          <w:szCs w:val="24"/>
        </w:rPr>
        <w:t>7.</w:t>
      </w:r>
      <w:r w:rsidR="005B7AC4" w:rsidRPr="00D73F2E">
        <w:rPr>
          <w:rFonts w:eastAsia="仿宋" w:cs="Times New Roman"/>
          <w:b/>
          <w:bCs/>
          <w:sz w:val="24"/>
          <w:szCs w:val="24"/>
        </w:rPr>
        <w:t>5</w:t>
      </w:r>
      <w:r w:rsidRPr="00D73F2E">
        <w:rPr>
          <w:rFonts w:eastAsia="仿宋" w:hAnsi="仿宋" w:cs="Times New Roman"/>
          <w:b/>
          <w:bCs/>
          <w:sz w:val="24"/>
          <w:szCs w:val="24"/>
        </w:rPr>
        <w:t>注意事项</w:t>
      </w:r>
    </w:p>
    <w:p w:rsidR="003B5E25" w:rsidRPr="00D73F2E" w:rsidRDefault="00F5702E">
      <w:pPr>
        <w:spacing w:line="360" w:lineRule="auto"/>
        <w:ind w:firstLineChars="200" w:firstLine="480"/>
        <w:rPr>
          <w:rFonts w:eastAsia="仿宋" w:cs="Times New Roman"/>
          <w:sz w:val="24"/>
          <w:szCs w:val="24"/>
        </w:rPr>
      </w:pPr>
      <w:r w:rsidRPr="00D73F2E">
        <w:rPr>
          <w:rFonts w:eastAsia="仿宋" w:hAnsi="仿宋" w:cs="Times New Roman"/>
          <w:sz w:val="24"/>
          <w:szCs w:val="24"/>
        </w:rPr>
        <w:t>不喂发霉、变质、冰冻的饲草饲料，不饮冰水；防止羔羊卧在食槽内或将粪尿排在食槽内；奶料交替期，羔羊采食量加大，哺乳量逐步减少，应及时给羔羊提供清洁、充足的饮水，及时清洗饮水槽。</w:t>
      </w:r>
    </w:p>
    <w:p w:rsidR="003B5E25" w:rsidRPr="00D73F2E" w:rsidRDefault="00F5702E">
      <w:pPr>
        <w:spacing w:line="360" w:lineRule="auto"/>
        <w:rPr>
          <w:rFonts w:eastAsia="仿宋" w:cs="Times New Roman"/>
          <w:b/>
          <w:bCs/>
          <w:sz w:val="24"/>
          <w:szCs w:val="24"/>
        </w:rPr>
      </w:pPr>
      <w:r w:rsidRPr="00D73F2E">
        <w:rPr>
          <w:rFonts w:eastAsia="仿宋" w:cs="Times New Roman"/>
          <w:b/>
          <w:bCs/>
          <w:sz w:val="24"/>
          <w:szCs w:val="24"/>
        </w:rPr>
        <w:t>8</w:t>
      </w:r>
      <w:r w:rsidRPr="00D73F2E">
        <w:rPr>
          <w:rFonts w:eastAsia="仿宋" w:hAnsi="仿宋" w:cs="Times New Roman"/>
          <w:b/>
          <w:bCs/>
          <w:sz w:val="24"/>
          <w:szCs w:val="24"/>
        </w:rPr>
        <w:t>断奶羔羊饲养管理（出生后</w:t>
      </w:r>
      <w:r w:rsidRPr="00D73F2E">
        <w:rPr>
          <w:rFonts w:eastAsia="仿宋" w:cs="Times New Roman"/>
          <w:b/>
          <w:bCs/>
          <w:sz w:val="24"/>
          <w:szCs w:val="24"/>
        </w:rPr>
        <w:t>60</w:t>
      </w:r>
      <w:r w:rsidR="00315D98" w:rsidRPr="00D73F2E">
        <w:rPr>
          <w:rFonts w:eastAsia="仿宋" w:cs="Times New Roman"/>
          <w:b/>
          <w:bCs/>
          <w:sz w:val="24"/>
          <w:szCs w:val="24"/>
        </w:rPr>
        <w:t>d</w:t>
      </w:r>
      <w:r w:rsidRPr="00D73F2E">
        <w:rPr>
          <w:rFonts w:eastAsia="仿宋" w:hAnsi="仿宋" w:cs="Times New Roman"/>
          <w:b/>
          <w:bCs/>
          <w:sz w:val="24"/>
          <w:szCs w:val="24"/>
        </w:rPr>
        <w:t>以上）</w:t>
      </w:r>
    </w:p>
    <w:p w:rsidR="003B5E25" w:rsidRPr="00D73F2E" w:rsidRDefault="00F5702E" w:rsidP="00D73F2E">
      <w:pPr>
        <w:spacing w:line="360" w:lineRule="auto"/>
        <w:ind w:firstLineChars="200" w:firstLine="482"/>
        <w:rPr>
          <w:rFonts w:eastAsia="仿宋" w:cs="Times New Roman"/>
          <w:b/>
          <w:bCs/>
          <w:sz w:val="24"/>
          <w:szCs w:val="24"/>
        </w:rPr>
      </w:pPr>
      <w:r w:rsidRPr="00D73F2E">
        <w:rPr>
          <w:rFonts w:eastAsia="仿宋" w:cs="Times New Roman"/>
          <w:b/>
          <w:bCs/>
          <w:sz w:val="24"/>
          <w:szCs w:val="24"/>
        </w:rPr>
        <w:t xml:space="preserve">8.1 </w:t>
      </w:r>
      <w:r w:rsidRPr="00D73F2E">
        <w:rPr>
          <w:rFonts w:eastAsia="仿宋" w:hAnsi="仿宋" w:cs="Times New Roman"/>
          <w:b/>
          <w:bCs/>
          <w:sz w:val="24"/>
          <w:szCs w:val="24"/>
        </w:rPr>
        <w:t>断奶时间</w:t>
      </w:r>
    </w:p>
    <w:p w:rsidR="003B5E25" w:rsidRPr="00D73F2E" w:rsidRDefault="00F5702E">
      <w:pPr>
        <w:spacing w:line="360" w:lineRule="auto"/>
        <w:ind w:firstLineChars="200" w:firstLine="480"/>
        <w:rPr>
          <w:rFonts w:eastAsia="仿宋" w:cs="Times New Roman"/>
          <w:sz w:val="24"/>
          <w:szCs w:val="24"/>
        </w:rPr>
      </w:pPr>
      <w:r w:rsidRPr="00D73F2E">
        <w:rPr>
          <w:rFonts w:eastAsia="仿宋" w:hAnsi="仿宋" w:cs="Times New Roman"/>
          <w:sz w:val="24"/>
          <w:szCs w:val="24"/>
        </w:rPr>
        <w:t>羔羊通常在出生后</w:t>
      </w:r>
      <w:r w:rsidRPr="00D73F2E">
        <w:rPr>
          <w:rFonts w:eastAsia="仿宋" w:cs="Times New Roman"/>
          <w:sz w:val="24"/>
          <w:szCs w:val="24"/>
        </w:rPr>
        <w:t>2</w:t>
      </w:r>
      <w:r w:rsidRPr="00D73F2E">
        <w:rPr>
          <w:rFonts w:eastAsia="仿宋" w:hAnsi="仿宋" w:cs="Times New Roman"/>
          <w:sz w:val="24"/>
          <w:szCs w:val="24"/>
        </w:rPr>
        <w:t>月龄断奶。为适应集约化生产，也可在</w:t>
      </w:r>
      <w:r w:rsidRPr="00D73F2E">
        <w:rPr>
          <w:rFonts w:eastAsia="仿宋" w:cs="Times New Roman"/>
          <w:sz w:val="24"/>
          <w:szCs w:val="24"/>
        </w:rPr>
        <w:t>2</w:t>
      </w:r>
      <w:r w:rsidRPr="00D73F2E">
        <w:rPr>
          <w:rFonts w:eastAsia="仿宋" w:hAnsi="仿宋" w:cs="Times New Roman"/>
          <w:sz w:val="24"/>
          <w:szCs w:val="24"/>
        </w:rPr>
        <w:t>月龄前实施早期断奶。</w:t>
      </w:r>
    </w:p>
    <w:p w:rsidR="003B5E25" w:rsidRPr="00D73F2E" w:rsidRDefault="00F5702E" w:rsidP="00D73F2E">
      <w:pPr>
        <w:spacing w:line="360" w:lineRule="auto"/>
        <w:ind w:firstLineChars="200" w:firstLine="482"/>
        <w:rPr>
          <w:rFonts w:eastAsia="仿宋" w:cs="Times New Roman"/>
          <w:b/>
          <w:bCs/>
          <w:sz w:val="24"/>
          <w:szCs w:val="24"/>
        </w:rPr>
      </w:pPr>
      <w:r w:rsidRPr="00D73F2E">
        <w:rPr>
          <w:rFonts w:eastAsia="仿宋" w:cs="Times New Roman"/>
          <w:b/>
          <w:bCs/>
          <w:sz w:val="24"/>
          <w:szCs w:val="24"/>
        </w:rPr>
        <w:t>8.2</w:t>
      </w:r>
      <w:r w:rsidRPr="00D73F2E">
        <w:rPr>
          <w:rFonts w:eastAsia="仿宋" w:hAnsi="仿宋" w:cs="Times New Roman"/>
          <w:b/>
          <w:bCs/>
          <w:sz w:val="24"/>
          <w:szCs w:val="24"/>
        </w:rPr>
        <w:t>断奶方法</w:t>
      </w:r>
    </w:p>
    <w:p w:rsidR="003B5E25" w:rsidRPr="00D73F2E" w:rsidRDefault="00BA2832" w:rsidP="00D73F2E">
      <w:pPr>
        <w:spacing w:line="360" w:lineRule="auto"/>
        <w:ind w:firstLineChars="200" w:firstLine="482"/>
        <w:rPr>
          <w:rFonts w:eastAsia="仿宋" w:cs="Times New Roman"/>
          <w:b/>
          <w:bCs/>
          <w:sz w:val="24"/>
          <w:szCs w:val="24"/>
        </w:rPr>
      </w:pPr>
      <w:r w:rsidRPr="00D73F2E">
        <w:rPr>
          <w:rFonts w:eastAsia="仿宋" w:cs="Times New Roman"/>
          <w:b/>
          <w:bCs/>
          <w:sz w:val="24"/>
          <w:szCs w:val="24"/>
        </w:rPr>
        <w:t xml:space="preserve">8.2.1 </w:t>
      </w:r>
      <w:r w:rsidRPr="00D73F2E">
        <w:rPr>
          <w:rFonts w:eastAsia="仿宋" w:hAnsi="仿宋" w:cs="Times New Roman"/>
          <w:b/>
          <w:bCs/>
          <w:sz w:val="24"/>
          <w:szCs w:val="24"/>
        </w:rPr>
        <w:t>一次性断奶法</w:t>
      </w:r>
      <w:r w:rsidR="00A919CD" w:rsidRPr="00D73F2E">
        <w:rPr>
          <w:rFonts w:eastAsia="仿宋" w:hAnsi="仿宋" w:cs="Times New Roman"/>
          <w:b/>
          <w:bCs/>
          <w:sz w:val="24"/>
          <w:szCs w:val="24"/>
        </w:rPr>
        <w:t>。</w:t>
      </w:r>
      <w:r w:rsidRPr="00D73F2E">
        <w:rPr>
          <w:rFonts w:eastAsia="仿宋" w:hAnsi="仿宋" w:cs="Times New Roman"/>
          <w:sz w:val="24"/>
          <w:szCs w:val="24"/>
        </w:rPr>
        <w:t>将母羊和</w:t>
      </w:r>
      <w:r w:rsidR="00D1146E" w:rsidRPr="00D73F2E">
        <w:rPr>
          <w:rFonts w:eastAsia="仿宋" w:hAnsi="仿宋" w:cs="Times New Roman"/>
          <w:sz w:val="24"/>
          <w:szCs w:val="24"/>
        </w:rPr>
        <w:t>羔</w:t>
      </w:r>
      <w:r w:rsidRPr="00D73F2E">
        <w:rPr>
          <w:rFonts w:eastAsia="仿宋" w:hAnsi="仿宋" w:cs="Times New Roman"/>
          <w:sz w:val="24"/>
          <w:szCs w:val="24"/>
        </w:rPr>
        <w:t>羊一次性分开，不再接触</w:t>
      </w:r>
      <w:r w:rsidR="00D1146E" w:rsidRPr="00D73F2E">
        <w:rPr>
          <w:rFonts w:eastAsia="仿宋" w:hAnsi="仿宋" w:cs="Times New Roman"/>
          <w:sz w:val="24"/>
          <w:szCs w:val="24"/>
        </w:rPr>
        <w:t>，</w:t>
      </w:r>
      <w:r w:rsidR="00F5702E" w:rsidRPr="00D73F2E">
        <w:rPr>
          <w:rFonts w:eastAsia="仿宋" w:hAnsi="仿宋" w:cs="Times New Roman"/>
          <w:sz w:val="24"/>
          <w:szCs w:val="24"/>
        </w:rPr>
        <w:t>让母羊离开羔羊舍，羔羊继续在原羊舍内饲养，保持原环境和饲养条件不变。</w:t>
      </w:r>
      <w:proofErr w:type="gramStart"/>
      <w:r w:rsidR="00CD7B45" w:rsidRPr="00D73F2E">
        <w:rPr>
          <w:rFonts w:eastAsia="仿宋" w:hAnsi="仿宋" w:cs="Times New Roman"/>
          <w:sz w:val="24"/>
          <w:szCs w:val="24"/>
        </w:rPr>
        <w:t>批次化繁殖</w:t>
      </w:r>
      <w:proofErr w:type="gramEnd"/>
      <w:r w:rsidR="00CD7B45" w:rsidRPr="00D73F2E">
        <w:rPr>
          <w:rFonts w:eastAsia="仿宋" w:hAnsi="仿宋" w:cs="Times New Roman"/>
          <w:sz w:val="24"/>
          <w:szCs w:val="24"/>
        </w:rPr>
        <w:t>的羔羊多采用此法。</w:t>
      </w:r>
    </w:p>
    <w:p w:rsidR="00CD7B45" w:rsidRPr="00D73F2E" w:rsidRDefault="00AF51C2" w:rsidP="00D73F2E">
      <w:pPr>
        <w:spacing w:line="360" w:lineRule="auto"/>
        <w:ind w:firstLineChars="200" w:firstLine="482"/>
        <w:rPr>
          <w:rFonts w:eastAsia="仿宋" w:cs="Times New Roman"/>
          <w:bCs/>
          <w:sz w:val="24"/>
          <w:szCs w:val="24"/>
        </w:rPr>
      </w:pPr>
      <w:r w:rsidRPr="00D73F2E">
        <w:rPr>
          <w:rFonts w:eastAsia="仿宋" w:cs="Times New Roman"/>
          <w:b/>
          <w:bCs/>
          <w:sz w:val="24"/>
          <w:szCs w:val="24"/>
        </w:rPr>
        <w:t xml:space="preserve">8.2.2 </w:t>
      </w:r>
      <w:r w:rsidRPr="00D73F2E">
        <w:rPr>
          <w:rFonts w:eastAsia="仿宋" w:hAnsi="仿宋" w:cs="Times New Roman"/>
          <w:b/>
          <w:bCs/>
          <w:sz w:val="24"/>
          <w:szCs w:val="24"/>
        </w:rPr>
        <w:t>逐渐断奶法</w:t>
      </w:r>
      <w:r w:rsidR="00A919CD" w:rsidRPr="00D73F2E">
        <w:rPr>
          <w:rFonts w:eastAsia="仿宋" w:hAnsi="仿宋" w:cs="Times New Roman"/>
          <w:b/>
          <w:bCs/>
          <w:sz w:val="24"/>
          <w:szCs w:val="24"/>
        </w:rPr>
        <w:t>。</w:t>
      </w:r>
      <w:r w:rsidR="00CD7B45" w:rsidRPr="00D73F2E">
        <w:rPr>
          <w:rFonts w:eastAsia="仿宋" w:hAnsi="仿宋" w:cs="Times New Roman"/>
          <w:bCs/>
          <w:sz w:val="24"/>
          <w:szCs w:val="24"/>
        </w:rPr>
        <w:t>母羊和羔羊白天分开，晚上合群，随着羔羊的成长，逐渐延长母羊和羔羊分开的时间</w:t>
      </w:r>
      <w:r w:rsidR="000375E2" w:rsidRPr="00D73F2E">
        <w:rPr>
          <w:rFonts w:eastAsia="仿宋" w:hAnsi="仿宋" w:cs="Times New Roman"/>
          <w:bCs/>
          <w:sz w:val="24"/>
          <w:szCs w:val="24"/>
        </w:rPr>
        <w:t>并减少羔羊吃奶的次数</w:t>
      </w:r>
      <w:r w:rsidR="00CD7B45" w:rsidRPr="00D73F2E">
        <w:rPr>
          <w:rFonts w:eastAsia="仿宋" w:hAnsi="仿宋" w:cs="Times New Roman"/>
          <w:bCs/>
          <w:sz w:val="24"/>
          <w:szCs w:val="24"/>
        </w:rPr>
        <w:t>。如隔天相见或者三天一见，最后完全分开，实现羔羊彻底断奶。</w:t>
      </w:r>
      <w:r w:rsidR="00E443DB" w:rsidRPr="00D73F2E">
        <w:rPr>
          <w:rFonts w:eastAsia="仿宋" w:hAnsi="仿宋" w:cs="Times New Roman"/>
          <w:bCs/>
          <w:sz w:val="24"/>
          <w:szCs w:val="24"/>
        </w:rPr>
        <w:t>当</w:t>
      </w:r>
      <w:r w:rsidR="00CD7B45" w:rsidRPr="00D73F2E">
        <w:rPr>
          <w:rFonts w:eastAsia="仿宋" w:hAnsi="仿宋" w:cs="Times New Roman"/>
          <w:sz w:val="24"/>
          <w:szCs w:val="24"/>
        </w:rPr>
        <w:t>批次产羔数量较少时可采用此法。</w:t>
      </w:r>
    </w:p>
    <w:p w:rsidR="003B5E25" w:rsidRPr="00D73F2E" w:rsidRDefault="00F5702E">
      <w:pPr>
        <w:spacing w:line="360" w:lineRule="auto"/>
        <w:rPr>
          <w:rFonts w:eastAsia="仿宋" w:cs="Times New Roman"/>
          <w:b/>
          <w:bCs/>
          <w:sz w:val="24"/>
          <w:szCs w:val="24"/>
        </w:rPr>
      </w:pPr>
      <w:r w:rsidRPr="00D73F2E">
        <w:rPr>
          <w:rFonts w:eastAsia="仿宋" w:cs="Times New Roman"/>
          <w:b/>
          <w:bCs/>
          <w:sz w:val="24"/>
          <w:szCs w:val="24"/>
        </w:rPr>
        <w:t>9</w:t>
      </w:r>
      <w:r w:rsidRPr="00D73F2E">
        <w:rPr>
          <w:rFonts w:eastAsia="仿宋" w:hAnsi="仿宋" w:cs="Times New Roman"/>
          <w:b/>
          <w:bCs/>
          <w:sz w:val="24"/>
          <w:szCs w:val="24"/>
        </w:rPr>
        <w:t>疫病防控</w:t>
      </w:r>
    </w:p>
    <w:p w:rsidR="003B5E25" w:rsidRPr="00D73F2E" w:rsidRDefault="00F5702E" w:rsidP="00D73F2E">
      <w:pPr>
        <w:spacing w:line="360" w:lineRule="auto"/>
        <w:ind w:firstLineChars="200" w:firstLine="482"/>
        <w:rPr>
          <w:rFonts w:eastAsia="仿宋" w:cs="Times New Roman"/>
          <w:sz w:val="24"/>
          <w:szCs w:val="24"/>
        </w:rPr>
      </w:pPr>
      <w:r w:rsidRPr="00D73F2E">
        <w:rPr>
          <w:rFonts w:eastAsia="仿宋" w:cs="Times New Roman"/>
          <w:b/>
          <w:bCs/>
          <w:sz w:val="24"/>
          <w:szCs w:val="24"/>
        </w:rPr>
        <w:t>9.1</w:t>
      </w:r>
      <w:r w:rsidRPr="00D73F2E">
        <w:rPr>
          <w:rFonts w:eastAsia="仿宋" w:hAnsi="仿宋" w:cs="Times New Roman"/>
          <w:sz w:val="24"/>
          <w:szCs w:val="24"/>
        </w:rPr>
        <w:t>根据《中华人民共和国动物防疫法》及其配套法规的要求，结合实际情况制定适合羊场的防疫制度。</w:t>
      </w:r>
    </w:p>
    <w:p w:rsidR="003B5E25" w:rsidRPr="00D73F2E" w:rsidRDefault="00F5702E" w:rsidP="00D73F2E">
      <w:pPr>
        <w:spacing w:line="360" w:lineRule="auto"/>
        <w:ind w:firstLineChars="200" w:firstLine="482"/>
        <w:rPr>
          <w:rFonts w:eastAsia="仿宋" w:cs="Times New Roman"/>
          <w:sz w:val="24"/>
          <w:szCs w:val="24"/>
        </w:rPr>
      </w:pPr>
      <w:r w:rsidRPr="00D73F2E">
        <w:rPr>
          <w:rFonts w:eastAsia="仿宋" w:cs="Times New Roman"/>
          <w:b/>
          <w:bCs/>
          <w:sz w:val="24"/>
          <w:szCs w:val="24"/>
        </w:rPr>
        <w:t xml:space="preserve">9.2 </w:t>
      </w:r>
      <w:r w:rsidRPr="00D73F2E">
        <w:rPr>
          <w:rFonts w:eastAsia="仿宋" w:hAnsi="仿宋" w:cs="Times New Roman"/>
          <w:sz w:val="24"/>
          <w:szCs w:val="24"/>
        </w:rPr>
        <w:t>按照</w:t>
      </w:r>
      <w:r w:rsidRPr="00D73F2E">
        <w:rPr>
          <w:rFonts w:eastAsia="仿宋" w:cs="Times New Roman"/>
          <w:sz w:val="24"/>
          <w:szCs w:val="24"/>
        </w:rPr>
        <w:t>NY 5149</w:t>
      </w:r>
      <w:r w:rsidRPr="00D73F2E">
        <w:rPr>
          <w:rFonts w:eastAsia="仿宋" w:hAnsi="仿宋" w:cs="Times New Roman"/>
          <w:sz w:val="24"/>
          <w:szCs w:val="24"/>
        </w:rPr>
        <w:t>的规定</w:t>
      </w:r>
      <w:r w:rsidR="00914CD1" w:rsidRPr="00D73F2E">
        <w:rPr>
          <w:rFonts w:eastAsia="仿宋" w:hAnsi="仿宋" w:cs="Times New Roman"/>
          <w:sz w:val="24"/>
          <w:szCs w:val="24"/>
        </w:rPr>
        <w:t>结合羊场实际，</w:t>
      </w:r>
      <w:r w:rsidRPr="00D73F2E">
        <w:rPr>
          <w:rFonts w:eastAsia="仿宋" w:hAnsi="仿宋" w:cs="Times New Roman"/>
          <w:sz w:val="24"/>
          <w:szCs w:val="24"/>
        </w:rPr>
        <w:t>制定符合羊场自身要求的免疫程序和免疫计划</w:t>
      </w:r>
      <w:r w:rsidR="00914CD1" w:rsidRPr="00D73F2E">
        <w:rPr>
          <w:rFonts w:eastAsia="仿宋" w:hAnsi="仿宋" w:cs="Times New Roman"/>
          <w:sz w:val="24"/>
          <w:szCs w:val="24"/>
        </w:rPr>
        <w:t>（见附</w:t>
      </w:r>
      <w:r w:rsidR="00DF5B26" w:rsidRPr="00D73F2E">
        <w:rPr>
          <w:rFonts w:eastAsia="仿宋" w:hAnsi="仿宋" w:cs="Times New Roman"/>
          <w:sz w:val="24"/>
          <w:szCs w:val="24"/>
        </w:rPr>
        <w:t>录</w:t>
      </w:r>
      <w:r w:rsidR="00DF5B26" w:rsidRPr="00D73F2E">
        <w:rPr>
          <w:rFonts w:eastAsia="仿宋" w:cs="Times New Roman"/>
          <w:sz w:val="24"/>
          <w:szCs w:val="24"/>
        </w:rPr>
        <w:t>B</w:t>
      </w:r>
      <w:r w:rsidR="00914CD1" w:rsidRPr="00D73F2E">
        <w:rPr>
          <w:rFonts w:eastAsia="仿宋" w:hAnsi="仿宋" w:cs="Times New Roman"/>
          <w:sz w:val="24"/>
          <w:szCs w:val="24"/>
        </w:rPr>
        <w:t>）</w:t>
      </w:r>
      <w:r w:rsidRPr="00D73F2E">
        <w:rPr>
          <w:rFonts w:eastAsia="仿宋" w:hAnsi="仿宋" w:cs="Times New Roman"/>
          <w:sz w:val="24"/>
          <w:szCs w:val="24"/>
        </w:rPr>
        <w:t>。</w:t>
      </w:r>
    </w:p>
    <w:p w:rsidR="003B5E25" w:rsidRPr="00D73F2E" w:rsidRDefault="00F5702E" w:rsidP="00D73F2E">
      <w:pPr>
        <w:spacing w:line="360" w:lineRule="auto"/>
        <w:ind w:firstLineChars="200" w:firstLine="482"/>
        <w:rPr>
          <w:rFonts w:eastAsia="仿宋" w:cs="Times New Roman"/>
          <w:sz w:val="24"/>
          <w:szCs w:val="24"/>
        </w:rPr>
      </w:pPr>
      <w:r w:rsidRPr="00D73F2E">
        <w:rPr>
          <w:rFonts w:eastAsia="仿宋" w:cs="Times New Roman"/>
          <w:b/>
          <w:bCs/>
          <w:sz w:val="24"/>
          <w:szCs w:val="24"/>
        </w:rPr>
        <w:t>9.3</w:t>
      </w:r>
      <w:r w:rsidRPr="00D73F2E">
        <w:rPr>
          <w:rFonts w:eastAsia="仿宋" w:hAnsi="仿宋" w:cs="Times New Roman"/>
          <w:sz w:val="24"/>
          <w:szCs w:val="24"/>
        </w:rPr>
        <w:t>定期对羊舍、器具及周围环境进行消毒。</w:t>
      </w:r>
    </w:p>
    <w:p w:rsidR="003B5E25" w:rsidRPr="00D73F2E" w:rsidRDefault="00F5702E" w:rsidP="00D73F2E">
      <w:pPr>
        <w:spacing w:line="360" w:lineRule="auto"/>
        <w:ind w:firstLineChars="200" w:firstLine="482"/>
        <w:rPr>
          <w:rFonts w:eastAsia="仿宋" w:cs="Times New Roman"/>
          <w:sz w:val="24"/>
          <w:szCs w:val="24"/>
        </w:rPr>
      </w:pPr>
      <w:r w:rsidRPr="00D73F2E">
        <w:rPr>
          <w:rFonts w:eastAsia="仿宋" w:cs="Times New Roman"/>
          <w:b/>
          <w:sz w:val="24"/>
          <w:szCs w:val="24"/>
        </w:rPr>
        <w:t>9.4</w:t>
      </w:r>
      <w:r w:rsidRPr="00D73F2E">
        <w:rPr>
          <w:rFonts w:eastAsia="仿宋" w:hAnsi="仿宋" w:cs="Times New Roman"/>
          <w:sz w:val="24"/>
          <w:szCs w:val="24"/>
        </w:rPr>
        <w:t>按要求落实免疫效果评价和疫病风险评估。</w:t>
      </w:r>
    </w:p>
    <w:p w:rsidR="00315D98" w:rsidRPr="00D73F2E" w:rsidRDefault="00315D98" w:rsidP="00D73F2E">
      <w:pPr>
        <w:spacing w:line="360" w:lineRule="auto"/>
        <w:ind w:firstLineChars="200" w:firstLine="482"/>
        <w:rPr>
          <w:rFonts w:eastAsia="仿宋" w:cs="Times New Roman"/>
          <w:bCs/>
          <w:sz w:val="24"/>
          <w:szCs w:val="24"/>
        </w:rPr>
      </w:pPr>
      <w:r w:rsidRPr="00D73F2E">
        <w:rPr>
          <w:rFonts w:eastAsia="仿宋" w:cs="Times New Roman"/>
          <w:b/>
          <w:bCs/>
          <w:sz w:val="24"/>
          <w:szCs w:val="24"/>
        </w:rPr>
        <w:t>9.</w:t>
      </w:r>
      <w:r w:rsidR="00914CD1" w:rsidRPr="00D73F2E">
        <w:rPr>
          <w:rFonts w:eastAsia="仿宋" w:cs="Times New Roman"/>
          <w:b/>
          <w:bCs/>
          <w:sz w:val="24"/>
          <w:szCs w:val="24"/>
        </w:rPr>
        <w:t>5</w:t>
      </w:r>
      <w:r w:rsidRPr="00D73F2E">
        <w:rPr>
          <w:rFonts w:eastAsia="仿宋" w:hAnsi="仿宋" w:cs="Times New Roman"/>
          <w:bCs/>
          <w:sz w:val="24"/>
          <w:szCs w:val="24"/>
        </w:rPr>
        <w:t>驱虫</w:t>
      </w:r>
    </w:p>
    <w:p w:rsidR="00315D98" w:rsidRPr="00D73F2E" w:rsidRDefault="00315D98" w:rsidP="00315D98">
      <w:pPr>
        <w:spacing w:line="360" w:lineRule="auto"/>
        <w:ind w:firstLineChars="200" w:firstLine="480"/>
        <w:rPr>
          <w:rFonts w:eastAsia="仿宋" w:cs="Times New Roman"/>
          <w:b/>
          <w:bCs/>
          <w:sz w:val="24"/>
          <w:szCs w:val="24"/>
        </w:rPr>
      </w:pPr>
      <w:r w:rsidRPr="00D73F2E">
        <w:rPr>
          <w:rFonts w:eastAsia="仿宋" w:cs="Times New Roman"/>
          <w:sz w:val="24"/>
          <w:szCs w:val="24"/>
        </w:rPr>
        <w:t>65d</w:t>
      </w:r>
      <w:r w:rsidRPr="00D73F2E">
        <w:rPr>
          <w:rFonts w:eastAsia="仿宋" w:hAnsi="仿宋" w:cs="Times New Roman"/>
          <w:sz w:val="24"/>
          <w:szCs w:val="24"/>
        </w:rPr>
        <w:t>皮下注射伊维菌素</w:t>
      </w:r>
      <w:r w:rsidRPr="00D73F2E">
        <w:rPr>
          <w:rFonts w:eastAsia="仿宋" w:cs="Times New Roman"/>
          <w:sz w:val="24"/>
          <w:szCs w:val="24"/>
        </w:rPr>
        <w:t>5mL</w:t>
      </w:r>
      <w:r w:rsidR="00723B6B" w:rsidRPr="00D73F2E">
        <w:rPr>
          <w:rFonts w:eastAsia="仿宋" w:hAnsi="仿宋" w:cs="Times New Roman"/>
          <w:sz w:val="24"/>
          <w:szCs w:val="24"/>
        </w:rPr>
        <w:t>，</w:t>
      </w:r>
      <w:r w:rsidRPr="00D73F2E">
        <w:rPr>
          <w:rFonts w:eastAsia="仿宋" w:hAnsi="仿宋" w:cs="Times New Roman"/>
          <w:sz w:val="24"/>
          <w:szCs w:val="24"/>
        </w:rPr>
        <w:t>用药按产品说明书规定执行。</w:t>
      </w:r>
    </w:p>
    <w:p w:rsidR="00315D98" w:rsidRPr="00D73F2E" w:rsidRDefault="00315D98" w:rsidP="005B7AC4">
      <w:pPr>
        <w:spacing w:line="360" w:lineRule="auto"/>
        <w:ind w:firstLineChars="200" w:firstLine="480"/>
        <w:rPr>
          <w:rFonts w:eastAsia="仿宋" w:cs="Times New Roman"/>
          <w:sz w:val="24"/>
          <w:szCs w:val="24"/>
        </w:rPr>
      </w:pPr>
    </w:p>
    <w:p w:rsidR="003B5E25" w:rsidRPr="00D73F2E" w:rsidRDefault="00F5702E">
      <w:pPr>
        <w:spacing w:line="360" w:lineRule="auto"/>
        <w:rPr>
          <w:rFonts w:eastAsia="仿宋" w:cs="Times New Roman"/>
          <w:b/>
          <w:bCs/>
          <w:sz w:val="24"/>
          <w:szCs w:val="24"/>
        </w:rPr>
      </w:pPr>
      <w:r w:rsidRPr="00D73F2E">
        <w:rPr>
          <w:rFonts w:eastAsia="仿宋" w:cs="Times New Roman"/>
          <w:b/>
          <w:bCs/>
          <w:sz w:val="24"/>
          <w:szCs w:val="24"/>
        </w:rPr>
        <w:t>10</w:t>
      </w:r>
      <w:r w:rsidRPr="00D73F2E">
        <w:rPr>
          <w:rFonts w:eastAsia="仿宋" w:hAnsi="仿宋" w:cs="Times New Roman"/>
          <w:b/>
          <w:bCs/>
          <w:sz w:val="24"/>
          <w:szCs w:val="24"/>
        </w:rPr>
        <w:t>无害化处理</w:t>
      </w:r>
    </w:p>
    <w:p w:rsidR="003B5E25" w:rsidRPr="00D73F2E" w:rsidRDefault="00F5702E" w:rsidP="00D73F2E">
      <w:pPr>
        <w:spacing w:line="360" w:lineRule="auto"/>
        <w:ind w:firstLineChars="200" w:firstLine="482"/>
        <w:rPr>
          <w:rFonts w:eastAsia="仿宋" w:cs="Times New Roman"/>
          <w:b/>
          <w:bCs/>
          <w:sz w:val="24"/>
          <w:szCs w:val="24"/>
        </w:rPr>
      </w:pPr>
      <w:r w:rsidRPr="00D73F2E">
        <w:rPr>
          <w:rFonts w:eastAsia="仿宋" w:cs="Times New Roman"/>
          <w:b/>
          <w:bCs/>
          <w:sz w:val="24"/>
          <w:szCs w:val="24"/>
        </w:rPr>
        <w:t xml:space="preserve">10.1 </w:t>
      </w:r>
      <w:r w:rsidRPr="00D73F2E">
        <w:rPr>
          <w:rFonts w:eastAsia="仿宋" w:hAnsi="仿宋" w:cs="Times New Roman"/>
          <w:b/>
          <w:bCs/>
          <w:sz w:val="24"/>
          <w:szCs w:val="24"/>
        </w:rPr>
        <w:t>病羊和尸体的处理</w:t>
      </w:r>
    </w:p>
    <w:p w:rsidR="003B5E25" w:rsidRPr="00D73F2E" w:rsidRDefault="00F5702E">
      <w:pPr>
        <w:spacing w:line="360" w:lineRule="auto"/>
        <w:ind w:firstLineChars="200" w:firstLine="480"/>
        <w:rPr>
          <w:rFonts w:eastAsia="仿宋" w:cs="Times New Roman"/>
          <w:sz w:val="24"/>
          <w:szCs w:val="24"/>
        </w:rPr>
      </w:pPr>
      <w:r w:rsidRPr="00D73F2E">
        <w:rPr>
          <w:rFonts w:eastAsia="仿宋" w:hAnsi="仿宋" w:cs="Times New Roman"/>
          <w:sz w:val="24"/>
          <w:szCs w:val="24"/>
        </w:rPr>
        <w:t>对发生传染病或疑似传染病的羔羊或尸体，按照《病死及病害动物无害化处理技术规范》规定处理。</w:t>
      </w:r>
    </w:p>
    <w:p w:rsidR="003B5E25" w:rsidRPr="00D73F2E" w:rsidRDefault="00F5702E" w:rsidP="00D73F2E">
      <w:pPr>
        <w:spacing w:line="360" w:lineRule="auto"/>
        <w:ind w:firstLineChars="200" w:firstLine="482"/>
        <w:rPr>
          <w:rFonts w:eastAsia="仿宋" w:cs="Times New Roman"/>
          <w:b/>
          <w:bCs/>
          <w:sz w:val="24"/>
          <w:szCs w:val="24"/>
        </w:rPr>
      </w:pPr>
      <w:r w:rsidRPr="00D73F2E">
        <w:rPr>
          <w:rFonts w:eastAsia="仿宋" w:cs="Times New Roman"/>
          <w:b/>
          <w:bCs/>
          <w:sz w:val="24"/>
          <w:szCs w:val="24"/>
        </w:rPr>
        <w:t xml:space="preserve">10.2 </w:t>
      </w:r>
      <w:r w:rsidRPr="00D73F2E">
        <w:rPr>
          <w:rFonts w:eastAsia="仿宋" w:hAnsi="仿宋" w:cs="Times New Roman"/>
          <w:b/>
          <w:bCs/>
          <w:sz w:val="24"/>
          <w:szCs w:val="24"/>
        </w:rPr>
        <w:t>粪便和废弃物处理</w:t>
      </w:r>
    </w:p>
    <w:p w:rsidR="003B5E25" w:rsidRPr="00D73F2E" w:rsidRDefault="00F5702E">
      <w:pPr>
        <w:spacing w:line="360" w:lineRule="auto"/>
        <w:ind w:firstLineChars="200" w:firstLine="480"/>
        <w:rPr>
          <w:rFonts w:eastAsia="仿宋" w:cs="Times New Roman"/>
          <w:sz w:val="24"/>
          <w:szCs w:val="24"/>
        </w:rPr>
      </w:pPr>
      <w:r w:rsidRPr="00D73F2E">
        <w:rPr>
          <w:rFonts w:eastAsia="仿宋" w:hAnsi="仿宋" w:cs="Times New Roman"/>
          <w:sz w:val="24"/>
          <w:szCs w:val="24"/>
        </w:rPr>
        <w:t>粪便无害化处理执行</w:t>
      </w:r>
      <w:r w:rsidRPr="00D73F2E">
        <w:rPr>
          <w:rFonts w:eastAsia="仿宋" w:cs="Times New Roman"/>
          <w:sz w:val="24"/>
          <w:szCs w:val="24"/>
        </w:rPr>
        <w:t xml:space="preserve">NY/T1168 </w:t>
      </w:r>
      <w:r w:rsidRPr="00D73F2E">
        <w:rPr>
          <w:rFonts w:eastAsia="仿宋" w:hAnsi="仿宋" w:cs="Times New Roman"/>
          <w:sz w:val="24"/>
          <w:szCs w:val="24"/>
        </w:rPr>
        <w:t>规定，废弃物排放执行</w:t>
      </w:r>
      <w:r w:rsidRPr="00D73F2E">
        <w:rPr>
          <w:rFonts w:eastAsia="仿宋" w:cs="Times New Roman"/>
          <w:sz w:val="24"/>
          <w:szCs w:val="24"/>
        </w:rPr>
        <w:t>GB18596</w:t>
      </w:r>
      <w:r w:rsidRPr="00D73F2E">
        <w:rPr>
          <w:rFonts w:eastAsia="仿宋" w:hAnsi="仿宋" w:cs="Times New Roman"/>
          <w:sz w:val="24"/>
          <w:szCs w:val="24"/>
        </w:rPr>
        <w:t>的规定。</w:t>
      </w:r>
    </w:p>
    <w:p w:rsidR="003B5E25" w:rsidRPr="00D73F2E" w:rsidRDefault="00F5702E">
      <w:pPr>
        <w:spacing w:line="360" w:lineRule="auto"/>
        <w:rPr>
          <w:rFonts w:eastAsia="仿宋" w:cs="Times New Roman"/>
          <w:b/>
          <w:bCs/>
          <w:sz w:val="24"/>
          <w:szCs w:val="24"/>
        </w:rPr>
      </w:pPr>
      <w:r w:rsidRPr="00D73F2E">
        <w:rPr>
          <w:rFonts w:eastAsia="仿宋" w:cs="Times New Roman"/>
          <w:b/>
          <w:bCs/>
          <w:sz w:val="24"/>
          <w:szCs w:val="24"/>
        </w:rPr>
        <w:t>11</w:t>
      </w:r>
      <w:r w:rsidRPr="00D73F2E">
        <w:rPr>
          <w:rFonts w:eastAsia="仿宋" w:hAnsi="仿宋" w:cs="Times New Roman"/>
          <w:b/>
          <w:bCs/>
          <w:sz w:val="24"/>
          <w:szCs w:val="24"/>
        </w:rPr>
        <w:t>生产记录</w:t>
      </w:r>
    </w:p>
    <w:p w:rsidR="003B5E25" w:rsidRPr="00D73F2E" w:rsidRDefault="00F5702E">
      <w:pPr>
        <w:spacing w:line="360" w:lineRule="auto"/>
        <w:ind w:firstLineChars="200" w:firstLine="480"/>
        <w:rPr>
          <w:rFonts w:eastAsia="仿宋" w:cs="Times New Roman"/>
          <w:sz w:val="24"/>
          <w:szCs w:val="24"/>
        </w:rPr>
      </w:pPr>
      <w:r w:rsidRPr="00D73F2E">
        <w:rPr>
          <w:rFonts w:eastAsia="仿宋" w:hAnsi="仿宋" w:cs="Times New Roman"/>
          <w:sz w:val="24"/>
          <w:szCs w:val="24"/>
        </w:rPr>
        <w:t>生产记录按照</w:t>
      </w:r>
      <w:r w:rsidRPr="00D73F2E">
        <w:rPr>
          <w:rFonts w:eastAsia="仿宋" w:cs="Times New Roman"/>
          <w:sz w:val="24"/>
          <w:szCs w:val="24"/>
        </w:rPr>
        <w:t>NY/T 1569</w:t>
      </w:r>
      <w:r w:rsidRPr="00D73F2E">
        <w:rPr>
          <w:rFonts w:eastAsia="仿宋" w:hAnsi="仿宋" w:cs="Times New Roman"/>
          <w:sz w:val="24"/>
          <w:szCs w:val="24"/>
        </w:rPr>
        <w:t>规定执行。</w:t>
      </w:r>
    </w:p>
    <w:p w:rsidR="003B5E25" w:rsidRDefault="00F5702E">
      <w:pPr>
        <w:widowControl/>
        <w:jc w:val="left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br w:type="page"/>
      </w:r>
    </w:p>
    <w:p w:rsidR="003B5E25" w:rsidRPr="00D73F2E" w:rsidRDefault="00F5702E">
      <w:pPr>
        <w:spacing w:line="360" w:lineRule="auto"/>
        <w:jc w:val="center"/>
        <w:rPr>
          <w:rFonts w:eastAsia="仿宋" w:cs="Times New Roman"/>
          <w:b/>
          <w:sz w:val="24"/>
          <w:szCs w:val="24"/>
        </w:rPr>
      </w:pPr>
      <w:r w:rsidRPr="00D73F2E">
        <w:rPr>
          <w:rFonts w:eastAsia="仿宋" w:hAnsi="仿宋" w:cs="Times New Roman"/>
          <w:b/>
          <w:sz w:val="24"/>
          <w:szCs w:val="24"/>
        </w:rPr>
        <w:t>附录</w:t>
      </w:r>
      <w:r w:rsidRPr="00D73F2E">
        <w:rPr>
          <w:rFonts w:eastAsia="仿宋" w:cs="Times New Roman"/>
          <w:b/>
          <w:sz w:val="24"/>
          <w:szCs w:val="24"/>
        </w:rPr>
        <w:t xml:space="preserve"> A</w:t>
      </w:r>
    </w:p>
    <w:p w:rsidR="003B5E25" w:rsidRPr="00D73F2E" w:rsidRDefault="00F5702E">
      <w:pPr>
        <w:spacing w:line="360" w:lineRule="auto"/>
        <w:jc w:val="center"/>
        <w:rPr>
          <w:rFonts w:eastAsia="仿宋" w:cs="Times New Roman"/>
          <w:sz w:val="24"/>
          <w:szCs w:val="24"/>
        </w:rPr>
      </w:pPr>
      <w:r w:rsidRPr="00D73F2E">
        <w:rPr>
          <w:rFonts w:eastAsia="仿宋" w:hAnsi="仿宋" w:cs="Times New Roman"/>
          <w:sz w:val="24"/>
          <w:szCs w:val="24"/>
        </w:rPr>
        <w:t>（资料性附录）</w:t>
      </w:r>
    </w:p>
    <w:p w:rsidR="003B5E25" w:rsidRPr="00D73F2E" w:rsidRDefault="00F5702E">
      <w:pPr>
        <w:spacing w:line="360" w:lineRule="auto"/>
        <w:jc w:val="center"/>
        <w:rPr>
          <w:rFonts w:eastAsia="仿宋" w:cs="Times New Roman"/>
          <w:sz w:val="24"/>
          <w:szCs w:val="24"/>
        </w:rPr>
      </w:pPr>
      <w:r w:rsidRPr="00D73F2E">
        <w:rPr>
          <w:rFonts w:eastAsia="仿宋" w:hAnsi="仿宋" w:cs="Times New Roman"/>
          <w:sz w:val="24"/>
          <w:szCs w:val="24"/>
        </w:rPr>
        <w:t>表</w:t>
      </w:r>
      <w:r w:rsidRPr="00D73F2E">
        <w:rPr>
          <w:rFonts w:eastAsia="仿宋" w:cs="Times New Roman"/>
          <w:sz w:val="24"/>
          <w:szCs w:val="24"/>
        </w:rPr>
        <w:t>1</w:t>
      </w:r>
      <w:r w:rsidRPr="00D73F2E">
        <w:rPr>
          <w:rFonts w:eastAsia="仿宋" w:hAnsi="仿宋" w:cs="Times New Roman"/>
          <w:sz w:val="24"/>
          <w:szCs w:val="24"/>
        </w:rPr>
        <w:t>母羊产羔记录登记表</w:t>
      </w:r>
    </w:p>
    <w:tbl>
      <w:tblPr>
        <w:tblStyle w:val="a9"/>
        <w:tblW w:w="8500" w:type="dxa"/>
        <w:tblLook w:val="04A0"/>
      </w:tblPr>
      <w:tblGrid>
        <w:gridCol w:w="1134"/>
        <w:gridCol w:w="1276"/>
        <w:gridCol w:w="1275"/>
        <w:gridCol w:w="1276"/>
        <w:gridCol w:w="1101"/>
        <w:gridCol w:w="1446"/>
        <w:gridCol w:w="992"/>
      </w:tblGrid>
      <w:tr w:rsidR="003B5E25" w:rsidRPr="00D73F2E">
        <w:tc>
          <w:tcPr>
            <w:tcW w:w="1134" w:type="dxa"/>
            <w:vAlign w:val="center"/>
          </w:tcPr>
          <w:p w:rsidR="003B5E25" w:rsidRPr="00D73F2E" w:rsidRDefault="00F5702E">
            <w:pPr>
              <w:spacing w:line="360" w:lineRule="auto"/>
              <w:jc w:val="center"/>
              <w:rPr>
                <w:rFonts w:eastAsia="仿宋" w:cs="Times New Roman"/>
                <w:sz w:val="24"/>
                <w:szCs w:val="24"/>
              </w:rPr>
            </w:pPr>
            <w:r w:rsidRPr="00D73F2E">
              <w:rPr>
                <w:rFonts w:eastAsia="仿宋" w:hAnsi="仿宋" w:cs="Times New Roman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3B5E25" w:rsidRPr="00D73F2E" w:rsidRDefault="00F5702E">
            <w:pPr>
              <w:spacing w:line="360" w:lineRule="auto"/>
              <w:jc w:val="center"/>
              <w:rPr>
                <w:rFonts w:eastAsia="仿宋" w:cs="Times New Roman"/>
                <w:sz w:val="24"/>
                <w:szCs w:val="24"/>
              </w:rPr>
            </w:pPr>
            <w:proofErr w:type="gramStart"/>
            <w:r w:rsidRPr="00D73F2E">
              <w:rPr>
                <w:rFonts w:eastAsia="仿宋" w:hAnsi="仿宋" w:cs="Times New Roman"/>
                <w:sz w:val="24"/>
                <w:szCs w:val="24"/>
              </w:rPr>
              <w:t>母羊号</w:t>
            </w:r>
            <w:proofErr w:type="gramEnd"/>
          </w:p>
        </w:tc>
        <w:tc>
          <w:tcPr>
            <w:tcW w:w="1275" w:type="dxa"/>
            <w:vAlign w:val="center"/>
          </w:tcPr>
          <w:p w:rsidR="003B5E25" w:rsidRPr="00D73F2E" w:rsidRDefault="00F5702E">
            <w:pPr>
              <w:spacing w:line="360" w:lineRule="auto"/>
              <w:jc w:val="center"/>
              <w:rPr>
                <w:rFonts w:eastAsia="仿宋" w:cs="Times New Roman"/>
                <w:sz w:val="24"/>
                <w:szCs w:val="24"/>
              </w:rPr>
            </w:pPr>
            <w:r w:rsidRPr="00D73F2E">
              <w:rPr>
                <w:rFonts w:eastAsia="仿宋" w:hAnsi="仿宋" w:cs="Times New Roman"/>
                <w:sz w:val="24"/>
                <w:szCs w:val="24"/>
              </w:rPr>
              <w:t>产羔日期</w:t>
            </w:r>
          </w:p>
        </w:tc>
        <w:tc>
          <w:tcPr>
            <w:tcW w:w="1276" w:type="dxa"/>
            <w:vAlign w:val="center"/>
          </w:tcPr>
          <w:p w:rsidR="003B5E25" w:rsidRPr="00D73F2E" w:rsidRDefault="00F5702E">
            <w:pPr>
              <w:spacing w:line="360" w:lineRule="auto"/>
              <w:jc w:val="center"/>
              <w:rPr>
                <w:rFonts w:eastAsia="仿宋" w:cs="Times New Roman"/>
                <w:sz w:val="24"/>
                <w:szCs w:val="24"/>
              </w:rPr>
            </w:pPr>
            <w:r w:rsidRPr="00D73F2E">
              <w:rPr>
                <w:rFonts w:eastAsia="仿宋" w:hAnsi="仿宋" w:cs="Times New Roman"/>
                <w:sz w:val="24"/>
                <w:szCs w:val="24"/>
              </w:rPr>
              <w:t>产羔只数</w:t>
            </w:r>
          </w:p>
        </w:tc>
        <w:tc>
          <w:tcPr>
            <w:tcW w:w="1101" w:type="dxa"/>
            <w:vAlign w:val="center"/>
          </w:tcPr>
          <w:p w:rsidR="003B5E25" w:rsidRPr="00D73F2E" w:rsidRDefault="00F5702E">
            <w:pPr>
              <w:spacing w:line="360" w:lineRule="auto"/>
              <w:jc w:val="center"/>
              <w:rPr>
                <w:rFonts w:eastAsia="仿宋" w:cs="Times New Roman"/>
                <w:sz w:val="24"/>
                <w:szCs w:val="24"/>
              </w:rPr>
            </w:pPr>
            <w:r w:rsidRPr="00D73F2E">
              <w:rPr>
                <w:rFonts w:eastAsia="仿宋" w:hAnsi="仿宋" w:cs="Times New Roman"/>
                <w:sz w:val="24"/>
                <w:szCs w:val="24"/>
              </w:rPr>
              <w:t>羔羊号</w:t>
            </w:r>
          </w:p>
        </w:tc>
        <w:tc>
          <w:tcPr>
            <w:tcW w:w="1446" w:type="dxa"/>
            <w:vAlign w:val="center"/>
          </w:tcPr>
          <w:p w:rsidR="003B5E25" w:rsidRPr="00D73F2E" w:rsidRDefault="00F5702E">
            <w:pPr>
              <w:spacing w:line="360" w:lineRule="auto"/>
              <w:jc w:val="center"/>
              <w:rPr>
                <w:rFonts w:eastAsia="仿宋" w:cs="Times New Roman"/>
                <w:sz w:val="24"/>
                <w:szCs w:val="24"/>
              </w:rPr>
            </w:pPr>
            <w:r w:rsidRPr="00D73F2E">
              <w:rPr>
                <w:rFonts w:eastAsia="仿宋" w:hAnsi="仿宋" w:cs="Times New Roman"/>
                <w:sz w:val="24"/>
                <w:szCs w:val="24"/>
              </w:rPr>
              <w:t>羔羊性别</w:t>
            </w:r>
          </w:p>
        </w:tc>
        <w:tc>
          <w:tcPr>
            <w:tcW w:w="992" w:type="dxa"/>
          </w:tcPr>
          <w:p w:rsidR="003B5E25" w:rsidRPr="00D73F2E" w:rsidRDefault="00F5702E">
            <w:pPr>
              <w:spacing w:line="360" w:lineRule="auto"/>
              <w:jc w:val="center"/>
              <w:rPr>
                <w:rFonts w:eastAsia="仿宋" w:cs="Times New Roman"/>
                <w:sz w:val="24"/>
                <w:szCs w:val="24"/>
              </w:rPr>
            </w:pPr>
            <w:r w:rsidRPr="00D73F2E">
              <w:rPr>
                <w:rFonts w:eastAsia="仿宋" w:hAnsi="仿宋" w:cs="Times New Roman"/>
                <w:sz w:val="24"/>
                <w:szCs w:val="24"/>
              </w:rPr>
              <w:t>备注</w:t>
            </w:r>
          </w:p>
        </w:tc>
      </w:tr>
      <w:tr w:rsidR="003B5E25" w:rsidRPr="00D73F2E">
        <w:tc>
          <w:tcPr>
            <w:tcW w:w="1134" w:type="dxa"/>
            <w:vAlign w:val="center"/>
          </w:tcPr>
          <w:p w:rsidR="003B5E25" w:rsidRPr="00D73F2E" w:rsidRDefault="003B5E25">
            <w:pPr>
              <w:spacing w:line="360" w:lineRule="auto"/>
              <w:jc w:val="center"/>
              <w:rPr>
                <w:rFonts w:eastAsia="仿宋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3B5E25" w:rsidRPr="00D73F2E" w:rsidRDefault="003B5E25">
            <w:pPr>
              <w:spacing w:line="360" w:lineRule="auto"/>
              <w:jc w:val="center"/>
              <w:rPr>
                <w:rFonts w:eastAsia="仿宋" w:cs="Times New Roman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3B5E25" w:rsidRPr="00D73F2E" w:rsidRDefault="003B5E25">
            <w:pPr>
              <w:spacing w:line="360" w:lineRule="auto"/>
              <w:jc w:val="center"/>
              <w:rPr>
                <w:rFonts w:eastAsia="仿宋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3B5E25" w:rsidRPr="00D73F2E" w:rsidRDefault="003B5E25">
            <w:pPr>
              <w:spacing w:line="360" w:lineRule="auto"/>
              <w:jc w:val="center"/>
              <w:rPr>
                <w:rFonts w:eastAsia="仿宋" w:cs="Times New Roman"/>
                <w:sz w:val="24"/>
                <w:szCs w:val="24"/>
              </w:rPr>
            </w:pPr>
          </w:p>
        </w:tc>
        <w:tc>
          <w:tcPr>
            <w:tcW w:w="1101" w:type="dxa"/>
            <w:vAlign w:val="center"/>
          </w:tcPr>
          <w:p w:rsidR="003B5E25" w:rsidRPr="00D73F2E" w:rsidRDefault="003B5E25">
            <w:pPr>
              <w:spacing w:line="360" w:lineRule="auto"/>
              <w:jc w:val="center"/>
              <w:rPr>
                <w:rFonts w:eastAsia="仿宋" w:cs="Times New Roman"/>
                <w:sz w:val="24"/>
                <w:szCs w:val="24"/>
              </w:rPr>
            </w:pPr>
          </w:p>
        </w:tc>
        <w:tc>
          <w:tcPr>
            <w:tcW w:w="1446" w:type="dxa"/>
            <w:vAlign w:val="center"/>
          </w:tcPr>
          <w:p w:rsidR="003B5E25" w:rsidRPr="00D73F2E" w:rsidRDefault="003B5E25">
            <w:pPr>
              <w:spacing w:line="360" w:lineRule="auto"/>
              <w:jc w:val="center"/>
              <w:rPr>
                <w:rFonts w:eastAsia="仿宋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3B5E25" w:rsidRPr="00D73F2E" w:rsidRDefault="003B5E25">
            <w:pPr>
              <w:spacing w:line="360" w:lineRule="auto"/>
              <w:jc w:val="center"/>
              <w:rPr>
                <w:rFonts w:eastAsia="仿宋" w:cs="Times New Roman"/>
                <w:sz w:val="24"/>
                <w:szCs w:val="24"/>
              </w:rPr>
            </w:pPr>
          </w:p>
        </w:tc>
      </w:tr>
      <w:tr w:rsidR="003B5E25" w:rsidRPr="00D73F2E">
        <w:tc>
          <w:tcPr>
            <w:tcW w:w="1134" w:type="dxa"/>
            <w:vAlign w:val="center"/>
          </w:tcPr>
          <w:p w:rsidR="003B5E25" w:rsidRPr="00D73F2E" w:rsidRDefault="003B5E25">
            <w:pPr>
              <w:spacing w:line="360" w:lineRule="auto"/>
              <w:jc w:val="center"/>
              <w:rPr>
                <w:rFonts w:eastAsia="仿宋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3B5E25" w:rsidRPr="00D73F2E" w:rsidRDefault="003B5E25">
            <w:pPr>
              <w:spacing w:line="360" w:lineRule="auto"/>
              <w:jc w:val="center"/>
              <w:rPr>
                <w:rFonts w:eastAsia="仿宋" w:cs="Times New Roman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3B5E25" w:rsidRPr="00D73F2E" w:rsidRDefault="003B5E25">
            <w:pPr>
              <w:spacing w:line="360" w:lineRule="auto"/>
              <w:jc w:val="center"/>
              <w:rPr>
                <w:rFonts w:eastAsia="仿宋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3B5E25" w:rsidRPr="00D73F2E" w:rsidRDefault="003B5E25">
            <w:pPr>
              <w:spacing w:line="360" w:lineRule="auto"/>
              <w:jc w:val="center"/>
              <w:rPr>
                <w:rFonts w:eastAsia="仿宋" w:cs="Times New Roman"/>
                <w:sz w:val="24"/>
                <w:szCs w:val="24"/>
              </w:rPr>
            </w:pPr>
          </w:p>
        </w:tc>
        <w:tc>
          <w:tcPr>
            <w:tcW w:w="1101" w:type="dxa"/>
            <w:vAlign w:val="center"/>
          </w:tcPr>
          <w:p w:rsidR="003B5E25" w:rsidRPr="00D73F2E" w:rsidRDefault="003B5E25">
            <w:pPr>
              <w:spacing w:line="360" w:lineRule="auto"/>
              <w:jc w:val="center"/>
              <w:rPr>
                <w:rFonts w:eastAsia="仿宋" w:cs="Times New Roman"/>
                <w:sz w:val="24"/>
                <w:szCs w:val="24"/>
              </w:rPr>
            </w:pPr>
          </w:p>
        </w:tc>
        <w:tc>
          <w:tcPr>
            <w:tcW w:w="1446" w:type="dxa"/>
            <w:vAlign w:val="center"/>
          </w:tcPr>
          <w:p w:rsidR="003B5E25" w:rsidRPr="00D73F2E" w:rsidRDefault="003B5E25">
            <w:pPr>
              <w:spacing w:line="360" w:lineRule="auto"/>
              <w:jc w:val="center"/>
              <w:rPr>
                <w:rFonts w:eastAsia="仿宋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3B5E25" w:rsidRPr="00D73F2E" w:rsidRDefault="003B5E25">
            <w:pPr>
              <w:spacing w:line="360" w:lineRule="auto"/>
              <w:jc w:val="center"/>
              <w:rPr>
                <w:rFonts w:eastAsia="仿宋" w:cs="Times New Roman"/>
                <w:sz w:val="24"/>
                <w:szCs w:val="24"/>
              </w:rPr>
            </w:pPr>
          </w:p>
        </w:tc>
      </w:tr>
      <w:tr w:rsidR="003B5E25" w:rsidRPr="00D73F2E">
        <w:tc>
          <w:tcPr>
            <w:tcW w:w="1134" w:type="dxa"/>
            <w:vAlign w:val="center"/>
          </w:tcPr>
          <w:p w:rsidR="003B5E25" w:rsidRPr="00D73F2E" w:rsidRDefault="003B5E25">
            <w:pPr>
              <w:spacing w:line="360" w:lineRule="auto"/>
              <w:jc w:val="center"/>
              <w:rPr>
                <w:rFonts w:eastAsia="仿宋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3B5E25" w:rsidRPr="00D73F2E" w:rsidRDefault="003B5E25">
            <w:pPr>
              <w:spacing w:line="360" w:lineRule="auto"/>
              <w:jc w:val="center"/>
              <w:rPr>
                <w:rFonts w:eastAsia="仿宋" w:cs="Times New Roman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3B5E25" w:rsidRPr="00D73F2E" w:rsidRDefault="003B5E25">
            <w:pPr>
              <w:spacing w:line="360" w:lineRule="auto"/>
              <w:jc w:val="center"/>
              <w:rPr>
                <w:rFonts w:eastAsia="仿宋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3B5E25" w:rsidRPr="00D73F2E" w:rsidRDefault="003B5E25">
            <w:pPr>
              <w:spacing w:line="360" w:lineRule="auto"/>
              <w:jc w:val="center"/>
              <w:rPr>
                <w:rFonts w:eastAsia="仿宋" w:cs="Times New Roman"/>
                <w:sz w:val="24"/>
                <w:szCs w:val="24"/>
              </w:rPr>
            </w:pPr>
          </w:p>
        </w:tc>
        <w:tc>
          <w:tcPr>
            <w:tcW w:w="1101" w:type="dxa"/>
            <w:vAlign w:val="center"/>
          </w:tcPr>
          <w:p w:rsidR="003B5E25" w:rsidRPr="00D73F2E" w:rsidRDefault="003B5E25">
            <w:pPr>
              <w:spacing w:line="360" w:lineRule="auto"/>
              <w:jc w:val="center"/>
              <w:rPr>
                <w:rFonts w:eastAsia="仿宋" w:cs="Times New Roman"/>
                <w:sz w:val="24"/>
                <w:szCs w:val="24"/>
              </w:rPr>
            </w:pPr>
          </w:p>
        </w:tc>
        <w:tc>
          <w:tcPr>
            <w:tcW w:w="1446" w:type="dxa"/>
            <w:vAlign w:val="center"/>
          </w:tcPr>
          <w:p w:rsidR="003B5E25" w:rsidRPr="00D73F2E" w:rsidRDefault="003B5E25">
            <w:pPr>
              <w:spacing w:line="360" w:lineRule="auto"/>
              <w:jc w:val="center"/>
              <w:rPr>
                <w:rFonts w:eastAsia="仿宋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3B5E25" w:rsidRPr="00D73F2E" w:rsidRDefault="003B5E25">
            <w:pPr>
              <w:spacing w:line="360" w:lineRule="auto"/>
              <w:jc w:val="center"/>
              <w:rPr>
                <w:rFonts w:eastAsia="仿宋" w:cs="Times New Roman"/>
                <w:sz w:val="24"/>
                <w:szCs w:val="24"/>
              </w:rPr>
            </w:pPr>
          </w:p>
        </w:tc>
      </w:tr>
      <w:tr w:rsidR="003B5E25" w:rsidRPr="00D73F2E">
        <w:tc>
          <w:tcPr>
            <w:tcW w:w="1134" w:type="dxa"/>
            <w:vAlign w:val="center"/>
          </w:tcPr>
          <w:p w:rsidR="003B5E25" w:rsidRPr="00D73F2E" w:rsidRDefault="003B5E25">
            <w:pPr>
              <w:spacing w:line="360" w:lineRule="auto"/>
              <w:jc w:val="center"/>
              <w:rPr>
                <w:rFonts w:eastAsia="仿宋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3B5E25" w:rsidRPr="00D73F2E" w:rsidRDefault="003B5E25">
            <w:pPr>
              <w:spacing w:line="360" w:lineRule="auto"/>
              <w:jc w:val="center"/>
              <w:rPr>
                <w:rFonts w:eastAsia="仿宋" w:cs="Times New Roman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3B5E25" w:rsidRPr="00D73F2E" w:rsidRDefault="003B5E25">
            <w:pPr>
              <w:spacing w:line="360" w:lineRule="auto"/>
              <w:jc w:val="center"/>
              <w:rPr>
                <w:rFonts w:eastAsia="仿宋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3B5E25" w:rsidRPr="00D73F2E" w:rsidRDefault="003B5E25">
            <w:pPr>
              <w:spacing w:line="360" w:lineRule="auto"/>
              <w:jc w:val="center"/>
              <w:rPr>
                <w:rFonts w:eastAsia="仿宋" w:cs="Times New Roman"/>
                <w:sz w:val="24"/>
                <w:szCs w:val="24"/>
              </w:rPr>
            </w:pPr>
          </w:p>
        </w:tc>
        <w:tc>
          <w:tcPr>
            <w:tcW w:w="1101" w:type="dxa"/>
            <w:vAlign w:val="center"/>
          </w:tcPr>
          <w:p w:rsidR="003B5E25" w:rsidRPr="00D73F2E" w:rsidRDefault="003B5E25">
            <w:pPr>
              <w:spacing w:line="360" w:lineRule="auto"/>
              <w:jc w:val="center"/>
              <w:rPr>
                <w:rFonts w:eastAsia="仿宋" w:cs="Times New Roman"/>
                <w:sz w:val="24"/>
                <w:szCs w:val="24"/>
              </w:rPr>
            </w:pPr>
          </w:p>
        </w:tc>
        <w:tc>
          <w:tcPr>
            <w:tcW w:w="1446" w:type="dxa"/>
            <w:vAlign w:val="center"/>
          </w:tcPr>
          <w:p w:rsidR="003B5E25" w:rsidRPr="00D73F2E" w:rsidRDefault="003B5E25">
            <w:pPr>
              <w:spacing w:line="360" w:lineRule="auto"/>
              <w:jc w:val="center"/>
              <w:rPr>
                <w:rFonts w:eastAsia="仿宋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3B5E25" w:rsidRPr="00D73F2E" w:rsidRDefault="003B5E25">
            <w:pPr>
              <w:spacing w:line="360" w:lineRule="auto"/>
              <w:jc w:val="center"/>
              <w:rPr>
                <w:rFonts w:eastAsia="仿宋" w:cs="Times New Roman"/>
                <w:sz w:val="24"/>
                <w:szCs w:val="24"/>
              </w:rPr>
            </w:pPr>
          </w:p>
        </w:tc>
      </w:tr>
      <w:tr w:rsidR="003B5E25" w:rsidRPr="00D73F2E">
        <w:tc>
          <w:tcPr>
            <w:tcW w:w="1134" w:type="dxa"/>
            <w:vAlign w:val="center"/>
          </w:tcPr>
          <w:p w:rsidR="003B5E25" w:rsidRPr="00D73F2E" w:rsidRDefault="003B5E25">
            <w:pPr>
              <w:spacing w:line="360" w:lineRule="auto"/>
              <w:jc w:val="center"/>
              <w:rPr>
                <w:rFonts w:eastAsia="仿宋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3B5E25" w:rsidRPr="00D73F2E" w:rsidRDefault="003B5E25">
            <w:pPr>
              <w:spacing w:line="360" w:lineRule="auto"/>
              <w:jc w:val="center"/>
              <w:rPr>
                <w:rFonts w:eastAsia="仿宋" w:cs="Times New Roman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3B5E25" w:rsidRPr="00D73F2E" w:rsidRDefault="003B5E25">
            <w:pPr>
              <w:spacing w:line="360" w:lineRule="auto"/>
              <w:jc w:val="center"/>
              <w:rPr>
                <w:rFonts w:eastAsia="仿宋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3B5E25" w:rsidRPr="00D73F2E" w:rsidRDefault="003B5E25">
            <w:pPr>
              <w:spacing w:line="360" w:lineRule="auto"/>
              <w:jc w:val="center"/>
              <w:rPr>
                <w:rFonts w:eastAsia="仿宋" w:cs="Times New Roman"/>
                <w:sz w:val="24"/>
                <w:szCs w:val="24"/>
              </w:rPr>
            </w:pPr>
          </w:p>
        </w:tc>
        <w:tc>
          <w:tcPr>
            <w:tcW w:w="1101" w:type="dxa"/>
            <w:vAlign w:val="center"/>
          </w:tcPr>
          <w:p w:rsidR="003B5E25" w:rsidRPr="00D73F2E" w:rsidRDefault="003B5E25">
            <w:pPr>
              <w:spacing w:line="360" w:lineRule="auto"/>
              <w:jc w:val="center"/>
              <w:rPr>
                <w:rFonts w:eastAsia="仿宋" w:cs="Times New Roman"/>
                <w:sz w:val="24"/>
                <w:szCs w:val="24"/>
              </w:rPr>
            </w:pPr>
          </w:p>
        </w:tc>
        <w:tc>
          <w:tcPr>
            <w:tcW w:w="1446" w:type="dxa"/>
            <w:vAlign w:val="center"/>
          </w:tcPr>
          <w:p w:rsidR="003B5E25" w:rsidRPr="00D73F2E" w:rsidRDefault="003B5E25">
            <w:pPr>
              <w:spacing w:line="360" w:lineRule="auto"/>
              <w:jc w:val="center"/>
              <w:rPr>
                <w:rFonts w:eastAsia="仿宋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3B5E25" w:rsidRPr="00D73F2E" w:rsidRDefault="003B5E25">
            <w:pPr>
              <w:spacing w:line="360" w:lineRule="auto"/>
              <w:jc w:val="center"/>
              <w:rPr>
                <w:rFonts w:eastAsia="仿宋" w:cs="Times New Roman"/>
                <w:sz w:val="24"/>
                <w:szCs w:val="24"/>
              </w:rPr>
            </w:pPr>
          </w:p>
        </w:tc>
      </w:tr>
    </w:tbl>
    <w:p w:rsidR="003B5E25" w:rsidRPr="00D73F2E" w:rsidRDefault="003B5E25">
      <w:pPr>
        <w:spacing w:line="360" w:lineRule="auto"/>
        <w:jc w:val="center"/>
        <w:rPr>
          <w:rFonts w:eastAsia="仿宋" w:cs="Times New Roman"/>
          <w:sz w:val="24"/>
          <w:szCs w:val="24"/>
        </w:rPr>
      </w:pPr>
    </w:p>
    <w:p w:rsidR="003B5E25" w:rsidRPr="00D73F2E" w:rsidRDefault="00F5702E">
      <w:pPr>
        <w:spacing w:line="360" w:lineRule="auto"/>
        <w:jc w:val="center"/>
        <w:rPr>
          <w:rFonts w:eastAsia="仿宋" w:cs="Times New Roman"/>
          <w:sz w:val="24"/>
          <w:szCs w:val="24"/>
        </w:rPr>
      </w:pPr>
      <w:r w:rsidRPr="00D73F2E">
        <w:rPr>
          <w:rFonts w:eastAsia="仿宋" w:hAnsi="仿宋" w:cs="Times New Roman"/>
          <w:sz w:val="24"/>
          <w:szCs w:val="24"/>
        </w:rPr>
        <w:t>表</w:t>
      </w:r>
      <w:r w:rsidRPr="00D73F2E">
        <w:rPr>
          <w:rFonts w:eastAsia="仿宋" w:cs="Times New Roman"/>
          <w:sz w:val="24"/>
          <w:szCs w:val="24"/>
        </w:rPr>
        <w:t xml:space="preserve">2 </w:t>
      </w:r>
      <w:r w:rsidRPr="00D73F2E">
        <w:rPr>
          <w:rFonts w:eastAsia="仿宋" w:hAnsi="仿宋" w:cs="Times New Roman"/>
          <w:sz w:val="24"/>
          <w:szCs w:val="24"/>
        </w:rPr>
        <w:t>羔羊断奶登记表</w:t>
      </w:r>
    </w:p>
    <w:tbl>
      <w:tblPr>
        <w:tblStyle w:val="a9"/>
        <w:tblW w:w="8505" w:type="dxa"/>
        <w:tblLook w:val="04A0"/>
      </w:tblPr>
      <w:tblGrid>
        <w:gridCol w:w="898"/>
        <w:gridCol w:w="1087"/>
        <w:gridCol w:w="1984"/>
        <w:gridCol w:w="1418"/>
        <w:gridCol w:w="1984"/>
        <w:gridCol w:w="1134"/>
      </w:tblGrid>
      <w:tr w:rsidR="003B5E25" w:rsidRPr="00D73F2E">
        <w:tc>
          <w:tcPr>
            <w:tcW w:w="898" w:type="dxa"/>
            <w:vAlign w:val="center"/>
          </w:tcPr>
          <w:p w:rsidR="003B5E25" w:rsidRPr="00D73F2E" w:rsidRDefault="00F5702E">
            <w:pPr>
              <w:spacing w:line="360" w:lineRule="auto"/>
              <w:jc w:val="center"/>
              <w:rPr>
                <w:rFonts w:eastAsia="仿宋" w:cs="Times New Roman"/>
                <w:sz w:val="24"/>
                <w:szCs w:val="24"/>
              </w:rPr>
            </w:pPr>
            <w:r w:rsidRPr="00D73F2E">
              <w:rPr>
                <w:rFonts w:eastAsia="仿宋" w:hAnsi="仿宋" w:cs="Times New Roman"/>
                <w:sz w:val="24"/>
                <w:szCs w:val="24"/>
              </w:rPr>
              <w:t>日期</w:t>
            </w:r>
          </w:p>
        </w:tc>
        <w:tc>
          <w:tcPr>
            <w:tcW w:w="1087" w:type="dxa"/>
          </w:tcPr>
          <w:p w:rsidR="003B5E25" w:rsidRPr="00D73F2E" w:rsidRDefault="00F5702E">
            <w:pPr>
              <w:spacing w:line="360" w:lineRule="auto"/>
              <w:jc w:val="center"/>
              <w:rPr>
                <w:rFonts w:eastAsia="仿宋" w:cs="Times New Roman"/>
                <w:sz w:val="24"/>
                <w:szCs w:val="24"/>
              </w:rPr>
            </w:pPr>
            <w:r w:rsidRPr="00D73F2E">
              <w:rPr>
                <w:rFonts w:eastAsia="仿宋" w:hAnsi="仿宋" w:cs="Times New Roman"/>
                <w:sz w:val="24"/>
                <w:szCs w:val="24"/>
              </w:rPr>
              <w:t>羔羊号</w:t>
            </w:r>
          </w:p>
        </w:tc>
        <w:tc>
          <w:tcPr>
            <w:tcW w:w="1984" w:type="dxa"/>
          </w:tcPr>
          <w:p w:rsidR="003B5E25" w:rsidRPr="00D73F2E" w:rsidRDefault="00F5702E">
            <w:pPr>
              <w:spacing w:line="360" w:lineRule="auto"/>
              <w:jc w:val="center"/>
              <w:rPr>
                <w:rFonts w:eastAsia="仿宋" w:cs="Times New Roman"/>
                <w:sz w:val="24"/>
                <w:szCs w:val="24"/>
              </w:rPr>
            </w:pPr>
            <w:r w:rsidRPr="00D73F2E">
              <w:rPr>
                <w:rFonts w:eastAsia="仿宋" w:hAnsi="仿宋" w:cs="Times New Roman"/>
                <w:sz w:val="24"/>
                <w:szCs w:val="24"/>
              </w:rPr>
              <w:t>出生体重（</w:t>
            </w:r>
            <w:r w:rsidRPr="00D73F2E">
              <w:rPr>
                <w:rFonts w:eastAsia="仿宋" w:cs="Times New Roman"/>
                <w:sz w:val="24"/>
                <w:szCs w:val="24"/>
              </w:rPr>
              <w:t>kg</w:t>
            </w:r>
            <w:r w:rsidRPr="00D73F2E">
              <w:rPr>
                <w:rFonts w:eastAsia="仿宋" w:hAnsi="仿宋" w:cs="Times New Roman"/>
                <w:sz w:val="24"/>
                <w:szCs w:val="24"/>
              </w:rPr>
              <w:t>）</w:t>
            </w:r>
          </w:p>
        </w:tc>
        <w:tc>
          <w:tcPr>
            <w:tcW w:w="1418" w:type="dxa"/>
            <w:vAlign w:val="center"/>
          </w:tcPr>
          <w:p w:rsidR="003B5E25" w:rsidRPr="00D73F2E" w:rsidRDefault="00F5702E">
            <w:pPr>
              <w:spacing w:line="360" w:lineRule="auto"/>
              <w:jc w:val="center"/>
              <w:rPr>
                <w:rFonts w:eastAsia="仿宋" w:cs="Times New Roman"/>
                <w:sz w:val="24"/>
                <w:szCs w:val="24"/>
              </w:rPr>
            </w:pPr>
            <w:r w:rsidRPr="00D73F2E">
              <w:rPr>
                <w:rFonts w:eastAsia="仿宋" w:hAnsi="仿宋" w:cs="Times New Roman"/>
                <w:sz w:val="24"/>
                <w:szCs w:val="24"/>
              </w:rPr>
              <w:t>断奶时间</w:t>
            </w:r>
          </w:p>
        </w:tc>
        <w:tc>
          <w:tcPr>
            <w:tcW w:w="1984" w:type="dxa"/>
            <w:vAlign w:val="center"/>
          </w:tcPr>
          <w:p w:rsidR="003B5E25" w:rsidRPr="00D73F2E" w:rsidRDefault="00F5702E">
            <w:pPr>
              <w:spacing w:line="360" w:lineRule="auto"/>
              <w:jc w:val="center"/>
              <w:rPr>
                <w:rFonts w:eastAsia="仿宋" w:cs="Times New Roman"/>
                <w:sz w:val="24"/>
                <w:szCs w:val="24"/>
              </w:rPr>
            </w:pPr>
            <w:r w:rsidRPr="00D73F2E">
              <w:rPr>
                <w:rFonts w:eastAsia="仿宋" w:hAnsi="仿宋" w:cs="Times New Roman"/>
                <w:sz w:val="24"/>
                <w:szCs w:val="24"/>
              </w:rPr>
              <w:t>断奶体重（</w:t>
            </w:r>
            <w:r w:rsidRPr="00D73F2E">
              <w:rPr>
                <w:rFonts w:eastAsia="仿宋" w:cs="Times New Roman"/>
                <w:sz w:val="24"/>
                <w:szCs w:val="24"/>
              </w:rPr>
              <w:t>kg</w:t>
            </w:r>
            <w:r w:rsidRPr="00D73F2E">
              <w:rPr>
                <w:rFonts w:eastAsia="仿宋" w:hAnsi="仿宋" w:cs="Times New Roman"/>
                <w:sz w:val="24"/>
                <w:szCs w:val="24"/>
              </w:rPr>
              <w:t>）</w:t>
            </w:r>
          </w:p>
        </w:tc>
        <w:tc>
          <w:tcPr>
            <w:tcW w:w="1134" w:type="dxa"/>
          </w:tcPr>
          <w:p w:rsidR="003B5E25" w:rsidRPr="00D73F2E" w:rsidRDefault="00F5702E">
            <w:pPr>
              <w:spacing w:line="360" w:lineRule="auto"/>
              <w:jc w:val="center"/>
              <w:rPr>
                <w:rFonts w:eastAsia="仿宋" w:cs="Times New Roman"/>
                <w:sz w:val="24"/>
                <w:szCs w:val="24"/>
              </w:rPr>
            </w:pPr>
            <w:r w:rsidRPr="00D73F2E">
              <w:rPr>
                <w:rFonts w:eastAsia="仿宋" w:hAnsi="仿宋" w:cs="Times New Roman"/>
                <w:sz w:val="24"/>
                <w:szCs w:val="24"/>
              </w:rPr>
              <w:t>备注</w:t>
            </w:r>
          </w:p>
        </w:tc>
      </w:tr>
      <w:tr w:rsidR="003B5E25" w:rsidRPr="00D73F2E">
        <w:tc>
          <w:tcPr>
            <w:tcW w:w="898" w:type="dxa"/>
            <w:vAlign w:val="center"/>
          </w:tcPr>
          <w:p w:rsidR="003B5E25" w:rsidRPr="00D73F2E" w:rsidRDefault="003B5E25">
            <w:pPr>
              <w:spacing w:line="360" w:lineRule="auto"/>
              <w:jc w:val="center"/>
              <w:rPr>
                <w:rFonts w:eastAsia="仿宋" w:cs="Times New Roman"/>
                <w:sz w:val="24"/>
                <w:szCs w:val="24"/>
              </w:rPr>
            </w:pPr>
          </w:p>
        </w:tc>
        <w:tc>
          <w:tcPr>
            <w:tcW w:w="1087" w:type="dxa"/>
          </w:tcPr>
          <w:p w:rsidR="003B5E25" w:rsidRPr="00D73F2E" w:rsidRDefault="003B5E25">
            <w:pPr>
              <w:spacing w:line="360" w:lineRule="auto"/>
              <w:jc w:val="center"/>
              <w:rPr>
                <w:rFonts w:eastAsia="仿宋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3B5E25" w:rsidRPr="00D73F2E" w:rsidRDefault="003B5E25">
            <w:pPr>
              <w:spacing w:line="360" w:lineRule="auto"/>
              <w:jc w:val="center"/>
              <w:rPr>
                <w:rFonts w:eastAsia="仿宋" w:cs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3B5E25" w:rsidRPr="00D73F2E" w:rsidRDefault="003B5E25">
            <w:pPr>
              <w:spacing w:line="360" w:lineRule="auto"/>
              <w:jc w:val="center"/>
              <w:rPr>
                <w:rFonts w:eastAsia="仿宋" w:cs="Times New Roman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:rsidR="003B5E25" w:rsidRPr="00D73F2E" w:rsidRDefault="003B5E25">
            <w:pPr>
              <w:spacing w:line="360" w:lineRule="auto"/>
              <w:jc w:val="center"/>
              <w:rPr>
                <w:rFonts w:eastAsia="仿宋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B5E25" w:rsidRPr="00D73F2E" w:rsidRDefault="003B5E25">
            <w:pPr>
              <w:spacing w:line="360" w:lineRule="auto"/>
              <w:jc w:val="center"/>
              <w:rPr>
                <w:rFonts w:eastAsia="仿宋" w:cs="Times New Roman"/>
                <w:sz w:val="24"/>
                <w:szCs w:val="24"/>
              </w:rPr>
            </w:pPr>
          </w:p>
        </w:tc>
      </w:tr>
      <w:tr w:rsidR="003B5E25" w:rsidRPr="00D73F2E">
        <w:tc>
          <w:tcPr>
            <w:tcW w:w="898" w:type="dxa"/>
            <w:vAlign w:val="center"/>
          </w:tcPr>
          <w:p w:rsidR="003B5E25" w:rsidRPr="00D73F2E" w:rsidRDefault="003B5E25">
            <w:pPr>
              <w:spacing w:line="360" w:lineRule="auto"/>
              <w:jc w:val="center"/>
              <w:rPr>
                <w:rFonts w:eastAsia="仿宋" w:cs="Times New Roman"/>
                <w:sz w:val="24"/>
                <w:szCs w:val="24"/>
              </w:rPr>
            </w:pPr>
          </w:p>
        </w:tc>
        <w:tc>
          <w:tcPr>
            <w:tcW w:w="1087" w:type="dxa"/>
          </w:tcPr>
          <w:p w:rsidR="003B5E25" w:rsidRPr="00D73F2E" w:rsidRDefault="003B5E25">
            <w:pPr>
              <w:spacing w:line="360" w:lineRule="auto"/>
              <w:jc w:val="center"/>
              <w:rPr>
                <w:rFonts w:eastAsia="仿宋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3B5E25" w:rsidRPr="00D73F2E" w:rsidRDefault="003B5E25">
            <w:pPr>
              <w:spacing w:line="360" w:lineRule="auto"/>
              <w:jc w:val="center"/>
              <w:rPr>
                <w:rFonts w:eastAsia="仿宋" w:cs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3B5E25" w:rsidRPr="00D73F2E" w:rsidRDefault="003B5E25">
            <w:pPr>
              <w:spacing w:line="360" w:lineRule="auto"/>
              <w:jc w:val="center"/>
              <w:rPr>
                <w:rFonts w:eastAsia="仿宋" w:cs="Times New Roman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:rsidR="003B5E25" w:rsidRPr="00D73F2E" w:rsidRDefault="003B5E25">
            <w:pPr>
              <w:spacing w:line="360" w:lineRule="auto"/>
              <w:jc w:val="center"/>
              <w:rPr>
                <w:rFonts w:eastAsia="仿宋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B5E25" w:rsidRPr="00D73F2E" w:rsidRDefault="003B5E25">
            <w:pPr>
              <w:spacing w:line="360" w:lineRule="auto"/>
              <w:jc w:val="center"/>
              <w:rPr>
                <w:rFonts w:eastAsia="仿宋" w:cs="Times New Roman"/>
                <w:sz w:val="24"/>
                <w:szCs w:val="24"/>
              </w:rPr>
            </w:pPr>
          </w:p>
        </w:tc>
      </w:tr>
      <w:tr w:rsidR="003B5E25" w:rsidRPr="00D73F2E">
        <w:tc>
          <w:tcPr>
            <w:tcW w:w="898" w:type="dxa"/>
            <w:vAlign w:val="center"/>
          </w:tcPr>
          <w:p w:rsidR="003B5E25" w:rsidRPr="00D73F2E" w:rsidRDefault="003B5E25">
            <w:pPr>
              <w:spacing w:line="360" w:lineRule="auto"/>
              <w:jc w:val="center"/>
              <w:rPr>
                <w:rFonts w:eastAsia="仿宋" w:cs="Times New Roman"/>
                <w:sz w:val="24"/>
                <w:szCs w:val="24"/>
              </w:rPr>
            </w:pPr>
          </w:p>
        </w:tc>
        <w:tc>
          <w:tcPr>
            <w:tcW w:w="1087" w:type="dxa"/>
          </w:tcPr>
          <w:p w:rsidR="003B5E25" w:rsidRPr="00D73F2E" w:rsidRDefault="003B5E25">
            <w:pPr>
              <w:spacing w:line="360" w:lineRule="auto"/>
              <w:jc w:val="center"/>
              <w:rPr>
                <w:rFonts w:eastAsia="仿宋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3B5E25" w:rsidRPr="00D73F2E" w:rsidRDefault="003B5E25">
            <w:pPr>
              <w:spacing w:line="360" w:lineRule="auto"/>
              <w:jc w:val="center"/>
              <w:rPr>
                <w:rFonts w:eastAsia="仿宋" w:cs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3B5E25" w:rsidRPr="00D73F2E" w:rsidRDefault="003B5E25">
            <w:pPr>
              <w:spacing w:line="360" w:lineRule="auto"/>
              <w:jc w:val="center"/>
              <w:rPr>
                <w:rFonts w:eastAsia="仿宋" w:cs="Times New Roman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:rsidR="003B5E25" w:rsidRPr="00D73F2E" w:rsidRDefault="003B5E25">
            <w:pPr>
              <w:spacing w:line="360" w:lineRule="auto"/>
              <w:jc w:val="center"/>
              <w:rPr>
                <w:rFonts w:eastAsia="仿宋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B5E25" w:rsidRPr="00D73F2E" w:rsidRDefault="003B5E25">
            <w:pPr>
              <w:spacing w:line="360" w:lineRule="auto"/>
              <w:jc w:val="center"/>
              <w:rPr>
                <w:rFonts w:eastAsia="仿宋" w:cs="Times New Roman"/>
                <w:sz w:val="24"/>
                <w:szCs w:val="24"/>
              </w:rPr>
            </w:pPr>
          </w:p>
        </w:tc>
      </w:tr>
      <w:tr w:rsidR="003B5E25" w:rsidRPr="00D73F2E">
        <w:tc>
          <w:tcPr>
            <w:tcW w:w="898" w:type="dxa"/>
            <w:vAlign w:val="center"/>
          </w:tcPr>
          <w:p w:rsidR="003B5E25" w:rsidRPr="00D73F2E" w:rsidRDefault="003B5E25">
            <w:pPr>
              <w:spacing w:line="360" w:lineRule="auto"/>
              <w:jc w:val="center"/>
              <w:rPr>
                <w:rFonts w:eastAsia="仿宋" w:cs="Times New Roman"/>
                <w:sz w:val="24"/>
                <w:szCs w:val="24"/>
              </w:rPr>
            </w:pPr>
          </w:p>
        </w:tc>
        <w:tc>
          <w:tcPr>
            <w:tcW w:w="1087" w:type="dxa"/>
          </w:tcPr>
          <w:p w:rsidR="003B5E25" w:rsidRPr="00D73F2E" w:rsidRDefault="003B5E25">
            <w:pPr>
              <w:spacing w:line="360" w:lineRule="auto"/>
              <w:jc w:val="center"/>
              <w:rPr>
                <w:rFonts w:eastAsia="仿宋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3B5E25" w:rsidRPr="00D73F2E" w:rsidRDefault="003B5E25">
            <w:pPr>
              <w:spacing w:line="360" w:lineRule="auto"/>
              <w:jc w:val="center"/>
              <w:rPr>
                <w:rFonts w:eastAsia="仿宋" w:cs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3B5E25" w:rsidRPr="00D73F2E" w:rsidRDefault="003B5E25">
            <w:pPr>
              <w:spacing w:line="360" w:lineRule="auto"/>
              <w:jc w:val="center"/>
              <w:rPr>
                <w:rFonts w:eastAsia="仿宋" w:cs="Times New Roman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:rsidR="003B5E25" w:rsidRPr="00D73F2E" w:rsidRDefault="003B5E25">
            <w:pPr>
              <w:spacing w:line="360" w:lineRule="auto"/>
              <w:jc w:val="center"/>
              <w:rPr>
                <w:rFonts w:eastAsia="仿宋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B5E25" w:rsidRPr="00D73F2E" w:rsidRDefault="003B5E25">
            <w:pPr>
              <w:spacing w:line="360" w:lineRule="auto"/>
              <w:jc w:val="center"/>
              <w:rPr>
                <w:rFonts w:eastAsia="仿宋" w:cs="Times New Roman"/>
                <w:sz w:val="24"/>
                <w:szCs w:val="24"/>
              </w:rPr>
            </w:pPr>
          </w:p>
        </w:tc>
      </w:tr>
      <w:tr w:rsidR="003B5E25" w:rsidRPr="00D73F2E">
        <w:tc>
          <w:tcPr>
            <w:tcW w:w="898" w:type="dxa"/>
            <w:vAlign w:val="center"/>
          </w:tcPr>
          <w:p w:rsidR="003B5E25" w:rsidRPr="00D73F2E" w:rsidRDefault="003B5E25">
            <w:pPr>
              <w:spacing w:line="360" w:lineRule="auto"/>
              <w:jc w:val="center"/>
              <w:rPr>
                <w:rFonts w:eastAsia="仿宋" w:cs="Times New Roman"/>
                <w:sz w:val="24"/>
                <w:szCs w:val="24"/>
              </w:rPr>
            </w:pPr>
          </w:p>
        </w:tc>
        <w:tc>
          <w:tcPr>
            <w:tcW w:w="1087" w:type="dxa"/>
          </w:tcPr>
          <w:p w:rsidR="003B5E25" w:rsidRPr="00D73F2E" w:rsidRDefault="003B5E25">
            <w:pPr>
              <w:spacing w:line="360" w:lineRule="auto"/>
              <w:jc w:val="center"/>
              <w:rPr>
                <w:rFonts w:eastAsia="仿宋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3B5E25" w:rsidRPr="00D73F2E" w:rsidRDefault="003B5E25">
            <w:pPr>
              <w:spacing w:line="360" w:lineRule="auto"/>
              <w:jc w:val="center"/>
              <w:rPr>
                <w:rFonts w:eastAsia="仿宋" w:cs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3B5E25" w:rsidRPr="00D73F2E" w:rsidRDefault="003B5E25">
            <w:pPr>
              <w:spacing w:line="360" w:lineRule="auto"/>
              <w:jc w:val="center"/>
              <w:rPr>
                <w:rFonts w:eastAsia="仿宋" w:cs="Times New Roman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:rsidR="003B5E25" w:rsidRPr="00D73F2E" w:rsidRDefault="003B5E25">
            <w:pPr>
              <w:spacing w:line="360" w:lineRule="auto"/>
              <w:jc w:val="center"/>
              <w:rPr>
                <w:rFonts w:eastAsia="仿宋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B5E25" w:rsidRPr="00D73F2E" w:rsidRDefault="003B5E25">
            <w:pPr>
              <w:spacing w:line="360" w:lineRule="auto"/>
              <w:jc w:val="center"/>
              <w:rPr>
                <w:rFonts w:eastAsia="仿宋" w:cs="Times New Roman"/>
                <w:sz w:val="24"/>
                <w:szCs w:val="24"/>
              </w:rPr>
            </w:pPr>
          </w:p>
        </w:tc>
      </w:tr>
    </w:tbl>
    <w:p w:rsidR="003B5E25" w:rsidRPr="00D73F2E" w:rsidRDefault="003B5E25">
      <w:pPr>
        <w:spacing w:line="360" w:lineRule="auto"/>
        <w:jc w:val="center"/>
        <w:rPr>
          <w:rFonts w:eastAsia="仿宋" w:cs="Times New Roman"/>
          <w:sz w:val="24"/>
          <w:szCs w:val="24"/>
        </w:rPr>
      </w:pPr>
    </w:p>
    <w:p w:rsidR="003B5E25" w:rsidRPr="00D73F2E" w:rsidRDefault="00F5702E">
      <w:pPr>
        <w:spacing w:line="360" w:lineRule="auto"/>
        <w:jc w:val="center"/>
        <w:rPr>
          <w:rFonts w:eastAsia="仿宋" w:cs="Times New Roman"/>
          <w:sz w:val="24"/>
          <w:szCs w:val="24"/>
        </w:rPr>
      </w:pPr>
      <w:r w:rsidRPr="00D73F2E">
        <w:rPr>
          <w:rFonts w:eastAsia="仿宋" w:hAnsi="仿宋" w:cs="Times New Roman"/>
          <w:sz w:val="24"/>
          <w:szCs w:val="24"/>
        </w:rPr>
        <w:t>表</w:t>
      </w:r>
      <w:r w:rsidRPr="00D73F2E">
        <w:rPr>
          <w:rFonts w:eastAsia="仿宋" w:cs="Times New Roman"/>
          <w:sz w:val="24"/>
          <w:szCs w:val="24"/>
        </w:rPr>
        <w:t>3</w:t>
      </w:r>
      <w:r w:rsidRPr="00D73F2E">
        <w:rPr>
          <w:rFonts w:eastAsia="仿宋" w:hAnsi="仿宋" w:cs="Times New Roman"/>
          <w:sz w:val="24"/>
          <w:szCs w:val="24"/>
        </w:rPr>
        <w:t>免疫接种记录表</w:t>
      </w:r>
    </w:p>
    <w:tbl>
      <w:tblPr>
        <w:tblStyle w:val="a9"/>
        <w:tblW w:w="9101" w:type="dxa"/>
        <w:tblInd w:w="-317" w:type="dxa"/>
        <w:tblLook w:val="04A0"/>
      </w:tblPr>
      <w:tblGrid>
        <w:gridCol w:w="710"/>
        <w:gridCol w:w="1003"/>
        <w:gridCol w:w="989"/>
        <w:gridCol w:w="753"/>
        <w:gridCol w:w="753"/>
        <w:gridCol w:w="753"/>
        <w:gridCol w:w="1305"/>
        <w:gridCol w:w="709"/>
        <w:gridCol w:w="708"/>
        <w:gridCol w:w="709"/>
        <w:gridCol w:w="709"/>
      </w:tblGrid>
      <w:tr w:rsidR="003B5E25" w:rsidRPr="00D73F2E">
        <w:tc>
          <w:tcPr>
            <w:tcW w:w="710" w:type="dxa"/>
            <w:vAlign w:val="center"/>
          </w:tcPr>
          <w:p w:rsidR="003B5E25" w:rsidRPr="00D73F2E" w:rsidRDefault="00F5702E">
            <w:pPr>
              <w:spacing w:line="360" w:lineRule="auto"/>
              <w:jc w:val="center"/>
              <w:rPr>
                <w:rFonts w:eastAsia="仿宋" w:cs="Times New Roman"/>
                <w:sz w:val="24"/>
                <w:szCs w:val="24"/>
              </w:rPr>
            </w:pPr>
            <w:r w:rsidRPr="00D73F2E">
              <w:rPr>
                <w:rFonts w:eastAsia="仿宋" w:hAnsi="仿宋" w:cs="Times New Roman"/>
                <w:sz w:val="24"/>
                <w:szCs w:val="24"/>
              </w:rPr>
              <w:t>日期</w:t>
            </w:r>
          </w:p>
        </w:tc>
        <w:tc>
          <w:tcPr>
            <w:tcW w:w="1003" w:type="dxa"/>
            <w:vAlign w:val="center"/>
          </w:tcPr>
          <w:p w:rsidR="003B5E25" w:rsidRPr="00D73F2E" w:rsidRDefault="00F5702E">
            <w:pPr>
              <w:spacing w:line="360" w:lineRule="auto"/>
              <w:jc w:val="center"/>
              <w:rPr>
                <w:rFonts w:eastAsia="仿宋" w:cs="Times New Roman"/>
                <w:sz w:val="24"/>
                <w:szCs w:val="24"/>
              </w:rPr>
            </w:pPr>
            <w:r w:rsidRPr="00D73F2E">
              <w:rPr>
                <w:rFonts w:eastAsia="仿宋" w:hAnsi="仿宋" w:cs="Times New Roman"/>
                <w:sz w:val="24"/>
                <w:szCs w:val="24"/>
              </w:rPr>
              <w:t>圈舍号</w:t>
            </w:r>
          </w:p>
        </w:tc>
        <w:tc>
          <w:tcPr>
            <w:tcW w:w="989" w:type="dxa"/>
            <w:vAlign w:val="center"/>
          </w:tcPr>
          <w:p w:rsidR="003B5E25" w:rsidRPr="00D73F2E" w:rsidRDefault="00F5702E">
            <w:pPr>
              <w:spacing w:line="360" w:lineRule="auto"/>
              <w:jc w:val="center"/>
              <w:rPr>
                <w:rFonts w:eastAsia="仿宋" w:cs="Times New Roman"/>
                <w:sz w:val="24"/>
                <w:szCs w:val="24"/>
              </w:rPr>
            </w:pPr>
            <w:r w:rsidRPr="00D73F2E">
              <w:rPr>
                <w:rFonts w:eastAsia="仿宋" w:hAnsi="仿宋" w:cs="Times New Roman"/>
                <w:sz w:val="24"/>
                <w:szCs w:val="24"/>
              </w:rPr>
              <w:t>存栏量</w:t>
            </w:r>
          </w:p>
        </w:tc>
        <w:tc>
          <w:tcPr>
            <w:tcW w:w="753" w:type="dxa"/>
          </w:tcPr>
          <w:p w:rsidR="003B5E25" w:rsidRPr="00D73F2E" w:rsidRDefault="00F5702E">
            <w:pPr>
              <w:adjustRightInd w:val="0"/>
              <w:snapToGrid w:val="0"/>
              <w:jc w:val="center"/>
              <w:rPr>
                <w:rFonts w:eastAsia="仿宋" w:cs="Times New Roman"/>
                <w:sz w:val="24"/>
                <w:szCs w:val="24"/>
              </w:rPr>
            </w:pPr>
            <w:r w:rsidRPr="00D73F2E">
              <w:rPr>
                <w:rFonts w:eastAsia="仿宋" w:hAnsi="仿宋" w:cs="Times New Roman"/>
                <w:sz w:val="24"/>
                <w:szCs w:val="24"/>
              </w:rPr>
              <w:t>免疫数量</w:t>
            </w:r>
          </w:p>
        </w:tc>
        <w:tc>
          <w:tcPr>
            <w:tcW w:w="753" w:type="dxa"/>
          </w:tcPr>
          <w:p w:rsidR="003B5E25" w:rsidRPr="00D73F2E" w:rsidRDefault="00F5702E">
            <w:pPr>
              <w:adjustRightInd w:val="0"/>
              <w:snapToGrid w:val="0"/>
              <w:jc w:val="center"/>
              <w:rPr>
                <w:rFonts w:eastAsia="仿宋" w:cs="Times New Roman"/>
                <w:sz w:val="24"/>
                <w:szCs w:val="24"/>
              </w:rPr>
            </w:pPr>
            <w:r w:rsidRPr="00D73F2E">
              <w:rPr>
                <w:rFonts w:eastAsia="仿宋" w:hAnsi="仿宋" w:cs="Times New Roman"/>
                <w:sz w:val="24"/>
                <w:szCs w:val="24"/>
              </w:rPr>
              <w:t>疫苗名称</w:t>
            </w:r>
          </w:p>
        </w:tc>
        <w:tc>
          <w:tcPr>
            <w:tcW w:w="753" w:type="dxa"/>
          </w:tcPr>
          <w:p w:rsidR="003B5E25" w:rsidRPr="00D73F2E" w:rsidRDefault="00F5702E">
            <w:pPr>
              <w:adjustRightInd w:val="0"/>
              <w:snapToGrid w:val="0"/>
              <w:jc w:val="center"/>
              <w:rPr>
                <w:rFonts w:eastAsia="仿宋" w:cs="Times New Roman"/>
                <w:sz w:val="24"/>
                <w:szCs w:val="24"/>
              </w:rPr>
            </w:pPr>
            <w:r w:rsidRPr="00D73F2E">
              <w:rPr>
                <w:rFonts w:eastAsia="仿宋" w:hAnsi="仿宋" w:cs="Times New Roman"/>
                <w:sz w:val="24"/>
                <w:szCs w:val="24"/>
              </w:rPr>
              <w:t>生产厂家</w:t>
            </w:r>
          </w:p>
        </w:tc>
        <w:tc>
          <w:tcPr>
            <w:tcW w:w="1305" w:type="dxa"/>
          </w:tcPr>
          <w:p w:rsidR="003B5E25" w:rsidRPr="00D73F2E" w:rsidRDefault="00F5702E">
            <w:pPr>
              <w:adjustRightInd w:val="0"/>
              <w:snapToGrid w:val="0"/>
              <w:jc w:val="center"/>
              <w:rPr>
                <w:rFonts w:eastAsia="仿宋" w:cs="Times New Roman"/>
                <w:sz w:val="24"/>
                <w:szCs w:val="24"/>
              </w:rPr>
            </w:pPr>
            <w:r w:rsidRPr="00D73F2E">
              <w:rPr>
                <w:rFonts w:eastAsia="仿宋" w:hAnsi="仿宋" w:cs="Times New Roman"/>
                <w:sz w:val="24"/>
                <w:szCs w:val="24"/>
              </w:rPr>
              <w:t>批号（有效期）</w:t>
            </w:r>
          </w:p>
        </w:tc>
        <w:tc>
          <w:tcPr>
            <w:tcW w:w="709" w:type="dxa"/>
          </w:tcPr>
          <w:p w:rsidR="003B5E25" w:rsidRPr="00D73F2E" w:rsidRDefault="00F5702E">
            <w:pPr>
              <w:adjustRightInd w:val="0"/>
              <w:snapToGrid w:val="0"/>
              <w:jc w:val="center"/>
              <w:rPr>
                <w:rFonts w:eastAsia="仿宋" w:cs="Times New Roman"/>
                <w:sz w:val="24"/>
                <w:szCs w:val="24"/>
              </w:rPr>
            </w:pPr>
            <w:r w:rsidRPr="00D73F2E">
              <w:rPr>
                <w:rFonts w:eastAsia="仿宋" w:hAnsi="仿宋" w:cs="Times New Roman"/>
                <w:sz w:val="24"/>
                <w:szCs w:val="24"/>
              </w:rPr>
              <w:t>免疫方法</w:t>
            </w:r>
          </w:p>
        </w:tc>
        <w:tc>
          <w:tcPr>
            <w:tcW w:w="708" w:type="dxa"/>
          </w:tcPr>
          <w:p w:rsidR="003B5E25" w:rsidRPr="00D73F2E" w:rsidRDefault="00F5702E">
            <w:pPr>
              <w:adjustRightInd w:val="0"/>
              <w:snapToGrid w:val="0"/>
              <w:jc w:val="center"/>
              <w:rPr>
                <w:rFonts w:eastAsia="仿宋" w:cs="Times New Roman"/>
                <w:sz w:val="24"/>
                <w:szCs w:val="24"/>
              </w:rPr>
            </w:pPr>
            <w:r w:rsidRPr="00D73F2E">
              <w:rPr>
                <w:rFonts w:eastAsia="仿宋" w:hAnsi="仿宋" w:cs="Times New Roman"/>
                <w:sz w:val="24"/>
                <w:szCs w:val="24"/>
              </w:rPr>
              <w:t>免疫剂量</w:t>
            </w:r>
          </w:p>
        </w:tc>
        <w:tc>
          <w:tcPr>
            <w:tcW w:w="709" w:type="dxa"/>
          </w:tcPr>
          <w:p w:rsidR="003B5E25" w:rsidRPr="00D73F2E" w:rsidRDefault="00F5702E">
            <w:pPr>
              <w:adjustRightInd w:val="0"/>
              <w:snapToGrid w:val="0"/>
              <w:jc w:val="center"/>
              <w:rPr>
                <w:rFonts w:eastAsia="仿宋" w:cs="Times New Roman"/>
                <w:sz w:val="24"/>
                <w:szCs w:val="24"/>
              </w:rPr>
            </w:pPr>
            <w:r w:rsidRPr="00D73F2E">
              <w:rPr>
                <w:rFonts w:eastAsia="仿宋" w:hAnsi="仿宋" w:cs="Times New Roman"/>
                <w:sz w:val="24"/>
                <w:szCs w:val="24"/>
              </w:rPr>
              <w:t>免疫人员</w:t>
            </w:r>
          </w:p>
        </w:tc>
        <w:tc>
          <w:tcPr>
            <w:tcW w:w="709" w:type="dxa"/>
            <w:vAlign w:val="center"/>
          </w:tcPr>
          <w:p w:rsidR="003B5E25" w:rsidRPr="00D73F2E" w:rsidRDefault="00F5702E">
            <w:pPr>
              <w:spacing w:line="360" w:lineRule="auto"/>
              <w:jc w:val="center"/>
              <w:rPr>
                <w:rFonts w:eastAsia="仿宋" w:cs="Times New Roman"/>
                <w:sz w:val="24"/>
                <w:szCs w:val="24"/>
              </w:rPr>
            </w:pPr>
            <w:r w:rsidRPr="00D73F2E">
              <w:rPr>
                <w:rFonts w:eastAsia="仿宋" w:hAnsi="仿宋" w:cs="Times New Roman"/>
                <w:sz w:val="24"/>
                <w:szCs w:val="24"/>
              </w:rPr>
              <w:t>备注</w:t>
            </w:r>
          </w:p>
        </w:tc>
      </w:tr>
      <w:tr w:rsidR="003B5E25" w:rsidRPr="00D73F2E">
        <w:tc>
          <w:tcPr>
            <w:tcW w:w="710" w:type="dxa"/>
            <w:vAlign w:val="center"/>
          </w:tcPr>
          <w:p w:rsidR="003B5E25" w:rsidRPr="00D73F2E" w:rsidRDefault="003B5E25">
            <w:pPr>
              <w:spacing w:line="360" w:lineRule="auto"/>
              <w:jc w:val="center"/>
              <w:rPr>
                <w:rFonts w:eastAsia="仿宋" w:cs="Times New Roman"/>
                <w:sz w:val="24"/>
                <w:szCs w:val="24"/>
              </w:rPr>
            </w:pPr>
          </w:p>
        </w:tc>
        <w:tc>
          <w:tcPr>
            <w:tcW w:w="1003" w:type="dxa"/>
            <w:vAlign w:val="center"/>
          </w:tcPr>
          <w:p w:rsidR="003B5E25" w:rsidRPr="00D73F2E" w:rsidRDefault="003B5E25">
            <w:pPr>
              <w:spacing w:line="360" w:lineRule="auto"/>
              <w:jc w:val="center"/>
              <w:rPr>
                <w:rFonts w:eastAsia="仿宋" w:cs="Times New Roman"/>
                <w:sz w:val="24"/>
                <w:szCs w:val="24"/>
              </w:rPr>
            </w:pPr>
          </w:p>
        </w:tc>
        <w:tc>
          <w:tcPr>
            <w:tcW w:w="989" w:type="dxa"/>
            <w:vAlign w:val="center"/>
          </w:tcPr>
          <w:p w:rsidR="003B5E25" w:rsidRPr="00D73F2E" w:rsidRDefault="003B5E25">
            <w:pPr>
              <w:spacing w:line="360" w:lineRule="auto"/>
              <w:jc w:val="center"/>
              <w:rPr>
                <w:rFonts w:eastAsia="仿宋" w:cs="Times New Roman"/>
                <w:sz w:val="24"/>
                <w:szCs w:val="24"/>
              </w:rPr>
            </w:pPr>
          </w:p>
        </w:tc>
        <w:tc>
          <w:tcPr>
            <w:tcW w:w="753" w:type="dxa"/>
          </w:tcPr>
          <w:p w:rsidR="003B5E25" w:rsidRPr="00D73F2E" w:rsidRDefault="003B5E25">
            <w:pPr>
              <w:spacing w:line="360" w:lineRule="auto"/>
              <w:jc w:val="center"/>
              <w:rPr>
                <w:rFonts w:eastAsia="仿宋" w:cs="Times New Roman"/>
                <w:sz w:val="24"/>
                <w:szCs w:val="24"/>
              </w:rPr>
            </w:pPr>
          </w:p>
        </w:tc>
        <w:tc>
          <w:tcPr>
            <w:tcW w:w="753" w:type="dxa"/>
          </w:tcPr>
          <w:p w:rsidR="003B5E25" w:rsidRPr="00D73F2E" w:rsidRDefault="003B5E25">
            <w:pPr>
              <w:spacing w:line="360" w:lineRule="auto"/>
              <w:jc w:val="center"/>
              <w:rPr>
                <w:rFonts w:eastAsia="仿宋" w:cs="Times New Roman"/>
                <w:sz w:val="24"/>
                <w:szCs w:val="24"/>
              </w:rPr>
            </w:pPr>
          </w:p>
        </w:tc>
        <w:tc>
          <w:tcPr>
            <w:tcW w:w="753" w:type="dxa"/>
          </w:tcPr>
          <w:p w:rsidR="003B5E25" w:rsidRPr="00D73F2E" w:rsidRDefault="003B5E25">
            <w:pPr>
              <w:spacing w:line="360" w:lineRule="auto"/>
              <w:jc w:val="center"/>
              <w:rPr>
                <w:rFonts w:eastAsia="仿宋" w:cs="Times New Roman"/>
                <w:sz w:val="24"/>
                <w:szCs w:val="24"/>
              </w:rPr>
            </w:pPr>
          </w:p>
        </w:tc>
        <w:tc>
          <w:tcPr>
            <w:tcW w:w="1305" w:type="dxa"/>
          </w:tcPr>
          <w:p w:rsidR="003B5E25" w:rsidRPr="00D73F2E" w:rsidRDefault="003B5E25">
            <w:pPr>
              <w:spacing w:line="360" w:lineRule="auto"/>
              <w:jc w:val="center"/>
              <w:rPr>
                <w:rFonts w:eastAsia="仿宋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3B5E25" w:rsidRPr="00D73F2E" w:rsidRDefault="003B5E25">
            <w:pPr>
              <w:spacing w:line="360" w:lineRule="auto"/>
              <w:jc w:val="center"/>
              <w:rPr>
                <w:rFonts w:eastAsia="仿宋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3B5E25" w:rsidRPr="00D73F2E" w:rsidRDefault="003B5E25">
            <w:pPr>
              <w:spacing w:line="360" w:lineRule="auto"/>
              <w:jc w:val="center"/>
              <w:rPr>
                <w:rFonts w:eastAsia="仿宋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3B5E25" w:rsidRPr="00D73F2E" w:rsidRDefault="003B5E25">
            <w:pPr>
              <w:spacing w:line="360" w:lineRule="auto"/>
              <w:jc w:val="center"/>
              <w:rPr>
                <w:rFonts w:eastAsia="仿宋" w:cs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3B5E25" w:rsidRPr="00D73F2E" w:rsidRDefault="003B5E25">
            <w:pPr>
              <w:spacing w:line="360" w:lineRule="auto"/>
              <w:jc w:val="center"/>
              <w:rPr>
                <w:rFonts w:eastAsia="仿宋" w:cs="Times New Roman"/>
                <w:sz w:val="24"/>
                <w:szCs w:val="24"/>
              </w:rPr>
            </w:pPr>
          </w:p>
        </w:tc>
      </w:tr>
      <w:tr w:rsidR="003B5E25" w:rsidRPr="00D73F2E">
        <w:tc>
          <w:tcPr>
            <w:tcW w:w="710" w:type="dxa"/>
            <w:vAlign w:val="center"/>
          </w:tcPr>
          <w:p w:rsidR="003B5E25" w:rsidRPr="00D73F2E" w:rsidRDefault="003B5E25">
            <w:pPr>
              <w:spacing w:line="360" w:lineRule="auto"/>
              <w:jc w:val="center"/>
              <w:rPr>
                <w:rFonts w:eastAsia="仿宋" w:cs="Times New Roman"/>
                <w:sz w:val="24"/>
                <w:szCs w:val="24"/>
              </w:rPr>
            </w:pPr>
          </w:p>
        </w:tc>
        <w:tc>
          <w:tcPr>
            <w:tcW w:w="1003" w:type="dxa"/>
            <w:vAlign w:val="center"/>
          </w:tcPr>
          <w:p w:rsidR="003B5E25" w:rsidRPr="00D73F2E" w:rsidRDefault="003B5E25">
            <w:pPr>
              <w:spacing w:line="360" w:lineRule="auto"/>
              <w:jc w:val="center"/>
              <w:rPr>
                <w:rFonts w:eastAsia="仿宋" w:cs="Times New Roman"/>
                <w:sz w:val="24"/>
                <w:szCs w:val="24"/>
              </w:rPr>
            </w:pPr>
          </w:p>
        </w:tc>
        <w:tc>
          <w:tcPr>
            <w:tcW w:w="989" w:type="dxa"/>
            <w:vAlign w:val="center"/>
          </w:tcPr>
          <w:p w:rsidR="003B5E25" w:rsidRPr="00D73F2E" w:rsidRDefault="003B5E25">
            <w:pPr>
              <w:spacing w:line="360" w:lineRule="auto"/>
              <w:jc w:val="center"/>
              <w:rPr>
                <w:rFonts w:eastAsia="仿宋" w:cs="Times New Roman"/>
                <w:sz w:val="24"/>
                <w:szCs w:val="24"/>
              </w:rPr>
            </w:pPr>
          </w:p>
        </w:tc>
        <w:tc>
          <w:tcPr>
            <w:tcW w:w="753" w:type="dxa"/>
          </w:tcPr>
          <w:p w:rsidR="003B5E25" w:rsidRPr="00D73F2E" w:rsidRDefault="003B5E25">
            <w:pPr>
              <w:spacing w:line="360" w:lineRule="auto"/>
              <w:jc w:val="center"/>
              <w:rPr>
                <w:rFonts w:eastAsia="仿宋" w:cs="Times New Roman"/>
                <w:sz w:val="24"/>
                <w:szCs w:val="24"/>
              </w:rPr>
            </w:pPr>
          </w:p>
        </w:tc>
        <w:tc>
          <w:tcPr>
            <w:tcW w:w="753" w:type="dxa"/>
          </w:tcPr>
          <w:p w:rsidR="003B5E25" w:rsidRPr="00D73F2E" w:rsidRDefault="003B5E25">
            <w:pPr>
              <w:spacing w:line="360" w:lineRule="auto"/>
              <w:jc w:val="center"/>
              <w:rPr>
                <w:rFonts w:eastAsia="仿宋" w:cs="Times New Roman"/>
                <w:sz w:val="24"/>
                <w:szCs w:val="24"/>
              </w:rPr>
            </w:pPr>
          </w:p>
        </w:tc>
        <w:tc>
          <w:tcPr>
            <w:tcW w:w="753" w:type="dxa"/>
          </w:tcPr>
          <w:p w:rsidR="003B5E25" w:rsidRPr="00D73F2E" w:rsidRDefault="003B5E25">
            <w:pPr>
              <w:spacing w:line="360" w:lineRule="auto"/>
              <w:jc w:val="center"/>
              <w:rPr>
                <w:rFonts w:eastAsia="仿宋" w:cs="Times New Roman"/>
                <w:sz w:val="24"/>
                <w:szCs w:val="24"/>
              </w:rPr>
            </w:pPr>
          </w:p>
        </w:tc>
        <w:tc>
          <w:tcPr>
            <w:tcW w:w="1305" w:type="dxa"/>
          </w:tcPr>
          <w:p w:rsidR="003B5E25" w:rsidRPr="00D73F2E" w:rsidRDefault="003B5E25">
            <w:pPr>
              <w:spacing w:line="360" w:lineRule="auto"/>
              <w:jc w:val="center"/>
              <w:rPr>
                <w:rFonts w:eastAsia="仿宋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3B5E25" w:rsidRPr="00D73F2E" w:rsidRDefault="003B5E25">
            <w:pPr>
              <w:spacing w:line="360" w:lineRule="auto"/>
              <w:jc w:val="center"/>
              <w:rPr>
                <w:rFonts w:eastAsia="仿宋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3B5E25" w:rsidRPr="00D73F2E" w:rsidRDefault="003B5E25">
            <w:pPr>
              <w:spacing w:line="360" w:lineRule="auto"/>
              <w:jc w:val="center"/>
              <w:rPr>
                <w:rFonts w:eastAsia="仿宋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3B5E25" w:rsidRPr="00D73F2E" w:rsidRDefault="003B5E25">
            <w:pPr>
              <w:spacing w:line="360" w:lineRule="auto"/>
              <w:jc w:val="center"/>
              <w:rPr>
                <w:rFonts w:eastAsia="仿宋" w:cs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3B5E25" w:rsidRPr="00D73F2E" w:rsidRDefault="003B5E25">
            <w:pPr>
              <w:spacing w:line="360" w:lineRule="auto"/>
              <w:jc w:val="center"/>
              <w:rPr>
                <w:rFonts w:eastAsia="仿宋" w:cs="Times New Roman"/>
                <w:sz w:val="24"/>
                <w:szCs w:val="24"/>
              </w:rPr>
            </w:pPr>
          </w:p>
        </w:tc>
      </w:tr>
      <w:tr w:rsidR="003B5E25" w:rsidRPr="00D73F2E">
        <w:tc>
          <w:tcPr>
            <w:tcW w:w="710" w:type="dxa"/>
            <w:vAlign w:val="center"/>
          </w:tcPr>
          <w:p w:rsidR="003B5E25" w:rsidRPr="00D73F2E" w:rsidRDefault="003B5E25">
            <w:pPr>
              <w:spacing w:line="360" w:lineRule="auto"/>
              <w:jc w:val="center"/>
              <w:rPr>
                <w:rFonts w:eastAsia="仿宋" w:cs="Times New Roman"/>
                <w:sz w:val="24"/>
                <w:szCs w:val="24"/>
              </w:rPr>
            </w:pPr>
          </w:p>
        </w:tc>
        <w:tc>
          <w:tcPr>
            <w:tcW w:w="1003" w:type="dxa"/>
            <w:vAlign w:val="center"/>
          </w:tcPr>
          <w:p w:rsidR="003B5E25" w:rsidRPr="00D73F2E" w:rsidRDefault="003B5E25">
            <w:pPr>
              <w:spacing w:line="360" w:lineRule="auto"/>
              <w:jc w:val="center"/>
              <w:rPr>
                <w:rFonts w:eastAsia="仿宋" w:cs="Times New Roman"/>
                <w:sz w:val="24"/>
                <w:szCs w:val="24"/>
              </w:rPr>
            </w:pPr>
          </w:p>
        </w:tc>
        <w:tc>
          <w:tcPr>
            <w:tcW w:w="989" w:type="dxa"/>
            <w:vAlign w:val="center"/>
          </w:tcPr>
          <w:p w:rsidR="003B5E25" w:rsidRPr="00D73F2E" w:rsidRDefault="003B5E25">
            <w:pPr>
              <w:spacing w:line="360" w:lineRule="auto"/>
              <w:jc w:val="center"/>
              <w:rPr>
                <w:rFonts w:eastAsia="仿宋" w:cs="Times New Roman"/>
                <w:sz w:val="24"/>
                <w:szCs w:val="24"/>
              </w:rPr>
            </w:pPr>
          </w:p>
        </w:tc>
        <w:tc>
          <w:tcPr>
            <w:tcW w:w="753" w:type="dxa"/>
          </w:tcPr>
          <w:p w:rsidR="003B5E25" w:rsidRPr="00D73F2E" w:rsidRDefault="003B5E25">
            <w:pPr>
              <w:spacing w:line="360" w:lineRule="auto"/>
              <w:jc w:val="center"/>
              <w:rPr>
                <w:rFonts w:eastAsia="仿宋" w:cs="Times New Roman"/>
                <w:sz w:val="24"/>
                <w:szCs w:val="24"/>
              </w:rPr>
            </w:pPr>
          </w:p>
        </w:tc>
        <w:tc>
          <w:tcPr>
            <w:tcW w:w="753" w:type="dxa"/>
          </w:tcPr>
          <w:p w:rsidR="003B5E25" w:rsidRPr="00D73F2E" w:rsidRDefault="003B5E25">
            <w:pPr>
              <w:spacing w:line="360" w:lineRule="auto"/>
              <w:jc w:val="center"/>
              <w:rPr>
                <w:rFonts w:eastAsia="仿宋" w:cs="Times New Roman"/>
                <w:sz w:val="24"/>
                <w:szCs w:val="24"/>
              </w:rPr>
            </w:pPr>
          </w:p>
        </w:tc>
        <w:tc>
          <w:tcPr>
            <w:tcW w:w="753" w:type="dxa"/>
          </w:tcPr>
          <w:p w:rsidR="003B5E25" w:rsidRPr="00D73F2E" w:rsidRDefault="003B5E25">
            <w:pPr>
              <w:spacing w:line="360" w:lineRule="auto"/>
              <w:jc w:val="center"/>
              <w:rPr>
                <w:rFonts w:eastAsia="仿宋" w:cs="Times New Roman"/>
                <w:sz w:val="24"/>
                <w:szCs w:val="24"/>
              </w:rPr>
            </w:pPr>
          </w:p>
        </w:tc>
        <w:tc>
          <w:tcPr>
            <w:tcW w:w="1305" w:type="dxa"/>
          </w:tcPr>
          <w:p w:rsidR="003B5E25" w:rsidRPr="00D73F2E" w:rsidRDefault="003B5E25">
            <w:pPr>
              <w:spacing w:line="360" w:lineRule="auto"/>
              <w:jc w:val="center"/>
              <w:rPr>
                <w:rFonts w:eastAsia="仿宋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3B5E25" w:rsidRPr="00D73F2E" w:rsidRDefault="003B5E25">
            <w:pPr>
              <w:spacing w:line="360" w:lineRule="auto"/>
              <w:jc w:val="center"/>
              <w:rPr>
                <w:rFonts w:eastAsia="仿宋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3B5E25" w:rsidRPr="00D73F2E" w:rsidRDefault="003B5E25">
            <w:pPr>
              <w:spacing w:line="360" w:lineRule="auto"/>
              <w:jc w:val="center"/>
              <w:rPr>
                <w:rFonts w:eastAsia="仿宋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3B5E25" w:rsidRPr="00D73F2E" w:rsidRDefault="003B5E25">
            <w:pPr>
              <w:spacing w:line="360" w:lineRule="auto"/>
              <w:jc w:val="center"/>
              <w:rPr>
                <w:rFonts w:eastAsia="仿宋" w:cs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3B5E25" w:rsidRPr="00D73F2E" w:rsidRDefault="003B5E25">
            <w:pPr>
              <w:spacing w:line="360" w:lineRule="auto"/>
              <w:jc w:val="center"/>
              <w:rPr>
                <w:rFonts w:eastAsia="仿宋" w:cs="Times New Roman"/>
                <w:sz w:val="24"/>
                <w:szCs w:val="24"/>
              </w:rPr>
            </w:pPr>
          </w:p>
        </w:tc>
      </w:tr>
      <w:tr w:rsidR="003B5E25" w:rsidRPr="00D73F2E">
        <w:tc>
          <w:tcPr>
            <w:tcW w:w="710" w:type="dxa"/>
            <w:vAlign w:val="center"/>
          </w:tcPr>
          <w:p w:rsidR="003B5E25" w:rsidRPr="00D73F2E" w:rsidRDefault="003B5E25">
            <w:pPr>
              <w:spacing w:line="360" w:lineRule="auto"/>
              <w:jc w:val="center"/>
              <w:rPr>
                <w:rFonts w:eastAsia="仿宋" w:cs="Times New Roman"/>
                <w:sz w:val="24"/>
                <w:szCs w:val="24"/>
              </w:rPr>
            </w:pPr>
          </w:p>
        </w:tc>
        <w:tc>
          <w:tcPr>
            <w:tcW w:w="1003" w:type="dxa"/>
            <w:vAlign w:val="center"/>
          </w:tcPr>
          <w:p w:rsidR="003B5E25" w:rsidRPr="00D73F2E" w:rsidRDefault="003B5E25">
            <w:pPr>
              <w:spacing w:line="360" w:lineRule="auto"/>
              <w:jc w:val="center"/>
              <w:rPr>
                <w:rFonts w:eastAsia="仿宋" w:cs="Times New Roman"/>
                <w:sz w:val="24"/>
                <w:szCs w:val="24"/>
              </w:rPr>
            </w:pPr>
          </w:p>
        </w:tc>
        <w:tc>
          <w:tcPr>
            <w:tcW w:w="989" w:type="dxa"/>
            <w:vAlign w:val="center"/>
          </w:tcPr>
          <w:p w:rsidR="003B5E25" w:rsidRPr="00D73F2E" w:rsidRDefault="003B5E25">
            <w:pPr>
              <w:spacing w:line="360" w:lineRule="auto"/>
              <w:jc w:val="center"/>
              <w:rPr>
                <w:rFonts w:eastAsia="仿宋" w:cs="Times New Roman"/>
                <w:sz w:val="24"/>
                <w:szCs w:val="24"/>
              </w:rPr>
            </w:pPr>
          </w:p>
        </w:tc>
        <w:tc>
          <w:tcPr>
            <w:tcW w:w="753" w:type="dxa"/>
          </w:tcPr>
          <w:p w:rsidR="003B5E25" w:rsidRPr="00D73F2E" w:rsidRDefault="003B5E25">
            <w:pPr>
              <w:spacing w:line="360" w:lineRule="auto"/>
              <w:jc w:val="center"/>
              <w:rPr>
                <w:rFonts w:eastAsia="仿宋" w:cs="Times New Roman"/>
                <w:sz w:val="24"/>
                <w:szCs w:val="24"/>
              </w:rPr>
            </w:pPr>
          </w:p>
        </w:tc>
        <w:tc>
          <w:tcPr>
            <w:tcW w:w="753" w:type="dxa"/>
          </w:tcPr>
          <w:p w:rsidR="003B5E25" w:rsidRPr="00D73F2E" w:rsidRDefault="003B5E25">
            <w:pPr>
              <w:spacing w:line="360" w:lineRule="auto"/>
              <w:jc w:val="center"/>
              <w:rPr>
                <w:rFonts w:eastAsia="仿宋" w:cs="Times New Roman"/>
                <w:sz w:val="24"/>
                <w:szCs w:val="24"/>
              </w:rPr>
            </w:pPr>
          </w:p>
        </w:tc>
        <w:tc>
          <w:tcPr>
            <w:tcW w:w="753" w:type="dxa"/>
          </w:tcPr>
          <w:p w:rsidR="003B5E25" w:rsidRPr="00D73F2E" w:rsidRDefault="003B5E25">
            <w:pPr>
              <w:spacing w:line="360" w:lineRule="auto"/>
              <w:jc w:val="center"/>
              <w:rPr>
                <w:rFonts w:eastAsia="仿宋" w:cs="Times New Roman"/>
                <w:sz w:val="24"/>
                <w:szCs w:val="24"/>
              </w:rPr>
            </w:pPr>
          </w:p>
        </w:tc>
        <w:tc>
          <w:tcPr>
            <w:tcW w:w="1305" w:type="dxa"/>
          </w:tcPr>
          <w:p w:rsidR="003B5E25" w:rsidRPr="00D73F2E" w:rsidRDefault="003B5E25">
            <w:pPr>
              <w:spacing w:line="360" w:lineRule="auto"/>
              <w:jc w:val="center"/>
              <w:rPr>
                <w:rFonts w:eastAsia="仿宋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3B5E25" w:rsidRPr="00D73F2E" w:rsidRDefault="003B5E25">
            <w:pPr>
              <w:spacing w:line="360" w:lineRule="auto"/>
              <w:jc w:val="center"/>
              <w:rPr>
                <w:rFonts w:eastAsia="仿宋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3B5E25" w:rsidRPr="00D73F2E" w:rsidRDefault="003B5E25">
            <w:pPr>
              <w:spacing w:line="360" w:lineRule="auto"/>
              <w:jc w:val="center"/>
              <w:rPr>
                <w:rFonts w:eastAsia="仿宋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3B5E25" w:rsidRPr="00D73F2E" w:rsidRDefault="003B5E25">
            <w:pPr>
              <w:spacing w:line="360" w:lineRule="auto"/>
              <w:jc w:val="center"/>
              <w:rPr>
                <w:rFonts w:eastAsia="仿宋" w:cs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3B5E25" w:rsidRPr="00D73F2E" w:rsidRDefault="003B5E25">
            <w:pPr>
              <w:spacing w:line="360" w:lineRule="auto"/>
              <w:jc w:val="center"/>
              <w:rPr>
                <w:rFonts w:eastAsia="仿宋" w:cs="Times New Roman"/>
                <w:sz w:val="24"/>
                <w:szCs w:val="24"/>
              </w:rPr>
            </w:pPr>
          </w:p>
        </w:tc>
      </w:tr>
      <w:tr w:rsidR="003B5E25" w:rsidRPr="00D73F2E">
        <w:tc>
          <w:tcPr>
            <w:tcW w:w="710" w:type="dxa"/>
            <w:vAlign w:val="center"/>
          </w:tcPr>
          <w:p w:rsidR="003B5E25" w:rsidRPr="00D73F2E" w:rsidRDefault="003B5E25">
            <w:pPr>
              <w:spacing w:line="360" w:lineRule="auto"/>
              <w:jc w:val="center"/>
              <w:rPr>
                <w:rFonts w:eastAsia="仿宋" w:cs="Times New Roman"/>
                <w:sz w:val="24"/>
                <w:szCs w:val="24"/>
              </w:rPr>
            </w:pPr>
          </w:p>
        </w:tc>
        <w:tc>
          <w:tcPr>
            <w:tcW w:w="1003" w:type="dxa"/>
            <w:vAlign w:val="center"/>
          </w:tcPr>
          <w:p w:rsidR="003B5E25" w:rsidRPr="00D73F2E" w:rsidRDefault="003B5E25">
            <w:pPr>
              <w:spacing w:line="360" w:lineRule="auto"/>
              <w:jc w:val="center"/>
              <w:rPr>
                <w:rFonts w:eastAsia="仿宋" w:cs="Times New Roman"/>
                <w:sz w:val="24"/>
                <w:szCs w:val="24"/>
              </w:rPr>
            </w:pPr>
          </w:p>
        </w:tc>
        <w:tc>
          <w:tcPr>
            <w:tcW w:w="989" w:type="dxa"/>
            <w:vAlign w:val="center"/>
          </w:tcPr>
          <w:p w:rsidR="003B5E25" w:rsidRPr="00D73F2E" w:rsidRDefault="003B5E25">
            <w:pPr>
              <w:spacing w:line="360" w:lineRule="auto"/>
              <w:jc w:val="center"/>
              <w:rPr>
                <w:rFonts w:eastAsia="仿宋" w:cs="Times New Roman"/>
                <w:sz w:val="24"/>
                <w:szCs w:val="24"/>
              </w:rPr>
            </w:pPr>
          </w:p>
        </w:tc>
        <w:tc>
          <w:tcPr>
            <w:tcW w:w="753" w:type="dxa"/>
          </w:tcPr>
          <w:p w:rsidR="003B5E25" w:rsidRPr="00D73F2E" w:rsidRDefault="003B5E25">
            <w:pPr>
              <w:spacing w:line="360" w:lineRule="auto"/>
              <w:jc w:val="center"/>
              <w:rPr>
                <w:rFonts w:eastAsia="仿宋" w:cs="Times New Roman"/>
                <w:sz w:val="24"/>
                <w:szCs w:val="24"/>
              </w:rPr>
            </w:pPr>
          </w:p>
        </w:tc>
        <w:tc>
          <w:tcPr>
            <w:tcW w:w="753" w:type="dxa"/>
          </w:tcPr>
          <w:p w:rsidR="003B5E25" w:rsidRPr="00D73F2E" w:rsidRDefault="003B5E25">
            <w:pPr>
              <w:spacing w:line="360" w:lineRule="auto"/>
              <w:jc w:val="center"/>
              <w:rPr>
                <w:rFonts w:eastAsia="仿宋" w:cs="Times New Roman"/>
                <w:sz w:val="24"/>
                <w:szCs w:val="24"/>
              </w:rPr>
            </w:pPr>
          </w:p>
        </w:tc>
        <w:tc>
          <w:tcPr>
            <w:tcW w:w="753" w:type="dxa"/>
          </w:tcPr>
          <w:p w:rsidR="003B5E25" w:rsidRPr="00D73F2E" w:rsidRDefault="003B5E25">
            <w:pPr>
              <w:spacing w:line="360" w:lineRule="auto"/>
              <w:jc w:val="center"/>
              <w:rPr>
                <w:rFonts w:eastAsia="仿宋" w:cs="Times New Roman"/>
                <w:sz w:val="24"/>
                <w:szCs w:val="24"/>
              </w:rPr>
            </w:pPr>
          </w:p>
        </w:tc>
        <w:tc>
          <w:tcPr>
            <w:tcW w:w="1305" w:type="dxa"/>
          </w:tcPr>
          <w:p w:rsidR="003B5E25" w:rsidRPr="00D73F2E" w:rsidRDefault="003B5E25">
            <w:pPr>
              <w:spacing w:line="360" w:lineRule="auto"/>
              <w:jc w:val="center"/>
              <w:rPr>
                <w:rFonts w:eastAsia="仿宋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3B5E25" w:rsidRPr="00D73F2E" w:rsidRDefault="003B5E25">
            <w:pPr>
              <w:spacing w:line="360" w:lineRule="auto"/>
              <w:jc w:val="center"/>
              <w:rPr>
                <w:rFonts w:eastAsia="仿宋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3B5E25" w:rsidRPr="00D73F2E" w:rsidRDefault="003B5E25">
            <w:pPr>
              <w:spacing w:line="360" w:lineRule="auto"/>
              <w:jc w:val="center"/>
              <w:rPr>
                <w:rFonts w:eastAsia="仿宋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3B5E25" w:rsidRPr="00D73F2E" w:rsidRDefault="003B5E25">
            <w:pPr>
              <w:spacing w:line="360" w:lineRule="auto"/>
              <w:jc w:val="center"/>
              <w:rPr>
                <w:rFonts w:eastAsia="仿宋" w:cs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3B5E25" w:rsidRPr="00D73F2E" w:rsidRDefault="003B5E25">
            <w:pPr>
              <w:spacing w:line="360" w:lineRule="auto"/>
              <w:jc w:val="center"/>
              <w:rPr>
                <w:rFonts w:eastAsia="仿宋" w:cs="Times New Roman"/>
                <w:sz w:val="24"/>
                <w:szCs w:val="24"/>
              </w:rPr>
            </w:pPr>
          </w:p>
        </w:tc>
      </w:tr>
    </w:tbl>
    <w:p w:rsidR="003B5E25" w:rsidRPr="00D73F2E" w:rsidRDefault="003B5E25">
      <w:pPr>
        <w:spacing w:line="360" w:lineRule="auto"/>
        <w:rPr>
          <w:rFonts w:eastAsia="仿宋" w:cs="Times New Roman"/>
          <w:sz w:val="24"/>
          <w:szCs w:val="24"/>
        </w:rPr>
      </w:pPr>
    </w:p>
    <w:p w:rsidR="00D73F2E" w:rsidRDefault="00D73F2E" w:rsidP="00525290">
      <w:pPr>
        <w:spacing w:line="360" w:lineRule="auto"/>
        <w:jc w:val="center"/>
        <w:rPr>
          <w:rFonts w:eastAsia="仿宋" w:hAnsi="仿宋" w:cs="Times New Roman"/>
          <w:b/>
          <w:bCs/>
          <w:sz w:val="24"/>
          <w:szCs w:val="24"/>
        </w:rPr>
      </w:pPr>
    </w:p>
    <w:p w:rsidR="00D73F2E" w:rsidRDefault="00D73F2E" w:rsidP="00525290">
      <w:pPr>
        <w:spacing w:line="360" w:lineRule="auto"/>
        <w:jc w:val="center"/>
        <w:rPr>
          <w:rFonts w:eastAsia="仿宋" w:hAnsi="仿宋" w:cs="Times New Roman"/>
          <w:b/>
          <w:bCs/>
          <w:sz w:val="24"/>
          <w:szCs w:val="24"/>
        </w:rPr>
      </w:pPr>
    </w:p>
    <w:p w:rsidR="00D73F2E" w:rsidRDefault="00D73F2E" w:rsidP="00525290">
      <w:pPr>
        <w:spacing w:line="360" w:lineRule="auto"/>
        <w:jc w:val="center"/>
        <w:rPr>
          <w:rFonts w:eastAsia="仿宋" w:hAnsi="仿宋" w:cs="Times New Roman"/>
          <w:b/>
          <w:bCs/>
          <w:sz w:val="24"/>
          <w:szCs w:val="24"/>
        </w:rPr>
      </w:pPr>
    </w:p>
    <w:p w:rsidR="00525290" w:rsidRPr="00D73F2E" w:rsidRDefault="00914CD1" w:rsidP="00525290">
      <w:pPr>
        <w:spacing w:line="360" w:lineRule="auto"/>
        <w:jc w:val="center"/>
        <w:rPr>
          <w:rFonts w:eastAsia="仿宋" w:cs="Times New Roman"/>
          <w:b/>
          <w:bCs/>
          <w:sz w:val="24"/>
          <w:szCs w:val="24"/>
        </w:rPr>
      </w:pPr>
      <w:r w:rsidRPr="00D73F2E">
        <w:rPr>
          <w:rFonts w:eastAsia="仿宋" w:hAnsi="仿宋" w:cs="Times New Roman"/>
          <w:b/>
          <w:bCs/>
          <w:sz w:val="24"/>
          <w:szCs w:val="24"/>
        </w:rPr>
        <w:t>附录</w:t>
      </w:r>
      <w:r w:rsidRPr="00D73F2E">
        <w:rPr>
          <w:rFonts w:eastAsia="仿宋" w:cs="Times New Roman"/>
          <w:b/>
          <w:bCs/>
          <w:sz w:val="24"/>
          <w:szCs w:val="24"/>
        </w:rPr>
        <w:t>B</w:t>
      </w:r>
    </w:p>
    <w:p w:rsidR="00914CD1" w:rsidRPr="00D73F2E" w:rsidRDefault="00DF5B26" w:rsidP="00525290">
      <w:pPr>
        <w:spacing w:line="360" w:lineRule="auto"/>
        <w:jc w:val="center"/>
        <w:rPr>
          <w:rFonts w:eastAsia="仿宋" w:cs="Times New Roman"/>
          <w:b/>
          <w:bCs/>
          <w:sz w:val="24"/>
          <w:szCs w:val="24"/>
        </w:rPr>
      </w:pPr>
      <w:r w:rsidRPr="00D73F2E">
        <w:rPr>
          <w:rFonts w:eastAsia="仿宋" w:hAnsi="仿宋" w:cs="Times New Roman"/>
          <w:b/>
          <w:bCs/>
          <w:sz w:val="24"/>
          <w:szCs w:val="24"/>
        </w:rPr>
        <w:t>批次化繁殖</w:t>
      </w:r>
      <w:r w:rsidR="00525290" w:rsidRPr="00D73F2E">
        <w:rPr>
          <w:rFonts w:eastAsia="仿宋" w:hAnsi="仿宋" w:cs="Times New Roman"/>
          <w:b/>
          <w:bCs/>
          <w:sz w:val="24"/>
          <w:szCs w:val="24"/>
        </w:rPr>
        <w:t>羔羊</w:t>
      </w:r>
      <w:r w:rsidR="00914CD1" w:rsidRPr="00D73F2E">
        <w:rPr>
          <w:rFonts w:eastAsia="仿宋" w:hAnsi="仿宋" w:cs="Times New Roman"/>
          <w:b/>
          <w:bCs/>
          <w:sz w:val="24"/>
          <w:szCs w:val="24"/>
        </w:rPr>
        <w:t>免疫</w:t>
      </w:r>
      <w:r w:rsidR="00525290" w:rsidRPr="00D73F2E">
        <w:rPr>
          <w:rFonts w:eastAsia="仿宋" w:hAnsi="仿宋" w:cs="Times New Roman"/>
          <w:b/>
          <w:bCs/>
          <w:sz w:val="24"/>
          <w:szCs w:val="24"/>
        </w:rPr>
        <w:t>程序</w:t>
      </w:r>
    </w:p>
    <w:tbl>
      <w:tblPr>
        <w:tblStyle w:val="a9"/>
        <w:tblW w:w="0" w:type="auto"/>
        <w:tblLook w:val="04A0"/>
      </w:tblPr>
      <w:tblGrid>
        <w:gridCol w:w="1384"/>
        <w:gridCol w:w="7138"/>
      </w:tblGrid>
      <w:tr w:rsidR="00914CD1" w:rsidRPr="00D73F2E" w:rsidTr="00525290">
        <w:tc>
          <w:tcPr>
            <w:tcW w:w="1384" w:type="dxa"/>
          </w:tcPr>
          <w:p w:rsidR="00914CD1" w:rsidRPr="00D73F2E" w:rsidRDefault="00914CD1" w:rsidP="00525290">
            <w:pPr>
              <w:spacing w:line="360" w:lineRule="auto"/>
              <w:jc w:val="center"/>
              <w:rPr>
                <w:rFonts w:eastAsia="仿宋" w:cs="Times New Roman"/>
              </w:rPr>
            </w:pPr>
            <w:r w:rsidRPr="00D73F2E">
              <w:rPr>
                <w:rFonts w:eastAsia="仿宋" w:hAnsi="仿宋" w:cs="Times New Roman"/>
              </w:rPr>
              <w:t>日龄</w:t>
            </w:r>
          </w:p>
        </w:tc>
        <w:tc>
          <w:tcPr>
            <w:tcW w:w="7138" w:type="dxa"/>
          </w:tcPr>
          <w:p w:rsidR="00914CD1" w:rsidRPr="00D73F2E" w:rsidRDefault="00914CD1" w:rsidP="00525290">
            <w:pPr>
              <w:spacing w:line="360" w:lineRule="auto"/>
              <w:jc w:val="center"/>
              <w:rPr>
                <w:rFonts w:eastAsia="仿宋" w:cs="Times New Roman"/>
              </w:rPr>
            </w:pPr>
            <w:r w:rsidRPr="00D73F2E">
              <w:rPr>
                <w:rFonts w:eastAsia="仿宋" w:hAnsi="仿宋" w:cs="Times New Roman"/>
              </w:rPr>
              <w:t>免疫程序</w:t>
            </w:r>
          </w:p>
        </w:tc>
      </w:tr>
      <w:tr w:rsidR="00914CD1" w:rsidRPr="00D73F2E" w:rsidTr="00525290">
        <w:tc>
          <w:tcPr>
            <w:tcW w:w="1384" w:type="dxa"/>
          </w:tcPr>
          <w:p w:rsidR="00914CD1" w:rsidRPr="00D73F2E" w:rsidRDefault="00914CD1" w:rsidP="00525290">
            <w:pPr>
              <w:spacing w:line="360" w:lineRule="auto"/>
              <w:jc w:val="center"/>
              <w:rPr>
                <w:rFonts w:eastAsia="仿宋" w:cs="Times New Roman"/>
              </w:rPr>
            </w:pPr>
            <w:r w:rsidRPr="00D73F2E">
              <w:rPr>
                <w:rFonts w:eastAsia="仿宋" w:cs="Times New Roman"/>
                <w:sz w:val="24"/>
                <w:szCs w:val="24"/>
              </w:rPr>
              <w:t>2d</w:t>
            </w:r>
          </w:p>
        </w:tc>
        <w:tc>
          <w:tcPr>
            <w:tcW w:w="7138" w:type="dxa"/>
          </w:tcPr>
          <w:p w:rsidR="00914CD1" w:rsidRPr="00D73F2E" w:rsidRDefault="00914CD1" w:rsidP="00914CD1">
            <w:pPr>
              <w:spacing w:line="360" w:lineRule="auto"/>
              <w:rPr>
                <w:rFonts w:eastAsia="仿宋" w:cs="Times New Roman"/>
              </w:rPr>
            </w:pPr>
            <w:r w:rsidRPr="00D73F2E">
              <w:rPr>
                <w:rFonts w:eastAsia="仿宋" w:hAnsi="仿宋" w:cs="Times New Roman"/>
                <w:sz w:val="24"/>
                <w:szCs w:val="24"/>
              </w:rPr>
              <w:t>肌肉注射亚硝酸钠维生素</w:t>
            </w:r>
            <w:r w:rsidRPr="00D73F2E">
              <w:rPr>
                <w:rFonts w:eastAsia="仿宋" w:cs="Times New Roman"/>
                <w:sz w:val="24"/>
                <w:szCs w:val="24"/>
              </w:rPr>
              <w:t>E</w:t>
            </w:r>
            <w:r w:rsidRPr="00D73F2E">
              <w:rPr>
                <w:rFonts w:eastAsia="仿宋" w:hAnsi="仿宋" w:cs="Times New Roman"/>
                <w:sz w:val="24"/>
                <w:szCs w:val="24"/>
              </w:rPr>
              <w:t>复合剂</w:t>
            </w:r>
            <w:r w:rsidRPr="00D73F2E">
              <w:rPr>
                <w:rFonts w:eastAsia="仿宋" w:cs="Times New Roman"/>
                <w:sz w:val="24"/>
                <w:szCs w:val="24"/>
              </w:rPr>
              <w:t>1mL</w:t>
            </w:r>
          </w:p>
        </w:tc>
      </w:tr>
      <w:tr w:rsidR="00914CD1" w:rsidRPr="00D73F2E" w:rsidTr="00525290">
        <w:tc>
          <w:tcPr>
            <w:tcW w:w="1384" w:type="dxa"/>
          </w:tcPr>
          <w:p w:rsidR="00914CD1" w:rsidRPr="00D73F2E" w:rsidRDefault="00914CD1" w:rsidP="00525290">
            <w:pPr>
              <w:spacing w:line="360" w:lineRule="auto"/>
              <w:jc w:val="center"/>
              <w:rPr>
                <w:rFonts w:eastAsia="仿宋" w:cs="Times New Roman"/>
              </w:rPr>
            </w:pPr>
            <w:r w:rsidRPr="00D73F2E">
              <w:rPr>
                <w:rFonts w:eastAsia="仿宋" w:cs="Times New Roman"/>
                <w:sz w:val="24"/>
                <w:szCs w:val="24"/>
              </w:rPr>
              <w:t>7d</w:t>
            </w:r>
          </w:p>
        </w:tc>
        <w:tc>
          <w:tcPr>
            <w:tcW w:w="7138" w:type="dxa"/>
          </w:tcPr>
          <w:p w:rsidR="00914CD1" w:rsidRPr="00D73F2E" w:rsidRDefault="00914CD1" w:rsidP="00914CD1">
            <w:pPr>
              <w:spacing w:line="360" w:lineRule="auto"/>
              <w:rPr>
                <w:rFonts w:eastAsia="仿宋" w:cs="Times New Roman"/>
              </w:rPr>
            </w:pPr>
            <w:r w:rsidRPr="00D73F2E">
              <w:rPr>
                <w:rFonts w:eastAsia="仿宋" w:hAnsi="仿宋" w:cs="Times New Roman"/>
                <w:sz w:val="24"/>
                <w:szCs w:val="24"/>
              </w:rPr>
              <w:t>肌肉注射三联四防疫苗</w:t>
            </w:r>
            <w:r w:rsidRPr="00D73F2E">
              <w:rPr>
                <w:rFonts w:eastAsia="仿宋" w:cs="Times New Roman"/>
                <w:sz w:val="24"/>
                <w:szCs w:val="24"/>
              </w:rPr>
              <w:t>1 mL</w:t>
            </w:r>
            <w:r w:rsidRPr="00D73F2E">
              <w:rPr>
                <w:rFonts w:eastAsia="仿宋" w:hAnsi="仿宋" w:cs="Times New Roman"/>
                <w:sz w:val="24"/>
                <w:szCs w:val="24"/>
              </w:rPr>
              <w:t>（平时春秋季各注射一次）</w:t>
            </w:r>
          </w:p>
        </w:tc>
      </w:tr>
      <w:tr w:rsidR="00914CD1" w:rsidRPr="00D73F2E" w:rsidTr="00525290">
        <w:tc>
          <w:tcPr>
            <w:tcW w:w="1384" w:type="dxa"/>
          </w:tcPr>
          <w:p w:rsidR="00914CD1" w:rsidRPr="00D73F2E" w:rsidRDefault="00914CD1" w:rsidP="00525290">
            <w:pPr>
              <w:spacing w:line="360" w:lineRule="auto"/>
              <w:jc w:val="center"/>
              <w:rPr>
                <w:rFonts w:eastAsia="仿宋" w:cs="Times New Roman"/>
              </w:rPr>
            </w:pPr>
            <w:r w:rsidRPr="00D73F2E">
              <w:rPr>
                <w:rFonts w:eastAsia="仿宋" w:cs="Times New Roman"/>
                <w:sz w:val="24"/>
                <w:szCs w:val="24"/>
              </w:rPr>
              <w:t>14d</w:t>
            </w:r>
          </w:p>
        </w:tc>
        <w:tc>
          <w:tcPr>
            <w:tcW w:w="7138" w:type="dxa"/>
          </w:tcPr>
          <w:p w:rsidR="00914CD1" w:rsidRPr="00D73F2E" w:rsidRDefault="00914CD1" w:rsidP="00914CD1">
            <w:pPr>
              <w:spacing w:line="360" w:lineRule="auto"/>
              <w:rPr>
                <w:rFonts w:eastAsia="仿宋" w:cs="Times New Roman"/>
              </w:rPr>
            </w:pPr>
            <w:r w:rsidRPr="00D73F2E">
              <w:rPr>
                <w:rFonts w:eastAsia="仿宋" w:hAnsi="仿宋" w:cs="Times New Roman"/>
                <w:sz w:val="24"/>
                <w:szCs w:val="24"/>
              </w:rPr>
              <w:t>肌肉注射传染性胸膜肺炎</w:t>
            </w:r>
            <w:r w:rsidRPr="00D73F2E">
              <w:rPr>
                <w:rFonts w:eastAsia="仿宋" w:cs="Times New Roman"/>
                <w:sz w:val="24"/>
                <w:szCs w:val="24"/>
              </w:rPr>
              <w:t>3 mL</w:t>
            </w:r>
          </w:p>
        </w:tc>
      </w:tr>
      <w:tr w:rsidR="00914CD1" w:rsidRPr="00D73F2E" w:rsidTr="00525290">
        <w:tc>
          <w:tcPr>
            <w:tcW w:w="1384" w:type="dxa"/>
          </w:tcPr>
          <w:p w:rsidR="00914CD1" w:rsidRPr="00D73F2E" w:rsidRDefault="00914CD1" w:rsidP="00525290">
            <w:pPr>
              <w:spacing w:line="360" w:lineRule="auto"/>
              <w:jc w:val="center"/>
              <w:rPr>
                <w:rFonts w:eastAsia="仿宋" w:cs="Times New Roman"/>
              </w:rPr>
            </w:pPr>
            <w:r w:rsidRPr="00D73F2E">
              <w:rPr>
                <w:rFonts w:eastAsia="仿宋" w:cs="Times New Roman"/>
                <w:sz w:val="24"/>
                <w:szCs w:val="24"/>
              </w:rPr>
              <w:t>28d</w:t>
            </w:r>
          </w:p>
        </w:tc>
        <w:tc>
          <w:tcPr>
            <w:tcW w:w="7138" w:type="dxa"/>
          </w:tcPr>
          <w:p w:rsidR="00914CD1" w:rsidRPr="00D73F2E" w:rsidRDefault="00914CD1" w:rsidP="00914CD1">
            <w:pPr>
              <w:spacing w:line="360" w:lineRule="auto"/>
              <w:rPr>
                <w:rFonts w:eastAsia="仿宋" w:cs="Times New Roman"/>
              </w:rPr>
            </w:pPr>
            <w:r w:rsidRPr="00D73F2E">
              <w:rPr>
                <w:rFonts w:eastAsia="仿宋" w:hAnsi="仿宋" w:cs="Times New Roman"/>
                <w:sz w:val="24"/>
                <w:szCs w:val="24"/>
              </w:rPr>
              <w:t>肌肉注射口蹄疫</w:t>
            </w:r>
            <w:r w:rsidRPr="00D73F2E">
              <w:rPr>
                <w:rFonts w:eastAsia="仿宋" w:cs="Times New Roman"/>
                <w:sz w:val="24"/>
                <w:szCs w:val="24"/>
              </w:rPr>
              <w:t>O\A</w:t>
            </w:r>
            <w:r w:rsidRPr="00D73F2E">
              <w:rPr>
                <w:rFonts w:eastAsia="仿宋" w:hAnsi="仿宋" w:cs="Times New Roman"/>
                <w:sz w:val="24"/>
                <w:szCs w:val="24"/>
              </w:rPr>
              <w:t>二价灭活疫苗</w:t>
            </w:r>
            <w:r w:rsidRPr="00D73F2E">
              <w:rPr>
                <w:rFonts w:eastAsia="仿宋" w:cs="Times New Roman"/>
                <w:sz w:val="24"/>
                <w:szCs w:val="24"/>
              </w:rPr>
              <w:t>1 mL</w:t>
            </w:r>
          </w:p>
        </w:tc>
      </w:tr>
      <w:tr w:rsidR="00914CD1" w:rsidRPr="00D73F2E" w:rsidTr="00525290">
        <w:tc>
          <w:tcPr>
            <w:tcW w:w="1384" w:type="dxa"/>
          </w:tcPr>
          <w:p w:rsidR="00914CD1" w:rsidRPr="00D73F2E" w:rsidRDefault="00914CD1" w:rsidP="00525290">
            <w:pPr>
              <w:spacing w:line="360" w:lineRule="auto"/>
              <w:jc w:val="center"/>
              <w:rPr>
                <w:rFonts w:eastAsia="仿宋" w:cs="Times New Roman"/>
              </w:rPr>
            </w:pPr>
            <w:r w:rsidRPr="00D73F2E">
              <w:rPr>
                <w:rFonts w:eastAsia="仿宋" w:cs="Times New Roman"/>
                <w:sz w:val="24"/>
                <w:szCs w:val="24"/>
              </w:rPr>
              <w:t>35d</w:t>
            </w:r>
          </w:p>
        </w:tc>
        <w:tc>
          <w:tcPr>
            <w:tcW w:w="7138" w:type="dxa"/>
          </w:tcPr>
          <w:p w:rsidR="00914CD1" w:rsidRPr="00D73F2E" w:rsidRDefault="00914CD1" w:rsidP="00914CD1">
            <w:pPr>
              <w:spacing w:line="360" w:lineRule="auto"/>
              <w:rPr>
                <w:rFonts w:eastAsia="仿宋" w:cs="Times New Roman"/>
              </w:rPr>
            </w:pPr>
            <w:r w:rsidRPr="00D73F2E">
              <w:rPr>
                <w:rFonts w:eastAsia="仿宋" w:hAnsi="仿宋" w:cs="Times New Roman"/>
                <w:sz w:val="24"/>
                <w:szCs w:val="24"/>
              </w:rPr>
              <w:t>皮内注射羊痘</w:t>
            </w:r>
            <w:r w:rsidRPr="00D73F2E">
              <w:rPr>
                <w:rFonts w:eastAsia="仿宋" w:cs="Times New Roman"/>
                <w:sz w:val="24"/>
                <w:szCs w:val="24"/>
              </w:rPr>
              <w:t>/</w:t>
            </w:r>
            <w:r w:rsidRPr="00D73F2E">
              <w:rPr>
                <w:rFonts w:eastAsia="仿宋" w:hAnsi="仿宋" w:cs="Times New Roman"/>
                <w:sz w:val="24"/>
                <w:szCs w:val="24"/>
              </w:rPr>
              <w:t>小反刍疫苗</w:t>
            </w:r>
            <w:r w:rsidRPr="00D73F2E">
              <w:rPr>
                <w:rFonts w:eastAsia="仿宋" w:cs="Times New Roman"/>
                <w:sz w:val="24"/>
                <w:szCs w:val="24"/>
              </w:rPr>
              <w:t>0.5 mL</w:t>
            </w:r>
          </w:p>
        </w:tc>
      </w:tr>
      <w:tr w:rsidR="00914CD1" w:rsidRPr="00D73F2E" w:rsidTr="00525290">
        <w:tc>
          <w:tcPr>
            <w:tcW w:w="1384" w:type="dxa"/>
          </w:tcPr>
          <w:p w:rsidR="00914CD1" w:rsidRPr="00D73F2E" w:rsidRDefault="00914CD1" w:rsidP="00525290">
            <w:pPr>
              <w:spacing w:line="360" w:lineRule="auto"/>
              <w:jc w:val="center"/>
              <w:rPr>
                <w:rFonts w:eastAsia="仿宋" w:cs="Times New Roman"/>
              </w:rPr>
            </w:pPr>
            <w:r w:rsidRPr="00D73F2E">
              <w:rPr>
                <w:rFonts w:eastAsia="仿宋" w:cs="Times New Roman"/>
                <w:sz w:val="24"/>
                <w:szCs w:val="24"/>
              </w:rPr>
              <w:t>42d</w:t>
            </w:r>
          </w:p>
        </w:tc>
        <w:tc>
          <w:tcPr>
            <w:tcW w:w="7138" w:type="dxa"/>
          </w:tcPr>
          <w:p w:rsidR="00914CD1" w:rsidRPr="00D73F2E" w:rsidRDefault="00914CD1" w:rsidP="00914CD1">
            <w:pPr>
              <w:spacing w:line="360" w:lineRule="auto"/>
              <w:rPr>
                <w:rFonts w:eastAsia="仿宋" w:cs="Times New Roman"/>
              </w:rPr>
            </w:pPr>
            <w:r w:rsidRPr="00D73F2E">
              <w:rPr>
                <w:rFonts w:eastAsia="仿宋" w:hAnsi="仿宋" w:cs="Times New Roman"/>
                <w:sz w:val="24"/>
                <w:szCs w:val="24"/>
              </w:rPr>
              <w:t>肌肉注射三联四防疫苗</w:t>
            </w:r>
            <w:r w:rsidRPr="00D73F2E">
              <w:rPr>
                <w:rFonts w:eastAsia="仿宋" w:cs="Times New Roman"/>
                <w:sz w:val="24"/>
                <w:szCs w:val="24"/>
              </w:rPr>
              <w:t>1 mL</w:t>
            </w:r>
          </w:p>
        </w:tc>
      </w:tr>
      <w:tr w:rsidR="00914CD1" w:rsidRPr="00D73F2E" w:rsidTr="00525290">
        <w:tc>
          <w:tcPr>
            <w:tcW w:w="1384" w:type="dxa"/>
          </w:tcPr>
          <w:p w:rsidR="00914CD1" w:rsidRPr="00D73F2E" w:rsidRDefault="00914CD1" w:rsidP="00525290">
            <w:pPr>
              <w:spacing w:line="360" w:lineRule="auto"/>
              <w:jc w:val="center"/>
              <w:rPr>
                <w:rFonts w:eastAsia="仿宋" w:cs="Times New Roman"/>
              </w:rPr>
            </w:pPr>
            <w:r w:rsidRPr="00D73F2E">
              <w:rPr>
                <w:rFonts w:eastAsia="仿宋" w:cs="Times New Roman"/>
                <w:sz w:val="24"/>
                <w:szCs w:val="24"/>
              </w:rPr>
              <w:t>60d</w:t>
            </w:r>
          </w:p>
        </w:tc>
        <w:tc>
          <w:tcPr>
            <w:tcW w:w="7138" w:type="dxa"/>
          </w:tcPr>
          <w:p w:rsidR="00914CD1" w:rsidRPr="00D73F2E" w:rsidRDefault="00914CD1" w:rsidP="00914CD1">
            <w:pPr>
              <w:spacing w:line="360" w:lineRule="auto"/>
              <w:rPr>
                <w:rFonts w:eastAsia="仿宋" w:cs="Times New Roman"/>
              </w:rPr>
            </w:pPr>
            <w:r w:rsidRPr="00D73F2E">
              <w:rPr>
                <w:rFonts w:eastAsia="仿宋" w:hAnsi="仿宋" w:cs="Times New Roman"/>
                <w:sz w:val="24"/>
                <w:szCs w:val="24"/>
              </w:rPr>
              <w:t>肌肉注射口蹄疫</w:t>
            </w:r>
            <w:r w:rsidRPr="00D73F2E">
              <w:rPr>
                <w:rFonts w:eastAsia="仿宋" w:cs="Times New Roman"/>
                <w:sz w:val="24"/>
                <w:szCs w:val="24"/>
              </w:rPr>
              <w:t>O\A</w:t>
            </w:r>
            <w:r w:rsidRPr="00D73F2E">
              <w:rPr>
                <w:rFonts w:eastAsia="仿宋" w:hAnsi="仿宋" w:cs="Times New Roman"/>
                <w:sz w:val="24"/>
                <w:szCs w:val="24"/>
              </w:rPr>
              <w:t>二价灭活疫苗</w:t>
            </w:r>
            <w:r w:rsidRPr="00D73F2E">
              <w:rPr>
                <w:rFonts w:eastAsia="仿宋" w:cs="Times New Roman"/>
                <w:sz w:val="24"/>
                <w:szCs w:val="24"/>
              </w:rPr>
              <w:t>1 mL</w:t>
            </w:r>
          </w:p>
        </w:tc>
      </w:tr>
      <w:tr w:rsidR="00914CD1" w:rsidRPr="00D73F2E" w:rsidTr="00525290">
        <w:tc>
          <w:tcPr>
            <w:tcW w:w="1384" w:type="dxa"/>
          </w:tcPr>
          <w:p w:rsidR="00914CD1" w:rsidRPr="00D73F2E" w:rsidRDefault="00914CD1" w:rsidP="00525290">
            <w:pPr>
              <w:spacing w:line="360" w:lineRule="auto"/>
              <w:jc w:val="center"/>
              <w:rPr>
                <w:rFonts w:eastAsia="仿宋" w:cs="Times New Roman"/>
                <w:sz w:val="24"/>
                <w:szCs w:val="24"/>
              </w:rPr>
            </w:pPr>
            <w:r w:rsidRPr="00D73F2E">
              <w:rPr>
                <w:rFonts w:eastAsia="仿宋" w:cs="Times New Roman"/>
                <w:sz w:val="24"/>
                <w:szCs w:val="24"/>
              </w:rPr>
              <w:t>65d</w:t>
            </w:r>
          </w:p>
        </w:tc>
        <w:tc>
          <w:tcPr>
            <w:tcW w:w="7138" w:type="dxa"/>
          </w:tcPr>
          <w:p w:rsidR="00914CD1" w:rsidRPr="00D73F2E" w:rsidRDefault="00914CD1" w:rsidP="00914CD1">
            <w:pPr>
              <w:spacing w:line="360" w:lineRule="auto"/>
              <w:rPr>
                <w:rFonts w:eastAsia="仿宋" w:cs="Times New Roman"/>
                <w:sz w:val="24"/>
                <w:szCs w:val="24"/>
              </w:rPr>
            </w:pPr>
            <w:r w:rsidRPr="00D73F2E">
              <w:rPr>
                <w:rFonts w:eastAsia="仿宋" w:hAnsi="仿宋" w:cs="Times New Roman"/>
                <w:sz w:val="24"/>
                <w:szCs w:val="24"/>
              </w:rPr>
              <w:t>肌肉注射传染性胸膜肺炎</w:t>
            </w:r>
            <w:r w:rsidRPr="00D73F2E">
              <w:rPr>
                <w:rFonts w:eastAsia="仿宋" w:cs="Times New Roman"/>
                <w:sz w:val="24"/>
                <w:szCs w:val="24"/>
              </w:rPr>
              <w:t>3 mL</w:t>
            </w:r>
          </w:p>
        </w:tc>
      </w:tr>
      <w:tr w:rsidR="00914CD1" w:rsidRPr="00D73F2E" w:rsidTr="00525290">
        <w:tc>
          <w:tcPr>
            <w:tcW w:w="1384" w:type="dxa"/>
          </w:tcPr>
          <w:p w:rsidR="00914CD1" w:rsidRPr="00D73F2E" w:rsidRDefault="00914CD1" w:rsidP="00525290">
            <w:pPr>
              <w:spacing w:line="360" w:lineRule="auto"/>
              <w:jc w:val="center"/>
              <w:rPr>
                <w:rFonts w:eastAsia="仿宋" w:cs="Times New Roman"/>
                <w:sz w:val="24"/>
                <w:szCs w:val="24"/>
              </w:rPr>
            </w:pPr>
            <w:r w:rsidRPr="00D73F2E">
              <w:rPr>
                <w:rFonts w:eastAsia="仿宋" w:cs="Times New Roman"/>
                <w:sz w:val="24"/>
                <w:szCs w:val="24"/>
              </w:rPr>
              <w:t>90d</w:t>
            </w:r>
          </w:p>
        </w:tc>
        <w:tc>
          <w:tcPr>
            <w:tcW w:w="7138" w:type="dxa"/>
          </w:tcPr>
          <w:p w:rsidR="00914CD1" w:rsidRPr="00D73F2E" w:rsidRDefault="00914CD1" w:rsidP="00914CD1">
            <w:pPr>
              <w:spacing w:line="360" w:lineRule="auto"/>
              <w:rPr>
                <w:rFonts w:eastAsia="仿宋" w:cs="Times New Roman"/>
                <w:sz w:val="24"/>
                <w:szCs w:val="24"/>
              </w:rPr>
            </w:pPr>
            <w:r w:rsidRPr="00D73F2E">
              <w:rPr>
                <w:rFonts w:eastAsia="仿宋" w:hAnsi="仿宋" w:cs="Times New Roman"/>
                <w:sz w:val="24"/>
                <w:szCs w:val="24"/>
              </w:rPr>
              <w:t>口服</w:t>
            </w:r>
            <w:r w:rsidRPr="00D73F2E">
              <w:rPr>
                <w:rFonts w:eastAsia="仿宋" w:cs="Times New Roman"/>
                <w:sz w:val="24"/>
                <w:szCs w:val="24"/>
              </w:rPr>
              <w:t>S2</w:t>
            </w:r>
            <w:r w:rsidRPr="00D73F2E">
              <w:rPr>
                <w:rFonts w:eastAsia="仿宋" w:hAnsi="仿宋" w:cs="Times New Roman"/>
                <w:sz w:val="24"/>
                <w:szCs w:val="24"/>
              </w:rPr>
              <w:t>布病疫苗</w:t>
            </w:r>
          </w:p>
        </w:tc>
      </w:tr>
      <w:tr w:rsidR="00914CD1" w:rsidRPr="00D73F2E" w:rsidTr="00525290">
        <w:tc>
          <w:tcPr>
            <w:tcW w:w="1384" w:type="dxa"/>
          </w:tcPr>
          <w:p w:rsidR="00914CD1" w:rsidRPr="00D73F2E" w:rsidRDefault="00914CD1" w:rsidP="00525290">
            <w:pPr>
              <w:spacing w:line="360" w:lineRule="auto"/>
              <w:jc w:val="center"/>
              <w:rPr>
                <w:rFonts w:eastAsia="仿宋" w:cs="Times New Roman"/>
                <w:sz w:val="24"/>
                <w:szCs w:val="24"/>
              </w:rPr>
            </w:pPr>
            <w:r w:rsidRPr="00D73F2E">
              <w:rPr>
                <w:rFonts w:eastAsia="仿宋" w:cs="Times New Roman"/>
                <w:sz w:val="24"/>
                <w:szCs w:val="24"/>
              </w:rPr>
              <w:t>120d</w:t>
            </w:r>
          </w:p>
        </w:tc>
        <w:tc>
          <w:tcPr>
            <w:tcW w:w="7138" w:type="dxa"/>
          </w:tcPr>
          <w:p w:rsidR="00914CD1" w:rsidRPr="00D73F2E" w:rsidRDefault="00914CD1" w:rsidP="00914CD1">
            <w:pPr>
              <w:spacing w:line="360" w:lineRule="auto"/>
              <w:rPr>
                <w:rFonts w:eastAsia="仿宋" w:cs="Times New Roman"/>
                <w:sz w:val="24"/>
                <w:szCs w:val="24"/>
              </w:rPr>
            </w:pPr>
            <w:r w:rsidRPr="00D73F2E">
              <w:rPr>
                <w:rFonts w:eastAsia="仿宋" w:hAnsi="仿宋" w:cs="Times New Roman"/>
                <w:sz w:val="24"/>
                <w:szCs w:val="24"/>
              </w:rPr>
              <w:t>口服</w:t>
            </w:r>
            <w:r w:rsidRPr="00D73F2E">
              <w:rPr>
                <w:rFonts w:eastAsia="仿宋" w:cs="Times New Roman"/>
                <w:sz w:val="24"/>
                <w:szCs w:val="24"/>
              </w:rPr>
              <w:t>S2</w:t>
            </w:r>
            <w:r w:rsidRPr="00D73F2E">
              <w:rPr>
                <w:rFonts w:eastAsia="仿宋" w:hAnsi="仿宋" w:cs="Times New Roman"/>
                <w:sz w:val="24"/>
                <w:szCs w:val="24"/>
              </w:rPr>
              <w:t>布病疫苗</w:t>
            </w:r>
            <w:r w:rsidR="00525290" w:rsidRPr="00D73F2E">
              <w:rPr>
                <w:rFonts w:eastAsia="仿宋" w:hAnsi="仿宋" w:cs="Times New Roman"/>
                <w:sz w:val="24"/>
                <w:szCs w:val="24"/>
              </w:rPr>
              <w:t>加强免疫一次（</w:t>
            </w:r>
            <w:proofErr w:type="gramStart"/>
            <w:r w:rsidR="00525290" w:rsidRPr="00D73F2E">
              <w:rPr>
                <w:rFonts w:eastAsia="仿宋" w:hAnsi="仿宋" w:cs="Times New Roman"/>
                <w:sz w:val="24"/>
                <w:szCs w:val="24"/>
              </w:rPr>
              <w:t>净化场</w:t>
            </w:r>
            <w:proofErr w:type="gramEnd"/>
            <w:r w:rsidR="00525290" w:rsidRPr="00D73F2E">
              <w:rPr>
                <w:rFonts w:eastAsia="仿宋" w:hAnsi="仿宋" w:cs="Times New Roman"/>
                <w:sz w:val="24"/>
                <w:szCs w:val="24"/>
              </w:rPr>
              <w:t>除外）</w:t>
            </w:r>
          </w:p>
        </w:tc>
      </w:tr>
    </w:tbl>
    <w:p w:rsidR="00914CD1" w:rsidRPr="00D73F2E" w:rsidRDefault="00525290" w:rsidP="00914CD1">
      <w:pPr>
        <w:spacing w:line="360" w:lineRule="auto"/>
        <w:ind w:firstLineChars="200" w:firstLine="480"/>
        <w:rPr>
          <w:rFonts w:eastAsia="仿宋" w:cs="Times New Roman"/>
          <w:sz w:val="24"/>
          <w:szCs w:val="24"/>
        </w:rPr>
      </w:pPr>
      <w:r w:rsidRPr="00D73F2E">
        <w:rPr>
          <w:rFonts w:eastAsia="仿宋" w:hAnsi="仿宋" w:cs="Times New Roman"/>
          <w:sz w:val="24"/>
          <w:szCs w:val="24"/>
        </w:rPr>
        <w:t>注：</w:t>
      </w:r>
      <w:r w:rsidR="00914CD1" w:rsidRPr="00D73F2E">
        <w:rPr>
          <w:rFonts w:eastAsia="仿宋" w:hAnsi="仿宋" w:cs="Times New Roman"/>
          <w:sz w:val="24"/>
          <w:szCs w:val="24"/>
        </w:rPr>
        <w:t>以上免疫方法均按产品说明书规定执行。</w:t>
      </w:r>
    </w:p>
    <w:p w:rsidR="00914CD1" w:rsidRPr="00D73F2E" w:rsidRDefault="00914CD1">
      <w:pPr>
        <w:spacing w:line="360" w:lineRule="auto"/>
        <w:rPr>
          <w:rFonts w:eastAsia="仿宋" w:cs="Times New Roman"/>
          <w:sz w:val="24"/>
          <w:szCs w:val="24"/>
        </w:rPr>
      </w:pPr>
    </w:p>
    <w:sectPr w:rsidR="00914CD1" w:rsidRPr="00D73F2E" w:rsidSect="003B5E2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D3515" w:rsidRDefault="00CD3515" w:rsidP="00243E67">
      <w:r>
        <w:separator/>
      </w:r>
    </w:p>
  </w:endnote>
  <w:endnote w:type="continuationSeparator" w:id="0">
    <w:p w:rsidR="00CD3515" w:rsidRDefault="00CD3515" w:rsidP="00243E6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D3515" w:rsidRDefault="00CD3515" w:rsidP="00243E67">
      <w:r>
        <w:separator/>
      </w:r>
    </w:p>
  </w:footnote>
  <w:footnote w:type="continuationSeparator" w:id="0">
    <w:p w:rsidR="00CD3515" w:rsidRDefault="00CD3515" w:rsidP="00243E6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5B53063"/>
    <w:multiLevelType w:val="multilevel"/>
    <w:tmpl w:val="65B53063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720"/>
      </w:pPr>
    </w:lvl>
    <w:lvl w:ilvl="2">
      <w:start w:val="1"/>
      <w:numFmt w:val="decimal"/>
      <w:pStyle w:val="a"/>
      <w:lvlText w:val="%3."/>
      <w:lvlJc w:val="left"/>
      <w:pPr>
        <w:tabs>
          <w:tab w:val="left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A02FE"/>
    <w:rsid w:val="000011C2"/>
    <w:rsid w:val="00002679"/>
    <w:rsid w:val="00003F65"/>
    <w:rsid w:val="00012370"/>
    <w:rsid w:val="00013897"/>
    <w:rsid w:val="0002019E"/>
    <w:rsid w:val="00032B5A"/>
    <w:rsid w:val="00032E90"/>
    <w:rsid w:val="00035F75"/>
    <w:rsid w:val="000375E2"/>
    <w:rsid w:val="000418C8"/>
    <w:rsid w:val="00044C61"/>
    <w:rsid w:val="00051552"/>
    <w:rsid w:val="00051F41"/>
    <w:rsid w:val="00052473"/>
    <w:rsid w:val="000670C0"/>
    <w:rsid w:val="00072647"/>
    <w:rsid w:val="00094239"/>
    <w:rsid w:val="000A571B"/>
    <w:rsid w:val="000A606B"/>
    <w:rsid w:val="000A7CF7"/>
    <w:rsid w:val="000A7DC2"/>
    <w:rsid w:val="000B4743"/>
    <w:rsid w:val="000C2205"/>
    <w:rsid w:val="000C4759"/>
    <w:rsid w:val="000E0943"/>
    <w:rsid w:val="000E1599"/>
    <w:rsid w:val="000E33FC"/>
    <w:rsid w:val="000E6636"/>
    <w:rsid w:val="000F2B47"/>
    <w:rsid w:val="0010768F"/>
    <w:rsid w:val="00107EA1"/>
    <w:rsid w:val="001152EB"/>
    <w:rsid w:val="00122CE1"/>
    <w:rsid w:val="001239AF"/>
    <w:rsid w:val="0013414B"/>
    <w:rsid w:val="00147782"/>
    <w:rsid w:val="001477E6"/>
    <w:rsid w:val="00155823"/>
    <w:rsid w:val="001660DA"/>
    <w:rsid w:val="001667CA"/>
    <w:rsid w:val="00176650"/>
    <w:rsid w:val="001846A2"/>
    <w:rsid w:val="0019515D"/>
    <w:rsid w:val="001A2358"/>
    <w:rsid w:val="001A3399"/>
    <w:rsid w:val="001B6B2B"/>
    <w:rsid w:val="001C36F2"/>
    <w:rsid w:val="001C47CD"/>
    <w:rsid w:val="001C71D8"/>
    <w:rsid w:val="001D1913"/>
    <w:rsid w:val="001D2992"/>
    <w:rsid w:val="001E4D69"/>
    <w:rsid w:val="001E7F56"/>
    <w:rsid w:val="0020428B"/>
    <w:rsid w:val="00212A4F"/>
    <w:rsid w:val="00223613"/>
    <w:rsid w:val="0023137D"/>
    <w:rsid w:val="00232082"/>
    <w:rsid w:val="002337B9"/>
    <w:rsid w:val="00243E67"/>
    <w:rsid w:val="00246537"/>
    <w:rsid w:val="002512F6"/>
    <w:rsid w:val="002522E4"/>
    <w:rsid w:val="00253FD9"/>
    <w:rsid w:val="002617EB"/>
    <w:rsid w:val="00264421"/>
    <w:rsid w:val="00266144"/>
    <w:rsid w:val="00271959"/>
    <w:rsid w:val="0027274C"/>
    <w:rsid w:val="00281432"/>
    <w:rsid w:val="0028542B"/>
    <w:rsid w:val="00285816"/>
    <w:rsid w:val="00286470"/>
    <w:rsid w:val="00290544"/>
    <w:rsid w:val="002A37EA"/>
    <w:rsid w:val="002A3ED2"/>
    <w:rsid w:val="002A701A"/>
    <w:rsid w:val="002B4159"/>
    <w:rsid w:val="002B4500"/>
    <w:rsid w:val="002B454C"/>
    <w:rsid w:val="002B6501"/>
    <w:rsid w:val="002C5651"/>
    <w:rsid w:val="002E46CF"/>
    <w:rsid w:val="002E7712"/>
    <w:rsid w:val="002F07D4"/>
    <w:rsid w:val="002F1EC5"/>
    <w:rsid w:val="002F403E"/>
    <w:rsid w:val="002F4DD9"/>
    <w:rsid w:val="002F7069"/>
    <w:rsid w:val="002F77D9"/>
    <w:rsid w:val="003106EB"/>
    <w:rsid w:val="00314749"/>
    <w:rsid w:val="00315323"/>
    <w:rsid w:val="00315D98"/>
    <w:rsid w:val="0032651A"/>
    <w:rsid w:val="0033583F"/>
    <w:rsid w:val="003359F5"/>
    <w:rsid w:val="00357767"/>
    <w:rsid w:val="0037496D"/>
    <w:rsid w:val="003757D6"/>
    <w:rsid w:val="00384CE2"/>
    <w:rsid w:val="00395FE2"/>
    <w:rsid w:val="003A5A66"/>
    <w:rsid w:val="003B3700"/>
    <w:rsid w:val="003B5E25"/>
    <w:rsid w:val="003C080A"/>
    <w:rsid w:val="003D087D"/>
    <w:rsid w:val="003D2236"/>
    <w:rsid w:val="003D36F2"/>
    <w:rsid w:val="003D3F47"/>
    <w:rsid w:val="003D5C5F"/>
    <w:rsid w:val="003E36F6"/>
    <w:rsid w:val="003E50DF"/>
    <w:rsid w:val="003E68FC"/>
    <w:rsid w:val="003F2214"/>
    <w:rsid w:val="003F3279"/>
    <w:rsid w:val="0040255F"/>
    <w:rsid w:val="00402746"/>
    <w:rsid w:val="004053B1"/>
    <w:rsid w:val="0041481B"/>
    <w:rsid w:val="00417484"/>
    <w:rsid w:val="00421249"/>
    <w:rsid w:val="004332A5"/>
    <w:rsid w:val="00442BA8"/>
    <w:rsid w:val="00456E57"/>
    <w:rsid w:val="00461488"/>
    <w:rsid w:val="004644CE"/>
    <w:rsid w:val="00466D2E"/>
    <w:rsid w:val="00484F6B"/>
    <w:rsid w:val="00485D50"/>
    <w:rsid w:val="00485F92"/>
    <w:rsid w:val="004A1EB7"/>
    <w:rsid w:val="004A6636"/>
    <w:rsid w:val="004A7473"/>
    <w:rsid w:val="004A79D2"/>
    <w:rsid w:val="004B2A75"/>
    <w:rsid w:val="004B6EFE"/>
    <w:rsid w:val="004C1083"/>
    <w:rsid w:val="004C57F3"/>
    <w:rsid w:val="004E7088"/>
    <w:rsid w:val="00505BA4"/>
    <w:rsid w:val="00512EC9"/>
    <w:rsid w:val="00522669"/>
    <w:rsid w:val="00525290"/>
    <w:rsid w:val="00540B9F"/>
    <w:rsid w:val="0054217A"/>
    <w:rsid w:val="00546490"/>
    <w:rsid w:val="0054797F"/>
    <w:rsid w:val="00550BC6"/>
    <w:rsid w:val="00561077"/>
    <w:rsid w:val="005728D5"/>
    <w:rsid w:val="00581B1E"/>
    <w:rsid w:val="00590D3D"/>
    <w:rsid w:val="005A0B75"/>
    <w:rsid w:val="005B20E7"/>
    <w:rsid w:val="005B7AC4"/>
    <w:rsid w:val="005C0B87"/>
    <w:rsid w:val="005C4BFB"/>
    <w:rsid w:val="005D17D6"/>
    <w:rsid w:val="005D69E1"/>
    <w:rsid w:val="005E181D"/>
    <w:rsid w:val="005E6C4A"/>
    <w:rsid w:val="006008AE"/>
    <w:rsid w:val="0060093E"/>
    <w:rsid w:val="00601534"/>
    <w:rsid w:val="00602EB7"/>
    <w:rsid w:val="00621B6E"/>
    <w:rsid w:val="00631917"/>
    <w:rsid w:val="00633DFD"/>
    <w:rsid w:val="006410BE"/>
    <w:rsid w:val="00652D66"/>
    <w:rsid w:val="00656889"/>
    <w:rsid w:val="006643DC"/>
    <w:rsid w:val="0069707C"/>
    <w:rsid w:val="006C13AE"/>
    <w:rsid w:val="006C5D0F"/>
    <w:rsid w:val="006D14B8"/>
    <w:rsid w:val="006D3189"/>
    <w:rsid w:val="006D694B"/>
    <w:rsid w:val="006E3993"/>
    <w:rsid w:val="006F470B"/>
    <w:rsid w:val="006F569E"/>
    <w:rsid w:val="00706059"/>
    <w:rsid w:val="00716309"/>
    <w:rsid w:val="00716BDA"/>
    <w:rsid w:val="00723B6B"/>
    <w:rsid w:val="007348BA"/>
    <w:rsid w:val="00734913"/>
    <w:rsid w:val="0073609E"/>
    <w:rsid w:val="007525F1"/>
    <w:rsid w:val="00754B20"/>
    <w:rsid w:val="00761BD4"/>
    <w:rsid w:val="00764B62"/>
    <w:rsid w:val="00770518"/>
    <w:rsid w:val="00771BF0"/>
    <w:rsid w:val="00776E16"/>
    <w:rsid w:val="00781703"/>
    <w:rsid w:val="00784223"/>
    <w:rsid w:val="00795606"/>
    <w:rsid w:val="00795673"/>
    <w:rsid w:val="00797200"/>
    <w:rsid w:val="007972AD"/>
    <w:rsid w:val="007A3A67"/>
    <w:rsid w:val="007A4124"/>
    <w:rsid w:val="007B6FFB"/>
    <w:rsid w:val="007D30DC"/>
    <w:rsid w:val="007D44B2"/>
    <w:rsid w:val="007D55B1"/>
    <w:rsid w:val="007E2FF8"/>
    <w:rsid w:val="007E4098"/>
    <w:rsid w:val="007E47E5"/>
    <w:rsid w:val="00801AAA"/>
    <w:rsid w:val="008039AB"/>
    <w:rsid w:val="008149F1"/>
    <w:rsid w:val="00815D2E"/>
    <w:rsid w:val="008248DF"/>
    <w:rsid w:val="008256DD"/>
    <w:rsid w:val="0083186D"/>
    <w:rsid w:val="0083556A"/>
    <w:rsid w:val="008358A6"/>
    <w:rsid w:val="00836A66"/>
    <w:rsid w:val="0084180A"/>
    <w:rsid w:val="00841D5F"/>
    <w:rsid w:val="00843E31"/>
    <w:rsid w:val="008456AE"/>
    <w:rsid w:val="008462D6"/>
    <w:rsid w:val="008465AC"/>
    <w:rsid w:val="0087150E"/>
    <w:rsid w:val="008715BC"/>
    <w:rsid w:val="008833F9"/>
    <w:rsid w:val="00887CB6"/>
    <w:rsid w:val="008909BC"/>
    <w:rsid w:val="00892667"/>
    <w:rsid w:val="00896250"/>
    <w:rsid w:val="00896FF5"/>
    <w:rsid w:val="008B5DA4"/>
    <w:rsid w:val="008C64EE"/>
    <w:rsid w:val="008C755B"/>
    <w:rsid w:val="008C7793"/>
    <w:rsid w:val="008D062D"/>
    <w:rsid w:val="008D2E94"/>
    <w:rsid w:val="008D5922"/>
    <w:rsid w:val="008F2786"/>
    <w:rsid w:val="00914CD1"/>
    <w:rsid w:val="009213DF"/>
    <w:rsid w:val="00922877"/>
    <w:rsid w:val="009229D0"/>
    <w:rsid w:val="009234F3"/>
    <w:rsid w:val="00925A61"/>
    <w:rsid w:val="00930385"/>
    <w:rsid w:val="00932986"/>
    <w:rsid w:val="00934D96"/>
    <w:rsid w:val="00946575"/>
    <w:rsid w:val="0095283C"/>
    <w:rsid w:val="00954CC8"/>
    <w:rsid w:val="00967DEE"/>
    <w:rsid w:val="00974FA9"/>
    <w:rsid w:val="00987BB6"/>
    <w:rsid w:val="009A5AE4"/>
    <w:rsid w:val="009A5F85"/>
    <w:rsid w:val="009B66D5"/>
    <w:rsid w:val="009C5892"/>
    <w:rsid w:val="009D445B"/>
    <w:rsid w:val="009D45FB"/>
    <w:rsid w:val="009D49DE"/>
    <w:rsid w:val="009E0ACB"/>
    <w:rsid w:val="009E2053"/>
    <w:rsid w:val="00A03DB6"/>
    <w:rsid w:val="00A13A8D"/>
    <w:rsid w:val="00A15CFB"/>
    <w:rsid w:val="00A17F12"/>
    <w:rsid w:val="00A25F4D"/>
    <w:rsid w:val="00A30F06"/>
    <w:rsid w:val="00A3530C"/>
    <w:rsid w:val="00A35893"/>
    <w:rsid w:val="00A37992"/>
    <w:rsid w:val="00A37E65"/>
    <w:rsid w:val="00A41930"/>
    <w:rsid w:val="00A43030"/>
    <w:rsid w:val="00A50347"/>
    <w:rsid w:val="00A51B2B"/>
    <w:rsid w:val="00A52779"/>
    <w:rsid w:val="00A52DA9"/>
    <w:rsid w:val="00A66774"/>
    <w:rsid w:val="00A72F53"/>
    <w:rsid w:val="00A919CD"/>
    <w:rsid w:val="00AA50FD"/>
    <w:rsid w:val="00AB2647"/>
    <w:rsid w:val="00AB4319"/>
    <w:rsid w:val="00AB61E1"/>
    <w:rsid w:val="00AC1C16"/>
    <w:rsid w:val="00AC4D3F"/>
    <w:rsid w:val="00AC6757"/>
    <w:rsid w:val="00AD0399"/>
    <w:rsid w:val="00AD0687"/>
    <w:rsid w:val="00AD295A"/>
    <w:rsid w:val="00AD40A2"/>
    <w:rsid w:val="00AD70E8"/>
    <w:rsid w:val="00AE46B3"/>
    <w:rsid w:val="00AE72D4"/>
    <w:rsid w:val="00AF51C2"/>
    <w:rsid w:val="00B046A0"/>
    <w:rsid w:val="00B053FF"/>
    <w:rsid w:val="00B109F7"/>
    <w:rsid w:val="00B17B01"/>
    <w:rsid w:val="00B2512F"/>
    <w:rsid w:val="00B27450"/>
    <w:rsid w:val="00B278E3"/>
    <w:rsid w:val="00B34AC0"/>
    <w:rsid w:val="00B41654"/>
    <w:rsid w:val="00B4272D"/>
    <w:rsid w:val="00B42D45"/>
    <w:rsid w:val="00B44FD9"/>
    <w:rsid w:val="00B5137C"/>
    <w:rsid w:val="00B51E27"/>
    <w:rsid w:val="00B53427"/>
    <w:rsid w:val="00B54A22"/>
    <w:rsid w:val="00B55AA4"/>
    <w:rsid w:val="00B70FA5"/>
    <w:rsid w:val="00B71A62"/>
    <w:rsid w:val="00B745CD"/>
    <w:rsid w:val="00B759DF"/>
    <w:rsid w:val="00B823B8"/>
    <w:rsid w:val="00B94BC4"/>
    <w:rsid w:val="00BA221D"/>
    <w:rsid w:val="00BA2832"/>
    <w:rsid w:val="00BA566A"/>
    <w:rsid w:val="00BC5B3A"/>
    <w:rsid w:val="00BC64C1"/>
    <w:rsid w:val="00BD4E51"/>
    <w:rsid w:val="00BE5EE2"/>
    <w:rsid w:val="00BF0522"/>
    <w:rsid w:val="00BF1A17"/>
    <w:rsid w:val="00C060A6"/>
    <w:rsid w:val="00C17429"/>
    <w:rsid w:val="00C34629"/>
    <w:rsid w:val="00C504EA"/>
    <w:rsid w:val="00C50F37"/>
    <w:rsid w:val="00C53111"/>
    <w:rsid w:val="00C57B03"/>
    <w:rsid w:val="00C6383A"/>
    <w:rsid w:val="00C6784A"/>
    <w:rsid w:val="00C71051"/>
    <w:rsid w:val="00C73647"/>
    <w:rsid w:val="00C77C2C"/>
    <w:rsid w:val="00C83C89"/>
    <w:rsid w:val="00C93D45"/>
    <w:rsid w:val="00C97A24"/>
    <w:rsid w:val="00CA28C9"/>
    <w:rsid w:val="00CA4EDC"/>
    <w:rsid w:val="00CA6F92"/>
    <w:rsid w:val="00CB4056"/>
    <w:rsid w:val="00CB691A"/>
    <w:rsid w:val="00CB6FE5"/>
    <w:rsid w:val="00CB7847"/>
    <w:rsid w:val="00CC16C2"/>
    <w:rsid w:val="00CD3515"/>
    <w:rsid w:val="00CD64DB"/>
    <w:rsid w:val="00CD7B45"/>
    <w:rsid w:val="00CE2344"/>
    <w:rsid w:val="00CE27AC"/>
    <w:rsid w:val="00CE57BF"/>
    <w:rsid w:val="00CE6006"/>
    <w:rsid w:val="00CF13B6"/>
    <w:rsid w:val="00CF1D99"/>
    <w:rsid w:val="00CF4309"/>
    <w:rsid w:val="00CF70B6"/>
    <w:rsid w:val="00CF756F"/>
    <w:rsid w:val="00D07C79"/>
    <w:rsid w:val="00D1146E"/>
    <w:rsid w:val="00D138EB"/>
    <w:rsid w:val="00D15FA4"/>
    <w:rsid w:val="00D23F1C"/>
    <w:rsid w:val="00D329C4"/>
    <w:rsid w:val="00D3338B"/>
    <w:rsid w:val="00D33D24"/>
    <w:rsid w:val="00D342AC"/>
    <w:rsid w:val="00D3500D"/>
    <w:rsid w:val="00D40871"/>
    <w:rsid w:val="00D40E72"/>
    <w:rsid w:val="00D4198D"/>
    <w:rsid w:val="00D61079"/>
    <w:rsid w:val="00D615E2"/>
    <w:rsid w:val="00D727CC"/>
    <w:rsid w:val="00D73F2E"/>
    <w:rsid w:val="00DA02FE"/>
    <w:rsid w:val="00DA728A"/>
    <w:rsid w:val="00DA7B8A"/>
    <w:rsid w:val="00DB5E5F"/>
    <w:rsid w:val="00DB6F5E"/>
    <w:rsid w:val="00DB7D01"/>
    <w:rsid w:val="00DC359F"/>
    <w:rsid w:val="00DE05FD"/>
    <w:rsid w:val="00DE543E"/>
    <w:rsid w:val="00DF5B26"/>
    <w:rsid w:val="00E11770"/>
    <w:rsid w:val="00E20296"/>
    <w:rsid w:val="00E20547"/>
    <w:rsid w:val="00E2440D"/>
    <w:rsid w:val="00E246E1"/>
    <w:rsid w:val="00E32ECA"/>
    <w:rsid w:val="00E443DB"/>
    <w:rsid w:val="00E54236"/>
    <w:rsid w:val="00E568C1"/>
    <w:rsid w:val="00E6769E"/>
    <w:rsid w:val="00E70FBB"/>
    <w:rsid w:val="00E750C0"/>
    <w:rsid w:val="00E76182"/>
    <w:rsid w:val="00E82D20"/>
    <w:rsid w:val="00E857D3"/>
    <w:rsid w:val="00E92460"/>
    <w:rsid w:val="00EA324F"/>
    <w:rsid w:val="00ED372D"/>
    <w:rsid w:val="00ED5A32"/>
    <w:rsid w:val="00ED67C6"/>
    <w:rsid w:val="00ED75BD"/>
    <w:rsid w:val="00EE0348"/>
    <w:rsid w:val="00EF6EC6"/>
    <w:rsid w:val="00F00B8C"/>
    <w:rsid w:val="00F05415"/>
    <w:rsid w:val="00F06381"/>
    <w:rsid w:val="00F074C5"/>
    <w:rsid w:val="00F17E28"/>
    <w:rsid w:val="00F35028"/>
    <w:rsid w:val="00F37C82"/>
    <w:rsid w:val="00F37EC0"/>
    <w:rsid w:val="00F469A9"/>
    <w:rsid w:val="00F55E94"/>
    <w:rsid w:val="00F5702E"/>
    <w:rsid w:val="00F603B7"/>
    <w:rsid w:val="00F603FA"/>
    <w:rsid w:val="00F62AB8"/>
    <w:rsid w:val="00F62D87"/>
    <w:rsid w:val="00F74333"/>
    <w:rsid w:val="00F745FD"/>
    <w:rsid w:val="00F921C7"/>
    <w:rsid w:val="00F9454A"/>
    <w:rsid w:val="00F96AB5"/>
    <w:rsid w:val="00FD165F"/>
    <w:rsid w:val="00FE2510"/>
    <w:rsid w:val="00FE5652"/>
    <w:rsid w:val="00FE74CA"/>
    <w:rsid w:val="00FF6701"/>
    <w:rsid w:val="00FF6A28"/>
    <w:rsid w:val="08744F61"/>
    <w:rsid w:val="0A223955"/>
    <w:rsid w:val="0E28072E"/>
    <w:rsid w:val="665872D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uiPriority="3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B5E25"/>
    <w:pPr>
      <w:widowControl w:val="0"/>
      <w:jc w:val="both"/>
    </w:pPr>
    <w:rPr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annotation text"/>
    <w:basedOn w:val="a0"/>
    <w:link w:val="Char"/>
    <w:uiPriority w:val="99"/>
    <w:semiHidden/>
    <w:unhideWhenUsed/>
    <w:rsid w:val="003B5E25"/>
    <w:pPr>
      <w:jc w:val="left"/>
    </w:pPr>
  </w:style>
  <w:style w:type="paragraph" w:styleId="a5">
    <w:name w:val="Balloon Text"/>
    <w:basedOn w:val="a0"/>
    <w:link w:val="Char0"/>
    <w:uiPriority w:val="99"/>
    <w:semiHidden/>
    <w:unhideWhenUsed/>
    <w:qFormat/>
    <w:rsid w:val="003B5E25"/>
    <w:rPr>
      <w:sz w:val="18"/>
      <w:szCs w:val="18"/>
    </w:rPr>
  </w:style>
  <w:style w:type="paragraph" w:styleId="a6">
    <w:name w:val="footer"/>
    <w:basedOn w:val="a0"/>
    <w:link w:val="Char1"/>
    <w:uiPriority w:val="99"/>
    <w:unhideWhenUsed/>
    <w:qFormat/>
    <w:rsid w:val="003B5E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0"/>
    <w:link w:val="Char2"/>
    <w:uiPriority w:val="99"/>
    <w:unhideWhenUsed/>
    <w:rsid w:val="003B5E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annotation subject"/>
    <w:basedOn w:val="a4"/>
    <w:next w:val="a4"/>
    <w:link w:val="Char3"/>
    <w:uiPriority w:val="99"/>
    <w:semiHidden/>
    <w:unhideWhenUsed/>
    <w:rsid w:val="003B5E25"/>
    <w:rPr>
      <w:b/>
      <w:bCs/>
    </w:rPr>
  </w:style>
  <w:style w:type="table" w:styleId="a9">
    <w:name w:val="Table Grid"/>
    <w:basedOn w:val="a2"/>
    <w:uiPriority w:val="39"/>
    <w:rsid w:val="003B5E2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annotation reference"/>
    <w:basedOn w:val="a1"/>
    <w:uiPriority w:val="99"/>
    <w:semiHidden/>
    <w:unhideWhenUsed/>
    <w:qFormat/>
    <w:rsid w:val="003B5E25"/>
    <w:rPr>
      <w:sz w:val="21"/>
      <w:szCs w:val="21"/>
    </w:rPr>
  </w:style>
  <w:style w:type="character" w:customStyle="1" w:styleId="Char2">
    <w:name w:val="页眉 Char"/>
    <w:basedOn w:val="a1"/>
    <w:link w:val="a7"/>
    <w:uiPriority w:val="99"/>
    <w:qFormat/>
    <w:rsid w:val="003B5E25"/>
    <w:rPr>
      <w:sz w:val="18"/>
      <w:szCs w:val="18"/>
    </w:rPr>
  </w:style>
  <w:style w:type="character" w:customStyle="1" w:styleId="Char1">
    <w:name w:val="页脚 Char"/>
    <w:basedOn w:val="a1"/>
    <w:link w:val="a6"/>
    <w:uiPriority w:val="99"/>
    <w:rsid w:val="003B5E25"/>
    <w:rPr>
      <w:sz w:val="18"/>
      <w:szCs w:val="18"/>
    </w:rPr>
  </w:style>
  <w:style w:type="paragraph" w:customStyle="1" w:styleId="ab">
    <w:name w:val="段"/>
    <w:link w:val="Char4"/>
    <w:qFormat/>
    <w:rsid w:val="003B5E25"/>
    <w:pPr>
      <w:autoSpaceDE w:val="0"/>
      <w:autoSpaceDN w:val="0"/>
      <w:ind w:firstLineChars="200" w:firstLine="200"/>
      <w:jc w:val="both"/>
    </w:pPr>
    <w:rPr>
      <w:rFonts w:ascii="宋体" w:hAnsi="Calibri" w:cs="Times New Roman"/>
      <w:sz w:val="21"/>
      <w:szCs w:val="22"/>
    </w:rPr>
  </w:style>
  <w:style w:type="character" w:customStyle="1" w:styleId="Char4">
    <w:name w:val="段 Char"/>
    <w:link w:val="ab"/>
    <w:qFormat/>
    <w:rsid w:val="003B5E25"/>
    <w:rPr>
      <w:rFonts w:ascii="宋体" w:hAnsi="Calibri" w:cs="Times New Roman"/>
      <w:kern w:val="0"/>
    </w:rPr>
  </w:style>
  <w:style w:type="character" w:customStyle="1" w:styleId="Char">
    <w:name w:val="批注文字 Char"/>
    <w:basedOn w:val="a1"/>
    <w:link w:val="a4"/>
    <w:uiPriority w:val="99"/>
    <w:semiHidden/>
    <w:rsid w:val="003B5E25"/>
  </w:style>
  <w:style w:type="character" w:customStyle="1" w:styleId="Char3">
    <w:name w:val="批注主题 Char"/>
    <w:basedOn w:val="Char"/>
    <w:link w:val="a8"/>
    <w:uiPriority w:val="99"/>
    <w:semiHidden/>
    <w:rsid w:val="003B5E25"/>
    <w:rPr>
      <w:b/>
      <w:bCs/>
    </w:rPr>
  </w:style>
  <w:style w:type="character" w:customStyle="1" w:styleId="Char0">
    <w:name w:val="批注框文本 Char"/>
    <w:basedOn w:val="a1"/>
    <w:link w:val="a5"/>
    <w:uiPriority w:val="99"/>
    <w:semiHidden/>
    <w:qFormat/>
    <w:rsid w:val="003B5E25"/>
    <w:rPr>
      <w:sz w:val="18"/>
      <w:szCs w:val="18"/>
    </w:rPr>
  </w:style>
  <w:style w:type="paragraph" w:customStyle="1" w:styleId="1">
    <w:name w:val="修订1"/>
    <w:hidden/>
    <w:uiPriority w:val="99"/>
    <w:semiHidden/>
    <w:qFormat/>
    <w:rsid w:val="003B5E25"/>
    <w:rPr>
      <w:kern w:val="2"/>
      <w:sz w:val="21"/>
      <w:szCs w:val="22"/>
    </w:rPr>
  </w:style>
  <w:style w:type="paragraph" w:customStyle="1" w:styleId="a">
    <w:name w:val="二级条标题"/>
    <w:basedOn w:val="a0"/>
    <w:next w:val="ab"/>
    <w:rsid w:val="003B5E25"/>
    <w:pPr>
      <w:widowControl/>
      <w:numPr>
        <w:ilvl w:val="2"/>
        <w:numId w:val="1"/>
      </w:numPr>
      <w:spacing w:beforeLines="50" w:afterLines="50"/>
      <w:jc w:val="left"/>
      <w:outlineLvl w:val="3"/>
    </w:pPr>
    <w:rPr>
      <w:rFonts w:ascii="黑体" w:eastAsia="黑体" w:cs="Times New Roman"/>
      <w:kern w:val="0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DBE5D24-1561-4E59-897C-1757B1227E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</TotalTime>
  <Pages>10</Pages>
  <Words>681</Words>
  <Characters>3883</Characters>
  <Application>Microsoft Office Word</Application>
  <DocSecurity>0</DocSecurity>
  <Lines>32</Lines>
  <Paragraphs>9</Paragraphs>
  <ScaleCrop>false</ScaleCrop>
  <Company>微软中国</Company>
  <LinksUpToDate>false</LinksUpToDate>
  <CharactersWithSpaces>4555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35</cp:revision>
  <cp:lastPrinted>2022-03-09T07:40:00Z</cp:lastPrinted>
  <dcterms:created xsi:type="dcterms:W3CDTF">2022-03-22T12:00:00Z</dcterms:created>
  <dcterms:modified xsi:type="dcterms:W3CDTF">2022-04-05T03:05:00Z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7E3103B0396D4D2D9C204BC4072C507E</vt:lpwstr>
  </property>
</Properties>
</file>