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786C" w:rsidRDefault="001B786C" w:rsidP="001B786C">
      <w:pPr>
        <w:spacing w:line="5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附件3</w:t>
      </w:r>
    </w:p>
    <w:p w:rsidR="001B786C" w:rsidRDefault="001B786C" w:rsidP="001B786C">
      <w:pPr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“蓝天”行动进展情况报表</w:t>
      </w:r>
    </w:p>
    <w:p w:rsidR="001B786C" w:rsidRDefault="001B786C" w:rsidP="001B786C">
      <w:pPr>
        <w:spacing w:line="50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   月）</w:t>
      </w:r>
    </w:p>
    <w:p w:rsidR="001B786C" w:rsidRDefault="001B786C" w:rsidP="001B786C">
      <w:pPr>
        <w:spacing w:line="5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填表单位：</w:t>
      </w:r>
    </w:p>
    <w:tbl>
      <w:tblPr>
        <w:tblStyle w:val="a3"/>
        <w:tblW w:w="8522" w:type="dxa"/>
        <w:tblLayout w:type="fixed"/>
        <w:tblLook w:val="04A0"/>
      </w:tblPr>
      <w:tblGrid>
        <w:gridCol w:w="817"/>
        <w:gridCol w:w="1276"/>
        <w:gridCol w:w="4961"/>
        <w:gridCol w:w="709"/>
        <w:gridCol w:w="759"/>
      </w:tblGrid>
      <w:tr w:rsidR="001B786C" w:rsidTr="003547F4">
        <w:trPr>
          <w:trHeight w:val="331"/>
        </w:trPr>
        <w:tc>
          <w:tcPr>
            <w:tcW w:w="817" w:type="dxa"/>
            <w:vAlign w:val="center"/>
          </w:tcPr>
          <w:p w:rsidR="001B786C" w:rsidRDefault="001B786C" w:rsidP="003547F4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序号</w:t>
            </w:r>
          </w:p>
        </w:tc>
        <w:tc>
          <w:tcPr>
            <w:tcW w:w="6237" w:type="dxa"/>
            <w:gridSpan w:val="2"/>
            <w:vAlign w:val="center"/>
          </w:tcPr>
          <w:p w:rsidR="001B786C" w:rsidRDefault="001B786C" w:rsidP="003547F4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指标</w:t>
            </w:r>
          </w:p>
        </w:tc>
        <w:tc>
          <w:tcPr>
            <w:tcW w:w="709" w:type="dxa"/>
            <w:vAlign w:val="center"/>
          </w:tcPr>
          <w:p w:rsidR="001B786C" w:rsidRDefault="001B786C" w:rsidP="003547F4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月</w:t>
            </w:r>
          </w:p>
        </w:tc>
        <w:tc>
          <w:tcPr>
            <w:tcW w:w="759" w:type="dxa"/>
            <w:vAlign w:val="center"/>
          </w:tcPr>
          <w:p w:rsidR="001B786C" w:rsidRDefault="001B786C" w:rsidP="003547F4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累计</w:t>
            </w:r>
          </w:p>
        </w:tc>
      </w:tr>
      <w:tr w:rsidR="001B786C" w:rsidTr="003547F4">
        <w:tc>
          <w:tcPr>
            <w:tcW w:w="817" w:type="dxa"/>
            <w:vMerge w:val="restart"/>
            <w:vAlign w:val="center"/>
          </w:tcPr>
          <w:p w:rsidR="001B786C" w:rsidRDefault="001B786C" w:rsidP="003547F4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1276" w:type="dxa"/>
            <w:vMerge w:val="restart"/>
            <w:vAlign w:val="center"/>
          </w:tcPr>
          <w:p w:rsidR="001B786C" w:rsidRDefault="001B786C" w:rsidP="003547F4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办案数据</w:t>
            </w:r>
          </w:p>
        </w:tc>
        <w:tc>
          <w:tcPr>
            <w:tcW w:w="4961" w:type="dxa"/>
            <w:vAlign w:val="center"/>
          </w:tcPr>
          <w:p w:rsidR="001B786C" w:rsidRDefault="001B786C" w:rsidP="003547F4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接收违法违规行为举报投诉数</w:t>
            </w:r>
          </w:p>
        </w:tc>
        <w:tc>
          <w:tcPr>
            <w:tcW w:w="709" w:type="dxa"/>
            <w:vAlign w:val="center"/>
          </w:tcPr>
          <w:p w:rsidR="001B786C" w:rsidRDefault="001B786C" w:rsidP="003547F4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1B786C" w:rsidRDefault="001B786C" w:rsidP="003547F4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</w:tr>
      <w:tr w:rsidR="001B786C" w:rsidTr="003547F4">
        <w:tc>
          <w:tcPr>
            <w:tcW w:w="817" w:type="dxa"/>
            <w:vMerge/>
            <w:vAlign w:val="center"/>
          </w:tcPr>
          <w:p w:rsidR="001B786C" w:rsidRDefault="001B786C" w:rsidP="003547F4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1B786C" w:rsidRDefault="001B786C" w:rsidP="003547F4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961" w:type="dxa"/>
            <w:vAlign w:val="center"/>
          </w:tcPr>
          <w:p w:rsidR="001B786C" w:rsidRDefault="001B786C" w:rsidP="003547F4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“双随机、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一</w:t>
            </w:r>
            <w:proofErr w:type="gramEnd"/>
            <w:r>
              <w:rPr>
                <w:rFonts w:ascii="仿宋_GB2312" w:eastAsia="仿宋_GB2312" w:hint="eastAsia"/>
                <w:szCs w:val="21"/>
              </w:rPr>
              <w:t>公开”全年计划检查数</w:t>
            </w:r>
          </w:p>
        </w:tc>
        <w:tc>
          <w:tcPr>
            <w:tcW w:w="709" w:type="dxa"/>
            <w:vAlign w:val="center"/>
          </w:tcPr>
          <w:p w:rsidR="001B786C" w:rsidRDefault="001B786C" w:rsidP="003547F4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1B786C" w:rsidRDefault="001B786C" w:rsidP="003547F4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</w:tr>
      <w:tr w:rsidR="001B786C" w:rsidTr="003547F4">
        <w:tc>
          <w:tcPr>
            <w:tcW w:w="817" w:type="dxa"/>
            <w:vMerge/>
            <w:vAlign w:val="center"/>
          </w:tcPr>
          <w:p w:rsidR="001B786C" w:rsidRDefault="001B786C" w:rsidP="003547F4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1B786C" w:rsidRDefault="001B786C" w:rsidP="003547F4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961" w:type="dxa"/>
            <w:vAlign w:val="center"/>
          </w:tcPr>
          <w:p w:rsidR="001B786C" w:rsidRDefault="001B786C" w:rsidP="003547F4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“双随机、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一</w:t>
            </w:r>
            <w:proofErr w:type="gramEnd"/>
            <w:r>
              <w:rPr>
                <w:rFonts w:ascii="仿宋_GB2312" w:eastAsia="仿宋_GB2312" w:hint="eastAsia"/>
                <w:szCs w:val="21"/>
              </w:rPr>
              <w:t>公开”实际检查数</w:t>
            </w:r>
          </w:p>
        </w:tc>
        <w:tc>
          <w:tcPr>
            <w:tcW w:w="709" w:type="dxa"/>
            <w:vAlign w:val="center"/>
          </w:tcPr>
          <w:p w:rsidR="001B786C" w:rsidRDefault="001B786C" w:rsidP="003547F4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1B786C" w:rsidRDefault="001B786C" w:rsidP="003547F4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</w:tr>
      <w:tr w:rsidR="001B786C" w:rsidTr="003547F4">
        <w:tc>
          <w:tcPr>
            <w:tcW w:w="817" w:type="dxa"/>
            <w:vMerge/>
            <w:vAlign w:val="center"/>
          </w:tcPr>
          <w:p w:rsidR="001B786C" w:rsidRDefault="001B786C" w:rsidP="003547F4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1B786C" w:rsidRDefault="001B786C" w:rsidP="003547F4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961" w:type="dxa"/>
            <w:vAlign w:val="center"/>
          </w:tcPr>
          <w:p w:rsidR="001B786C" w:rsidRDefault="001B786C" w:rsidP="003547F4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核查“黑代理”线索数量</w:t>
            </w:r>
          </w:p>
        </w:tc>
        <w:tc>
          <w:tcPr>
            <w:tcW w:w="709" w:type="dxa"/>
            <w:vAlign w:val="center"/>
          </w:tcPr>
          <w:p w:rsidR="001B786C" w:rsidRDefault="001B786C" w:rsidP="003547F4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1B786C" w:rsidRDefault="001B786C" w:rsidP="003547F4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</w:tr>
      <w:tr w:rsidR="001B786C" w:rsidTr="003547F4">
        <w:tc>
          <w:tcPr>
            <w:tcW w:w="817" w:type="dxa"/>
            <w:vMerge/>
            <w:vAlign w:val="center"/>
          </w:tcPr>
          <w:p w:rsidR="001B786C" w:rsidRDefault="001B786C" w:rsidP="003547F4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1B786C" w:rsidRDefault="001B786C" w:rsidP="003547F4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961" w:type="dxa"/>
            <w:vAlign w:val="center"/>
          </w:tcPr>
          <w:p w:rsidR="001B786C" w:rsidRDefault="001B786C" w:rsidP="003547F4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核查“挂证”线索数量</w:t>
            </w:r>
          </w:p>
        </w:tc>
        <w:tc>
          <w:tcPr>
            <w:tcW w:w="709" w:type="dxa"/>
            <w:vAlign w:val="center"/>
          </w:tcPr>
          <w:p w:rsidR="001B786C" w:rsidRDefault="001B786C" w:rsidP="003547F4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1B786C" w:rsidRDefault="001B786C" w:rsidP="003547F4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</w:tr>
      <w:tr w:rsidR="001B786C" w:rsidTr="003547F4">
        <w:tc>
          <w:tcPr>
            <w:tcW w:w="817" w:type="dxa"/>
            <w:vMerge/>
            <w:vAlign w:val="center"/>
          </w:tcPr>
          <w:p w:rsidR="001B786C" w:rsidRDefault="001B786C" w:rsidP="003547F4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1B786C" w:rsidRDefault="001B786C" w:rsidP="003547F4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961" w:type="dxa"/>
            <w:vAlign w:val="center"/>
          </w:tcPr>
          <w:p w:rsidR="001B786C" w:rsidRDefault="001B786C" w:rsidP="003547F4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核查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代理非</w:t>
            </w:r>
            <w:proofErr w:type="gramEnd"/>
            <w:r>
              <w:rPr>
                <w:rFonts w:ascii="仿宋_GB2312" w:eastAsia="仿宋_GB2312" w:hint="eastAsia"/>
                <w:szCs w:val="21"/>
              </w:rPr>
              <w:t>正常专利申请线索数量</w:t>
            </w:r>
          </w:p>
        </w:tc>
        <w:tc>
          <w:tcPr>
            <w:tcW w:w="709" w:type="dxa"/>
            <w:vAlign w:val="center"/>
          </w:tcPr>
          <w:p w:rsidR="001B786C" w:rsidRDefault="001B786C" w:rsidP="003547F4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1B786C" w:rsidRDefault="001B786C" w:rsidP="003547F4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</w:tr>
      <w:tr w:rsidR="001B786C" w:rsidTr="003547F4">
        <w:tc>
          <w:tcPr>
            <w:tcW w:w="817" w:type="dxa"/>
            <w:vMerge/>
            <w:vAlign w:val="center"/>
          </w:tcPr>
          <w:p w:rsidR="001B786C" w:rsidRDefault="001B786C" w:rsidP="003547F4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1B786C" w:rsidRDefault="001B786C" w:rsidP="003547F4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961" w:type="dxa"/>
            <w:vAlign w:val="center"/>
          </w:tcPr>
          <w:p w:rsidR="001B786C" w:rsidRDefault="001B786C" w:rsidP="003547F4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核查以不正当手段招揽业务线索数量</w:t>
            </w:r>
          </w:p>
        </w:tc>
        <w:tc>
          <w:tcPr>
            <w:tcW w:w="709" w:type="dxa"/>
            <w:vAlign w:val="center"/>
          </w:tcPr>
          <w:p w:rsidR="001B786C" w:rsidRDefault="001B786C" w:rsidP="003547F4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1B786C" w:rsidRDefault="001B786C" w:rsidP="003547F4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</w:tr>
      <w:tr w:rsidR="001B786C" w:rsidTr="003547F4">
        <w:tc>
          <w:tcPr>
            <w:tcW w:w="817" w:type="dxa"/>
            <w:vMerge/>
            <w:vAlign w:val="center"/>
          </w:tcPr>
          <w:p w:rsidR="001B786C" w:rsidRDefault="001B786C" w:rsidP="003547F4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1B786C" w:rsidRDefault="001B786C" w:rsidP="003547F4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961" w:type="dxa"/>
            <w:vAlign w:val="center"/>
          </w:tcPr>
          <w:p w:rsidR="001B786C" w:rsidRDefault="001B786C" w:rsidP="003547F4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机构提示谈话数</w:t>
            </w:r>
          </w:p>
        </w:tc>
        <w:tc>
          <w:tcPr>
            <w:tcW w:w="709" w:type="dxa"/>
            <w:vAlign w:val="center"/>
          </w:tcPr>
          <w:p w:rsidR="001B786C" w:rsidRDefault="001B786C" w:rsidP="003547F4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1B786C" w:rsidRDefault="001B786C" w:rsidP="003547F4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</w:tr>
      <w:tr w:rsidR="001B786C" w:rsidTr="003547F4">
        <w:tc>
          <w:tcPr>
            <w:tcW w:w="817" w:type="dxa"/>
            <w:vMerge/>
            <w:vAlign w:val="center"/>
          </w:tcPr>
          <w:p w:rsidR="001B786C" w:rsidRDefault="001B786C" w:rsidP="003547F4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1B786C" w:rsidRDefault="001B786C" w:rsidP="003547F4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961" w:type="dxa"/>
            <w:vAlign w:val="center"/>
          </w:tcPr>
          <w:p w:rsidR="001B786C" w:rsidRDefault="001B786C" w:rsidP="003547F4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机构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约谈数</w:t>
            </w:r>
            <w:proofErr w:type="gramEnd"/>
          </w:p>
        </w:tc>
        <w:tc>
          <w:tcPr>
            <w:tcW w:w="709" w:type="dxa"/>
            <w:vAlign w:val="center"/>
          </w:tcPr>
          <w:p w:rsidR="001B786C" w:rsidRDefault="001B786C" w:rsidP="003547F4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1B786C" w:rsidRDefault="001B786C" w:rsidP="003547F4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</w:tr>
      <w:tr w:rsidR="001B786C" w:rsidTr="003547F4">
        <w:tc>
          <w:tcPr>
            <w:tcW w:w="817" w:type="dxa"/>
            <w:vMerge/>
            <w:vAlign w:val="center"/>
          </w:tcPr>
          <w:p w:rsidR="001B786C" w:rsidRDefault="001B786C" w:rsidP="003547F4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1B786C" w:rsidRDefault="001B786C" w:rsidP="003547F4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961" w:type="dxa"/>
            <w:vAlign w:val="center"/>
          </w:tcPr>
          <w:p w:rsidR="001B786C" w:rsidRDefault="001B786C" w:rsidP="003547F4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责令整改机构数</w:t>
            </w:r>
          </w:p>
        </w:tc>
        <w:tc>
          <w:tcPr>
            <w:tcW w:w="709" w:type="dxa"/>
            <w:vAlign w:val="center"/>
          </w:tcPr>
          <w:p w:rsidR="001B786C" w:rsidRDefault="001B786C" w:rsidP="003547F4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1B786C" w:rsidRDefault="001B786C" w:rsidP="003547F4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</w:tr>
      <w:tr w:rsidR="001B786C" w:rsidTr="003547F4">
        <w:tc>
          <w:tcPr>
            <w:tcW w:w="817" w:type="dxa"/>
            <w:vMerge/>
            <w:vAlign w:val="center"/>
          </w:tcPr>
          <w:p w:rsidR="001B786C" w:rsidRDefault="001B786C" w:rsidP="003547F4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1B786C" w:rsidRDefault="001B786C" w:rsidP="003547F4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961" w:type="dxa"/>
            <w:vAlign w:val="center"/>
          </w:tcPr>
          <w:p w:rsidR="001B786C" w:rsidRDefault="001B786C" w:rsidP="003547F4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责令整改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代理师数</w:t>
            </w:r>
            <w:proofErr w:type="gramEnd"/>
          </w:p>
        </w:tc>
        <w:tc>
          <w:tcPr>
            <w:tcW w:w="709" w:type="dxa"/>
            <w:vAlign w:val="center"/>
          </w:tcPr>
          <w:p w:rsidR="001B786C" w:rsidRDefault="001B786C" w:rsidP="003547F4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1B786C" w:rsidRDefault="001B786C" w:rsidP="003547F4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</w:tr>
      <w:tr w:rsidR="001B786C" w:rsidTr="003547F4">
        <w:tc>
          <w:tcPr>
            <w:tcW w:w="817" w:type="dxa"/>
            <w:vMerge/>
            <w:vAlign w:val="center"/>
          </w:tcPr>
          <w:p w:rsidR="001B786C" w:rsidRDefault="001B786C" w:rsidP="003547F4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1B786C" w:rsidRDefault="001B786C" w:rsidP="003547F4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961" w:type="dxa"/>
            <w:vAlign w:val="center"/>
          </w:tcPr>
          <w:p w:rsidR="001B786C" w:rsidRDefault="001B786C" w:rsidP="003547F4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拟纳入经营异常名录机构数量</w:t>
            </w:r>
          </w:p>
        </w:tc>
        <w:tc>
          <w:tcPr>
            <w:tcW w:w="709" w:type="dxa"/>
            <w:vAlign w:val="center"/>
          </w:tcPr>
          <w:p w:rsidR="001B786C" w:rsidRDefault="001B786C" w:rsidP="003547F4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1B786C" w:rsidRDefault="001B786C" w:rsidP="003547F4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</w:tr>
      <w:tr w:rsidR="001B786C" w:rsidTr="003547F4">
        <w:tc>
          <w:tcPr>
            <w:tcW w:w="817" w:type="dxa"/>
            <w:vMerge/>
            <w:vAlign w:val="center"/>
          </w:tcPr>
          <w:p w:rsidR="001B786C" w:rsidRDefault="001B786C" w:rsidP="003547F4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1B786C" w:rsidRDefault="001B786C" w:rsidP="003547F4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961" w:type="dxa"/>
            <w:vAlign w:val="center"/>
          </w:tcPr>
          <w:p w:rsidR="001B786C" w:rsidRDefault="001B786C" w:rsidP="003547F4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处罚决定行政复议（诉讼数）</w:t>
            </w:r>
          </w:p>
        </w:tc>
        <w:tc>
          <w:tcPr>
            <w:tcW w:w="709" w:type="dxa"/>
            <w:vAlign w:val="center"/>
          </w:tcPr>
          <w:p w:rsidR="001B786C" w:rsidRDefault="001B786C" w:rsidP="003547F4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1B786C" w:rsidRDefault="001B786C" w:rsidP="003547F4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</w:tr>
      <w:tr w:rsidR="001B786C" w:rsidTr="003547F4">
        <w:tc>
          <w:tcPr>
            <w:tcW w:w="817" w:type="dxa"/>
            <w:vAlign w:val="center"/>
          </w:tcPr>
          <w:p w:rsidR="001B786C" w:rsidRDefault="001B786C" w:rsidP="003547F4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</w:t>
            </w:r>
          </w:p>
        </w:tc>
        <w:tc>
          <w:tcPr>
            <w:tcW w:w="7705" w:type="dxa"/>
            <w:gridSpan w:val="4"/>
            <w:vAlign w:val="center"/>
          </w:tcPr>
          <w:p w:rsidR="001B786C" w:rsidRDefault="001B786C" w:rsidP="003547F4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专项整治工作举措与成效</w:t>
            </w:r>
          </w:p>
        </w:tc>
      </w:tr>
      <w:tr w:rsidR="001B786C" w:rsidTr="003547F4">
        <w:tc>
          <w:tcPr>
            <w:tcW w:w="8522" w:type="dxa"/>
            <w:gridSpan w:val="5"/>
            <w:vAlign w:val="center"/>
          </w:tcPr>
          <w:p w:rsidR="001B786C" w:rsidRDefault="001B786C" w:rsidP="003547F4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（包括：开展的工作举措，取得的工作成效等）</w:t>
            </w:r>
          </w:p>
        </w:tc>
      </w:tr>
      <w:tr w:rsidR="001B786C" w:rsidTr="003547F4">
        <w:tc>
          <w:tcPr>
            <w:tcW w:w="817" w:type="dxa"/>
            <w:vAlign w:val="center"/>
          </w:tcPr>
          <w:p w:rsidR="001B786C" w:rsidRDefault="001B786C" w:rsidP="003547F4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3</w:t>
            </w:r>
          </w:p>
        </w:tc>
        <w:tc>
          <w:tcPr>
            <w:tcW w:w="7705" w:type="dxa"/>
            <w:gridSpan w:val="4"/>
            <w:vAlign w:val="center"/>
          </w:tcPr>
          <w:p w:rsidR="001B786C" w:rsidRDefault="001B786C" w:rsidP="003547F4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典型经验作法</w:t>
            </w:r>
          </w:p>
        </w:tc>
      </w:tr>
      <w:tr w:rsidR="001B786C" w:rsidTr="003547F4">
        <w:tc>
          <w:tcPr>
            <w:tcW w:w="8522" w:type="dxa"/>
            <w:gridSpan w:val="5"/>
            <w:vAlign w:val="center"/>
          </w:tcPr>
          <w:p w:rsidR="001B786C" w:rsidRDefault="001B786C" w:rsidP="003547F4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本地处理</w:t>
            </w:r>
            <w:proofErr w:type="gramEnd"/>
            <w:r>
              <w:rPr>
                <w:rFonts w:ascii="仿宋_GB2312" w:eastAsia="仿宋_GB2312" w:hint="eastAsia"/>
                <w:szCs w:val="21"/>
              </w:rPr>
              <w:t>4种典型违法行为的创新举措、典型作法等）</w:t>
            </w:r>
          </w:p>
        </w:tc>
      </w:tr>
      <w:tr w:rsidR="001B786C" w:rsidTr="003547F4">
        <w:tc>
          <w:tcPr>
            <w:tcW w:w="817" w:type="dxa"/>
            <w:vAlign w:val="center"/>
          </w:tcPr>
          <w:p w:rsidR="001B786C" w:rsidRDefault="001B786C" w:rsidP="003547F4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4</w:t>
            </w:r>
          </w:p>
        </w:tc>
        <w:tc>
          <w:tcPr>
            <w:tcW w:w="7705" w:type="dxa"/>
            <w:gridSpan w:val="4"/>
            <w:vAlign w:val="center"/>
          </w:tcPr>
          <w:p w:rsidR="001B786C" w:rsidRDefault="001B786C" w:rsidP="003547F4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发现的突出问题与建议</w:t>
            </w:r>
          </w:p>
        </w:tc>
      </w:tr>
      <w:tr w:rsidR="001B786C" w:rsidTr="003547F4">
        <w:tc>
          <w:tcPr>
            <w:tcW w:w="8522" w:type="dxa"/>
            <w:gridSpan w:val="5"/>
            <w:vAlign w:val="center"/>
          </w:tcPr>
          <w:p w:rsidR="001B786C" w:rsidRDefault="001B786C" w:rsidP="003547F4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（具体工作中发现的突出问题、原因分析与对策建议等。）</w:t>
            </w:r>
          </w:p>
        </w:tc>
      </w:tr>
    </w:tbl>
    <w:p w:rsidR="001B786C" w:rsidRDefault="001B786C" w:rsidP="001B786C">
      <w:pPr>
        <w:spacing w:line="320" w:lineRule="exact"/>
        <w:rPr>
          <w:rFonts w:ascii="仿宋_GB2312" w:eastAsia="仿宋_GB2312"/>
          <w:sz w:val="18"/>
          <w:szCs w:val="18"/>
        </w:rPr>
      </w:pPr>
      <w:r>
        <w:rPr>
          <w:rFonts w:ascii="仿宋_GB2312" w:eastAsia="仿宋_GB2312" w:hint="eastAsia"/>
          <w:sz w:val="18"/>
          <w:szCs w:val="18"/>
        </w:rPr>
        <w:t>注：1.附件1、2、</w:t>
      </w:r>
      <w:hyperlink r:id="rId4" w:history="1">
        <w:r>
          <w:rPr>
            <w:rStyle w:val="a4"/>
            <w:rFonts w:ascii="仿宋_GB2312" w:eastAsia="仿宋_GB2312" w:hint="eastAsia"/>
            <w:sz w:val="18"/>
            <w:szCs w:val="18"/>
          </w:rPr>
          <w:t>3定期报送至省局sjzcfwc@163.</w:t>
        </w:r>
      </w:hyperlink>
      <w:r>
        <w:rPr>
          <w:rStyle w:val="a4"/>
          <w:rFonts w:ascii="仿宋_GB2312" w:eastAsia="仿宋_GB2312" w:hint="eastAsia"/>
          <w:sz w:val="18"/>
          <w:szCs w:val="18"/>
        </w:rPr>
        <w:t>com</w:t>
      </w:r>
      <w:r>
        <w:rPr>
          <w:rFonts w:ascii="仿宋_GB2312" w:eastAsia="仿宋_GB2312" w:hint="eastAsia"/>
          <w:sz w:val="18"/>
          <w:szCs w:val="18"/>
        </w:rPr>
        <w:t>邮箱。（报送时间：9月25日、10月25</w:t>
      </w:r>
      <w:bookmarkStart w:id="0" w:name="_GoBack"/>
      <w:bookmarkEnd w:id="0"/>
      <w:r>
        <w:rPr>
          <w:rFonts w:ascii="仿宋_GB2312" w:eastAsia="仿宋_GB2312" w:hint="eastAsia"/>
          <w:sz w:val="18"/>
          <w:szCs w:val="18"/>
        </w:rPr>
        <w:t>日前报送月度进展；11月15日前报送年度总结）</w:t>
      </w:r>
    </w:p>
    <w:p w:rsidR="001B786C" w:rsidRDefault="001B786C" w:rsidP="001B786C">
      <w:pPr>
        <w:spacing w:line="320" w:lineRule="exact"/>
        <w:rPr>
          <w:rFonts w:ascii="仿宋_GB2312" w:eastAsia="仿宋_GB2312"/>
          <w:sz w:val="18"/>
          <w:szCs w:val="18"/>
        </w:rPr>
      </w:pPr>
      <w:r>
        <w:rPr>
          <w:rFonts w:ascii="仿宋_GB2312" w:eastAsia="仿宋_GB2312" w:hint="eastAsia"/>
          <w:sz w:val="18"/>
          <w:szCs w:val="18"/>
        </w:rPr>
        <w:t>2.表2填写</w:t>
      </w:r>
      <w:proofErr w:type="gramStart"/>
      <w:r>
        <w:rPr>
          <w:rFonts w:ascii="仿宋_GB2312" w:eastAsia="仿宋_GB2312" w:hint="eastAsia"/>
          <w:sz w:val="18"/>
          <w:szCs w:val="18"/>
        </w:rPr>
        <w:t>不下请</w:t>
      </w:r>
      <w:proofErr w:type="gramEnd"/>
      <w:r>
        <w:rPr>
          <w:rFonts w:ascii="仿宋_GB2312" w:eastAsia="仿宋_GB2312" w:hint="eastAsia"/>
          <w:sz w:val="18"/>
          <w:szCs w:val="18"/>
        </w:rPr>
        <w:t>另附页</w:t>
      </w:r>
    </w:p>
    <w:p w:rsidR="0009726D" w:rsidRDefault="0009726D"/>
    <w:sectPr w:rsidR="0009726D" w:rsidSect="00800E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B786C"/>
    <w:rsid w:val="00002836"/>
    <w:rsid w:val="00004D43"/>
    <w:rsid w:val="00005911"/>
    <w:rsid w:val="00006B3B"/>
    <w:rsid w:val="00011746"/>
    <w:rsid w:val="00013219"/>
    <w:rsid w:val="000141B0"/>
    <w:rsid w:val="0002359C"/>
    <w:rsid w:val="00023A83"/>
    <w:rsid w:val="000326C4"/>
    <w:rsid w:val="00033974"/>
    <w:rsid w:val="00036A70"/>
    <w:rsid w:val="00040724"/>
    <w:rsid w:val="00041999"/>
    <w:rsid w:val="000452B2"/>
    <w:rsid w:val="000473DB"/>
    <w:rsid w:val="000516B7"/>
    <w:rsid w:val="00053DCC"/>
    <w:rsid w:val="000551E3"/>
    <w:rsid w:val="00056309"/>
    <w:rsid w:val="0006360B"/>
    <w:rsid w:val="0006394B"/>
    <w:rsid w:val="00063F90"/>
    <w:rsid w:val="00066EAB"/>
    <w:rsid w:val="00067AB2"/>
    <w:rsid w:val="0007036A"/>
    <w:rsid w:val="00070AC0"/>
    <w:rsid w:val="00072C47"/>
    <w:rsid w:val="0007637D"/>
    <w:rsid w:val="000810A3"/>
    <w:rsid w:val="000826CD"/>
    <w:rsid w:val="000831C2"/>
    <w:rsid w:val="000905BB"/>
    <w:rsid w:val="00096376"/>
    <w:rsid w:val="0009726D"/>
    <w:rsid w:val="000A3252"/>
    <w:rsid w:val="000A5CBE"/>
    <w:rsid w:val="000A6E36"/>
    <w:rsid w:val="000B1853"/>
    <w:rsid w:val="000B321E"/>
    <w:rsid w:val="000B4BB8"/>
    <w:rsid w:val="000B4DEB"/>
    <w:rsid w:val="000B501E"/>
    <w:rsid w:val="000C18C2"/>
    <w:rsid w:val="000C317D"/>
    <w:rsid w:val="000C7639"/>
    <w:rsid w:val="000C7CA9"/>
    <w:rsid w:val="000D24CA"/>
    <w:rsid w:val="000E552F"/>
    <w:rsid w:val="000F0DC1"/>
    <w:rsid w:val="000F0EFD"/>
    <w:rsid w:val="000F1661"/>
    <w:rsid w:val="000F38A4"/>
    <w:rsid w:val="000F52D8"/>
    <w:rsid w:val="00104CAE"/>
    <w:rsid w:val="00110678"/>
    <w:rsid w:val="001121F3"/>
    <w:rsid w:val="00112BA5"/>
    <w:rsid w:val="0011355F"/>
    <w:rsid w:val="00114444"/>
    <w:rsid w:val="001150EE"/>
    <w:rsid w:val="00115194"/>
    <w:rsid w:val="0011572F"/>
    <w:rsid w:val="00121404"/>
    <w:rsid w:val="001245D1"/>
    <w:rsid w:val="00126852"/>
    <w:rsid w:val="00127734"/>
    <w:rsid w:val="0013152E"/>
    <w:rsid w:val="001331FA"/>
    <w:rsid w:val="0013458B"/>
    <w:rsid w:val="001367A9"/>
    <w:rsid w:val="00137521"/>
    <w:rsid w:val="001378AD"/>
    <w:rsid w:val="00144FB9"/>
    <w:rsid w:val="001479E7"/>
    <w:rsid w:val="001500B6"/>
    <w:rsid w:val="00152E89"/>
    <w:rsid w:val="001613D9"/>
    <w:rsid w:val="00163C88"/>
    <w:rsid w:val="00164B3B"/>
    <w:rsid w:val="00171F32"/>
    <w:rsid w:val="00172D15"/>
    <w:rsid w:val="00173663"/>
    <w:rsid w:val="00173F1C"/>
    <w:rsid w:val="00176366"/>
    <w:rsid w:val="0017673B"/>
    <w:rsid w:val="00180B3E"/>
    <w:rsid w:val="00183ABB"/>
    <w:rsid w:val="00183D44"/>
    <w:rsid w:val="001843C1"/>
    <w:rsid w:val="00187F97"/>
    <w:rsid w:val="00190823"/>
    <w:rsid w:val="0019121D"/>
    <w:rsid w:val="00193FF6"/>
    <w:rsid w:val="00194E6E"/>
    <w:rsid w:val="00194FFE"/>
    <w:rsid w:val="00196FF2"/>
    <w:rsid w:val="001973D7"/>
    <w:rsid w:val="001A2602"/>
    <w:rsid w:val="001A7ABA"/>
    <w:rsid w:val="001B7411"/>
    <w:rsid w:val="001B786C"/>
    <w:rsid w:val="001C0012"/>
    <w:rsid w:val="001C1148"/>
    <w:rsid w:val="001C115E"/>
    <w:rsid w:val="001C44BC"/>
    <w:rsid w:val="001D72F5"/>
    <w:rsid w:val="001E0B5A"/>
    <w:rsid w:val="001E3C33"/>
    <w:rsid w:val="001E6CDE"/>
    <w:rsid w:val="001F411B"/>
    <w:rsid w:val="001F615F"/>
    <w:rsid w:val="001F6DF4"/>
    <w:rsid w:val="001F7880"/>
    <w:rsid w:val="00202ADA"/>
    <w:rsid w:val="00202F9F"/>
    <w:rsid w:val="0020349E"/>
    <w:rsid w:val="00204BB8"/>
    <w:rsid w:val="00206724"/>
    <w:rsid w:val="002118CD"/>
    <w:rsid w:val="002125D4"/>
    <w:rsid w:val="00216D89"/>
    <w:rsid w:val="002246D9"/>
    <w:rsid w:val="00225C8C"/>
    <w:rsid w:val="00232244"/>
    <w:rsid w:val="002330E1"/>
    <w:rsid w:val="002402BE"/>
    <w:rsid w:val="0024109A"/>
    <w:rsid w:val="002432D3"/>
    <w:rsid w:val="00244DF7"/>
    <w:rsid w:val="00246484"/>
    <w:rsid w:val="0024652E"/>
    <w:rsid w:val="00246F8B"/>
    <w:rsid w:val="002520CA"/>
    <w:rsid w:val="00253008"/>
    <w:rsid w:val="0025541A"/>
    <w:rsid w:val="00256ACE"/>
    <w:rsid w:val="00267C11"/>
    <w:rsid w:val="00267D21"/>
    <w:rsid w:val="00270FCE"/>
    <w:rsid w:val="00272BAB"/>
    <w:rsid w:val="0027638E"/>
    <w:rsid w:val="00280CF7"/>
    <w:rsid w:val="002838B2"/>
    <w:rsid w:val="002877F5"/>
    <w:rsid w:val="00290010"/>
    <w:rsid w:val="002904E5"/>
    <w:rsid w:val="002910C4"/>
    <w:rsid w:val="0029176D"/>
    <w:rsid w:val="00291D1C"/>
    <w:rsid w:val="00297C6A"/>
    <w:rsid w:val="002A16AD"/>
    <w:rsid w:val="002A4F54"/>
    <w:rsid w:val="002A5394"/>
    <w:rsid w:val="002B2A12"/>
    <w:rsid w:val="002B5001"/>
    <w:rsid w:val="002B6E7C"/>
    <w:rsid w:val="002B76B8"/>
    <w:rsid w:val="002B7B37"/>
    <w:rsid w:val="002C58FE"/>
    <w:rsid w:val="002D3845"/>
    <w:rsid w:val="002D4764"/>
    <w:rsid w:val="002D6025"/>
    <w:rsid w:val="002D796F"/>
    <w:rsid w:val="002E2360"/>
    <w:rsid w:val="002E3A09"/>
    <w:rsid w:val="002E4B1C"/>
    <w:rsid w:val="002E5310"/>
    <w:rsid w:val="002E5892"/>
    <w:rsid w:val="002E75CA"/>
    <w:rsid w:val="002F18F7"/>
    <w:rsid w:val="002F44BA"/>
    <w:rsid w:val="00306CA5"/>
    <w:rsid w:val="003179DA"/>
    <w:rsid w:val="00317D25"/>
    <w:rsid w:val="0032110B"/>
    <w:rsid w:val="003249D2"/>
    <w:rsid w:val="00326563"/>
    <w:rsid w:val="00340C39"/>
    <w:rsid w:val="00343016"/>
    <w:rsid w:val="00350AB4"/>
    <w:rsid w:val="00350D12"/>
    <w:rsid w:val="00351DB6"/>
    <w:rsid w:val="0035368D"/>
    <w:rsid w:val="00356412"/>
    <w:rsid w:val="003570D1"/>
    <w:rsid w:val="00363A3C"/>
    <w:rsid w:val="00365588"/>
    <w:rsid w:val="0036562B"/>
    <w:rsid w:val="0037561C"/>
    <w:rsid w:val="00382666"/>
    <w:rsid w:val="00383912"/>
    <w:rsid w:val="003868E6"/>
    <w:rsid w:val="003926CC"/>
    <w:rsid w:val="003974CA"/>
    <w:rsid w:val="003A6901"/>
    <w:rsid w:val="003A7343"/>
    <w:rsid w:val="003B6489"/>
    <w:rsid w:val="003B7B0C"/>
    <w:rsid w:val="003C3762"/>
    <w:rsid w:val="003C3950"/>
    <w:rsid w:val="003C7ED1"/>
    <w:rsid w:val="003D201C"/>
    <w:rsid w:val="003D4247"/>
    <w:rsid w:val="003D48BA"/>
    <w:rsid w:val="003D4D7A"/>
    <w:rsid w:val="003D522B"/>
    <w:rsid w:val="003E4677"/>
    <w:rsid w:val="003E4B26"/>
    <w:rsid w:val="003E7AC7"/>
    <w:rsid w:val="003F58DA"/>
    <w:rsid w:val="003F5C20"/>
    <w:rsid w:val="003F7817"/>
    <w:rsid w:val="004028F1"/>
    <w:rsid w:val="00416B86"/>
    <w:rsid w:val="00416C01"/>
    <w:rsid w:val="004216E5"/>
    <w:rsid w:val="00421B75"/>
    <w:rsid w:val="00424950"/>
    <w:rsid w:val="00424ADE"/>
    <w:rsid w:val="00425199"/>
    <w:rsid w:val="00425902"/>
    <w:rsid w:val="00426028"/>
    <w:rsid w:val="0042638C"/>
    <w:rsid w:val="00427701"/>
    <w:rsid w:val="00427BB4"/>
    <w:rsid w:val="00440E8C"/>
    <w:rsid w:val="00441CEA"/>
    <w:rsid w:val="00442F5C"/>
    <w:rsid w:val="00444D0A"/>
    <w:rsid w:val="00451AF3"/>
    <w:rsid w:val="004528B5"/>
    <w:rsid w:val="0045581A"/>
    <w:rsid w:val="00466475"/>
    <w:rsid w:val="004753D0"/>
    <w:rsid w:val="0048002E"/>
    <w:rsid w:val="004809EA"/>
    <w:rsid w:val="0048231E"/>
    <w:rsid w:val="0048340B"/>
    <w:rsid w:val="00487818"/>
    <w:rsid w:val="004910F9"/>
    <w:rsid w:val="004A03BA"/>
    <w:rsid w:val="004A078C"/>
    <w:rsid w:val="004A248F"/>
    <w:rsid w:val="004A6EB9"/>
    <w:rsid w:val="004B384D"/>
    <w:rsid w:val="004B7D2A"/>
    <w:rsid w:val="004C6203"/>
    <w:rsid w:val="004D23DE"/>
    <w:rsid w:val="004D48B1"/>
    <w:rsid w:val="004E1C47"/>
    <w:rsid w:val="004E3E5D"/>
    <w:rsid w:val="004E78D6"/>
    <w:rsid w:val="004F12BD"/>
    <w:rsid w:val="004F2C57"/>
    <w:rsid w:val="004F42D2"/>
    <w:rsid w:val="004F6B88"/>
    <w:rsid w:val="004F7927"/>
    <w:rsid w:val="0050167B"/>
    <w:rsid w:val="00501728"/>
    <w:rsid w:val="0050523F"/>
    <w:rsid w:val="00507737"/>
    <w:rsid w:val="005100A6"/>
    <w:rsid w:val="00511D61"/>
    <w:rsid w:val="00516B22"/>
    <w:rsid w:val="00520959"/>
    <w:rsid w:val="00523F3E"/>
    <w:rsid w:val="005339C9"/>
    <w:rsid w:val="00534FF1"/>
    <w:rsid w:val="0053566F"/>
    <w:rsid w:val="00535F81"/>
    <w:rsid w:val="005444EE"/>
    <w:rsid w:val="00545197"/>
    <w:rsid w:val="00545922"/>
    <w:rsid w:val="0055549B"/>
    <w:rsid w:val="0055595A"/>
    <w:rsid w:val="005627C4"/>
    <w:rsid w:val="00571D4C"/>
    <w:rsid w:val="00574FF4"/>
    <w:rsid w:val="00583F71"/>
    <w:rsid w:val="00585672"/>
    <w:rsid w:val="00585DE5"/>
    <w:rsid w:val="00586B74"/>
    <w:rsid w:val="00592CDD"/>
    <w:rsid w:val="005A4C2C"/>
    <w:rsid w:val="005A671F"/>
    <w:rsid w:val="005B1337"/>
    <w:rsid w:val="005B2E4D"/>
    <w:rsid w:val="005B316E"/>
    <w:rsid w:val="005B5C9D"/>
    <w:rsid w:val="005B6810"/>
    <w:rsid w:val="005C16F9"/>
    <w:rsid w:val="005C470D"/>
    <w:rsid w:val="005C66ED"/>
    <w:rsid w:val="005C76E5"/>
    <w:rsid w:val="005D0CA5"/>
    <w:rsid w:val="005D17D5"/>
    <w:rsid w:val="005D17FC"/>
    <w:rsid w:val="005D4AA7"/>
    <w:rsid w:val="005D5333"/>
    <w:rsid w:val="005E4763"/>
    <w:rsid w:val="005E5D0F"/>
    <w:rsid w:val="005E6FAE"/>
    <w:rsid w:val="005F0834"/>
    <w:rsid w:val="005F3ED6"/>
    <w:rsid w:val="005F5DB0"/>
    <w:rsid w:val="005F675C"/>
    <w:rsid w:val="005F7B46"/>
    <w:rsid w:val="00607310"/>
    <w:rsid w:val="00607F9E"/>
    <w:rsid w:val="006100BD"/>
    <w:rsid w:val="00610C4A"/>
    <w:rsid w:val="00611B0C"/>
    <w:rsid w:val="00611EB9"/>
    <w:rsid w:val="00612264"/>
    <w:rsid w:val="00612702"/>
    <w:rsid w:val="00615BBB"/>
    <w:rsid w:val="00616263"/>
    <w:rsid w:val="00622088"/>
    <w:rsid w:val="00626979"/>
    <w:rsid w:val="00626DAF"/>
    <w:rsid w:val="0063083F"/>
    <w:rsid w:val="00632BF0"/>
    <w:rsid w:val="00634C22"/>
    <w:rsid w:val="006368EE"/>
    <w:rsid w:val="006477B9"/>
    <w:rsid w:val="00652FCF"/>
    <w:rsid w:val="00653007"/>
    <w:rsid w:val="006544DE"/>
    <w:rsid w:val="00654920"/>
    <w:rsid w:val="006616DA"/>
    <w:rsid w:val="00661A53"/>
    <w:rsid w:val="00666517"/>
    <w:rsid w:val="0067595B"/>
    <w:rsid w:val="00677889"/>
    <w:rsid w:val="00677FB0"/>
    <w:rsid w:val="0068110F"/>
    <w:rsid w:val="006945DD"/>
    <w:rsid w:val="00696053"/>
    <w:rsid w:val="00696A6E"/>
    <w:rsid w:val="006970AE"/>
    <w:rsid w:val="006A06CD"/>
    <w:rsid w:val="006B0A76"/>
    <w:rsid w:val="006B225F"/>
    <w:rsid w:val="006B22EF"/>
    <w:rsid w:val="006B280F"/>
    <w:rsid w:val="006B38E8"/>
    <w:rsid w:val="006B6714"/>
    <w:rsid w:val="006C03A8"/>
    <w:rsid w:val="006C25B8"/>
    <w:rsid w:val="006D4DCB"/>
    <w:rsid w:val="006D7021"/>
    <w:rsid w:val="006E2B27"/>
    <w:rsid w:val="006E5809"/>
    <w:rsid w:val="006E605B"/>
    <w:rsid w:val="006F207F"/>
    <w:rsid w:val="006F2081"/>
    <w:rsid w:val="006F515A"/>
    <w:rsid w:val="00702641"/>
    <w:rsid w:val="007041D8"/>
    <w:rsid w:val="00704258"/>
    <w:rsid w:val="007042F4"/>
    <w:rsid w:val="00704359"/>
    <w:rsid w:val="00706F6C"/>
    <w:rsid w:val="007162EB"/>
    <w:rsid w:val="00717A74"/>
    <w:rsid w:val="00723F72"/>
    <w:rsid w:val="00733039"/>
    <w:rsid w:val="007373B5"/>
    <w:rsid w:val="00741367"/>
    <w:rsid w:val="007415B7"/>
    <w:rsid w:val="007435A9"/>
    <w:rsid w:val="007477C1"/>
    <w:rsid w:val="007540F5"/>
    <w:rsid w:val="00761E07"/>
    <w:rsid w:val="00763B96"/>
    <w:rsid w:val="00764B07"/>
    <w:rsid w:val="00767CFF"/>
    <w:rsid w:val="00770867"/>
    <w:rsid w:val="007721FD"/>
    <w:rsid w:val="007722A7"/>
    <w:rsid w:val="0077357E"/>
    <w:rsid w:val="007815C6"/>
    <w:rsid w:val="00783846"/>
    <w:rsid w:val="00783CB8"/>
    <w:rsid w:val="00784700"/>
    <w:rsid w:val="00786A1C"/>
    <w:rsid w:val="007877B3"/>
    <w:rsid w:val="00790841"/>
    <w:rsid w:val="00790DE3"/>
    <w:rsid w:val="007939BF"/>
    <w:rsid w:val="00794903"/>
    <w:rsid w:val="007967FD"/>
    <w:rsid w:val="00797042"/>
    <w:rsid w:val="00797C1F"/>
    <w:rsid w:val="00797DE7"/>
    <w:rsid w:val="007B6A2C"/>
    <w:rsid w:val="007C4093"/>
    <w:rsid w:val="007C5000"/>
    <w:rsid w:val="007C521D"/>
    <w:rsid w:val="007C6B2E"/>
    <w:rsid w:val="007D1485"/>
    <w:rsid w:val="007D346F"/>
    <w:rsid w:val="007D49D9"/>
    <w:rsid w:val="007D5B5B"/>
    <w:rsid w:val="007E15BF"/>
    <w:rsid w:val="007E442A"/>
    <w:rsid w:val="007E4451"/>
    <w:rsid w:val="007E5AB8"/>
    <w:rsid w:val="007E625C"/>
    <w:rsid w:val="007E767E"/>
    <w:rsid w:val="007E7B06"/>
    <w:rsid w:val="007F0403"/>
    <w:rsid w:val="007F1187"/>
    <w:rsid w:val="007F1C33"/>
    <w:rsid w:val="007F1DBA"/>
    <w:rsid w:val="007F291C"/>
    <w:rsid w:val="008024EE"/>
    <w:rsid w:val="00802A1C"/>
    <w:rsid w:val="00807AA6"/>
    <w:rsid w:val="008119DB"/>
    <w:rsid w:val="008203C7"/>
    <w:rsid w:val="00820E33"/>
    <w:rsid w:val="00821FCA"/>
    <w:rsid w:val="0082379C"/>
    <w:rsid w:val="008258AD"/>
    <w:rsid w:val="00826824"/>
    <w:rsid w:val="00831E9A"/>
    <w:rsid w:val="00835328"/>
    <w:rsid w:val="008400E4"/>
    <w:rsid w:val="00845C0E"/>
    <w:rsid w:val="00847DBA"/>
    <w:rsid w:val="0085075B"/>
    <w:rsid w:val="008510A6"/>
    <w:rsid w:val="00853302"/>
    <w:rsid w:val="0085457E"/>
    <w:rsid w:val="00857048"/>
    <w:rsid w:val="00871B34"/>
    <w:rsid w:val="00872981"/>
    <w:rsid w:val="00880916"/>
    <w:rsid w:val="00882870"/>
    <w:rsid w:val="008841A1"/>
    <w:rsid w:val="00884413"/>
    <w:rsid w:val="008844D5"/>
    <w:rsid w:val="00884B8A"/>
    <w:rsid w:val="0089183E"/>
    <w:rsid w:val="00893099"/>
    <w:rsid w:val="0089513D"/>
    <w:rsid w:val="008A03C8"/>
    <w:rsid w:val="008A6241"/>
    <w:rsid w:val="008A68C5"/>
    <w:rsid w:val="008B1363"/>
    <w:rsid w:val="008B1788"/>
    <w:rsid w:val="008B5FB7"/>
    <w:rsid w:val="008C1579"/>
    <w:rsid w:val="008C24C1"/>
    <w:rsid w:val="008C3508"/>
    <w:rsid w:val="008C5A78"/>
    <w:rsid w:val="008D0AE5"/>
    <w:rsid w:val="008D272C"/>
    <w:rsid w:val="008D3803"/>
    <w:rsid w:val="008D5706"/>
    <w:rsid w:val="008E12C7"/>
    <w:rsid w:val="008E15AE"/>
    <w:rsid w:val="008E2C47"/>
    <w:rsid w:val="008E346C"/>
    <w:rsid w:val="008F1152"/>
    <w:rsid w:val="008F20B7"/>
    <w:rsid w:val="008F6B09"/>
    <w:rsid w:val="009007DB"/>
    <w:rsid w:val="00905198"/>
    <w:rsid w:val="009055E3"/>
    <w:rsid w:val="009065BD"/>
    <w:rsid w:val="0091368E"/>
    <w:rsid w:val="00915F7C"/>
    <w:rsid w:val="00916E90"/>
    <w:rsid w:val="00916F1F"/>
    <w:rsid w:val="00917494"/>
    <w:rsid w:val="00920E13"/>
    <w:rsid w:val="0092205C"/>
    <w:rsid w:val="00925794"/>
    <w:rsid w:val="0093070C"/>
    <w:rsid w:val="00940B89"/>
    <w:rsid w:val="00943180"/>
    <w:rsid w:val="0094461D"/>
    <w:rsid w:val="00945A6D"/>
    <w:rsid w:val="009475C2"/>
    <w:rsid w:val="00950370"/>
    <w:rsid w:val="00956989"/>
    <w:rsid w:val="0096000C"/>
    <w:rsid w:val="00960546"/>
    <w:rsid w:val="00961262"/>
    <w:rsid w:val="00963F3A"/>
    <w:rsid w:val="0097181B"/>
    <w:rsid w:val="009723C3"/>
    <w:rsid w:val="009737EE"/>
    <w:rsid w:val="00973C0D"/>
    <w:rsid w:val="0097770D"/>
    <w:rsid w:val="009800BC"/>
    <w:rsid w:val="009808C7"/>
    <w:rsid w:val="009809D5"/>
    <w:rsid w:val="00982679"/>
    <w:rsid w:val="00983F7B"/>
    <w:rsid w:val="00986276"/>
    <w:rsid w:val="00990386"/>
    <w:rsid w:val="00992D07"/>
    <w:rsid w:val="00996665"/>
    <w:rsid w:val="009A4A2A"/>
    <w:rsid w:val="009A5E42"/>
    <w:rsid w:val="009B4148"/>
    <w:rsid w:val="009B4242"/>
    <w:rsid w:val="009B5BAC"/>
    <w:rsid w:val="009B7BBF"/>
    <w:rsid w:val="009C011E"/>
    <w:rsid w:val="009C5FBF"/>
    <w:rsid w:val="009D0432"/>
    <w:rsid w:val="009D4FDD"/>
    <w:rsid w:val="009D6C12"/>
    <w:rsid w:val="009E193B"/>
    <w:rsid w:val="009E21E7"/>
    <w:rsid w:val="009E45CA"/>
    <w:rsid w:val="009E6D96"/>
    <w:rsid w:val="009F24E8"/>
    <w:rsid w:val="009F432D"/>
    <w:rsid w:val="009F53CB"/>
    <w:rsid w:val="009F75D2"/>
    <w:rsid w:val="009F7937"/>
    <w:rsid w:val="00A00694"/>
    <w:rsid w:val="00A02F31"/>
    <w:rsid w:val="00A10FCF"/>
    <w:rsid w:val="00A14151"/>
    <w:rsid w:val="00A155B4"/>
    <w:rsid w:val="00A2118E"/>
    <w:rsid w:val="00A27835"/>
    <w:rsid w:val="00A32680"/>
    <w:rsid w:val="00A32BC1"/>
    <w:rsid w:val="00A35300"/>
    <w:rsid w:val="00A36AB4"/>
    <w:rsid w:val="00A41537"/>
    <w:rsid w:val="00A52775"/>
    <w:rsid w:val="00A532BF"/>
    <w:rsid w:val="00A53ABC"/>
    <w:rsid w:val="00A600E2"/>
    <w:rsid w:val="00A61284"/>
    <w:rsid w:val="00A64581"/>
    <w:rsid w:val="00A6551C"/>
    <w:rsid w:val="00A67160"/>
    <w:rsid w:val="00A6743E"/>
    <w:rsid w:val="00A67B37"/>
    <w:rsid w:val="00A7044E"/>
    <w:rsid w:val="00A71754"/>
    <w:rsid w:val="00A725D1"/>
    <w:rsid w:val="00A74299"/>
    <w:rsid w:val="00A75927"/>
    <w:rsid w:val="00A7632D"/>
    <w:rsid w:val="00A77F1E"/>
    <w:rsid w:val="00A8374C"/>
    <w:rsid w:val="00A83AF8"/>
    <w:rsid w:val="00A8430E"/>
    <w:rsid w:val="00A8545F"/>
    <w:rsid w:val="00A907DD"/>
    <w:rsid w:val="00A92228"/>
    <w:rsid w:val="00A938F3"/>
    <w:rsid w:val="00A9530C"/>
    <w:rsid w:val="00AA272A"/>
    <w:rsid w:val="00AA2E14"/>
    <w:rsid w:val="00AA3340"/>
    <w:rsid w:val="00AA413E"/>
    <w:rsid w:val="00AA59B4"/>
    <w:rsid w:val="00AB37D1"/>
    <w:rsid w:val="00AB4AA3"/>
    <w:rsid w:val="00AB6571"/>
    <w:rsid w:val="00AC1FB0"/>
    <w:rsid w:val="00AC2157"/>
    <w:rsid w:val="00AD0209"/>
    <w:rsid w:val="00AD4179"/>
    <w:rsid w:val="00AD4C05"/>
    <w:rsid w:val="00AD670E"/>
    <w:rsid w:val="00AE0F45"/>
    <w:rsid w:val="00AE11F0"/>
    <w:rsid w:val="00AE349A"/>
    <w:rsid w:val="00AE65C7"/>
    <w:rsid w:val="00AF01ED"/>
    <w:rsid w:val="00AF2A48"/>
    <w:rsid w:val="00AF56F7"/>
    <w:rsid w:val="00AF67B5"/>
    <w:rsid w:val="00AF6A16"/>
    <w:rsid w:val="00AF746D"/>
    <w:rsid w:val="00B01289"/>
    <w:rsid w:val="00B0417C"/>
    <w:rsid w:val="00B2163E"/>
    <w:rsid w:val="00B22A74"/>
    <w:rsid w:val="00B23B9B"/>
    <w:rsid w:val="00B26373"/>
    <w:rsid w:val="00B3469B"/>
    <w:rsid w:val="00B34E21"/>
    <w:rsid w:val="00B42016"/>
    <w:rsid w:val="00B44A94"/>
    <w:rsid w:val="00B5021F"/>
    <w:rsid w:val="00B50C71"/>
    <w:rsid w:val="00B51224"/>
    <w:rsid w:val="00B549DC"/>
    <w:rsid w:val="00B57604"/>
    <w:rsid w:val="00B63067"/>
    <w:rsid w:val="00B70944"/>
    <w:rsid w:val="00B72116"/>
    <w:rsid w:val="00B81EBF"/>
    <w:rsid w:val="00B82C15"/>
    <w:rsid w:val="00B86AAE"/>
    <w:rsid w:val="00B91A09"/>
    <w:rsid w:val="00B9267B"/>
    <w:rsid w:val="00B9539A"/>
    <w:rsid w:val="00B97226"/>
    <w:rsid w:val="00BA500D"/>
    <w:rsid w:val="00BA561A"/>
    <w:rsid w:val="00BA64CB"/>
    <w:rsid w:val="00BB3F9E"/>
    <w:rsid w:val="00BB5722"/>
    <w:rsid w:val="00BB7A3D"/>
    <w:rsid w:val="00BB7B31"/>
    <w:rsid w:val="00BC1B76"/>
    <w:rsid w:val="00BC730B"/>
    <w:rsid w:val="00BC774F"/>
    <w:rsid w:val="00BD0B40"/>
    <w:rsid w:val="00BD0F57"/>
    <w:rsid w:val="00BD5C28"/>
    <w:rsid w:val="00BD5ECA"/>
    <w:rsid w:val="00BD7960"/>
    <w:rsid w:val="00BE05B1"/>
    <w:rsid w:val="00BE2D84"/>
    <w:rsid w:val="00BE733D"/>
    <w:rsid w:val="00BE7E41"/>
    <w:rsid w:val="00BF1ABD"/>
    <w:rsid w:val="00BF1FC4"/>
    <w:rsid w:val="00BF52D5"/>
    <w:rsid w:val="00C0132C"/>
    <w:rsid w:val="00C02EEE"/>
    <w:rsid w:val="00C133FC"/>
    <w:rsid w:val="00C15197"/>
    <w:rsid w:val="00C17B68"/>
    <w:rsid w:val="00C22500"/>
    <w:rsid w:val="00C23998"/>
    <w:rsid w:val="00C302BF"/>
    <w:rsid w:val="00C309E4"/>
    <w:rsid w:val="00C30CB9"/>
    <w:rsid w:val="00C3159A"/>
    <w:rsid w:val="00C3682E"/>
    <w:rsid w:val="00C42AAF"/>
    <w:rsid w:val="00C45991"/>
    <w:rsid w:val="00C52054"/>
    <w:rsid w:val="00C52B96"/>
    <w:rsid w:val="00C579E8"/>
    <w:rsid w:val="00C6181A"/>
    <w:rsid w:val="00C61C83"/>
    <w:rsid w:val="00C63224"/>
    <w:rsid w:val="00C6621C"/>
    <w:rsid w:val="00C671AE"/>
    <w:rsid w:val="00C70B83"/>
    <w:rsid w:val="00C765EE"/>
    <w:rsid w:val="00C772F0"/>
    <w:rsid w:val="00C80050"/>
    <w:rsid w:val="00C8065F"/>
    <w:rsid w:val="00C92000"/>
    <w:rsid w:val="00C93AFE"/>
    <w:rsid w:val="00C9414A"/>
    <w:rsid w:val="00C945B1"/>
    <w:rsid w:val="00C94DAA"/>
    <w:rsid w:val="00C9662D"/>
    <w:rsid w:val="00CA1120"/>
    <w:rsid w:val="00CA5FAF"/>
    <w:rsid w:val="00CA6377"/>
    <w:rsid w:val="00CB1BD1"/>
    <w:rsid w:val="00CB4BC4"/>
    <w:rsid w:val="00CC13DF"/>
    <w:rsid w:val="00CC401C"/>
    <w:rsid w:val="00CC610F"/>
    <w:rsid w:val="00CD3239"/>
    <w:rsid w:val="00CD3EAF"/>
    <w:rsid w:val="00CE43CD"/>
    <w:rsid w:val="00CE4DB0"/>
    <w:rsid w:val="00CF07EB"/>
    <w:rsid w:val="00CF69C0"/>
    <w:rsid w:val="00D0057D"/>
    <w:rsid w:val="00D025A7"/>
    <w:rsid w:val="00D02EBD"/>
    <w:rsid w:val="00D033AA"/>
    <w:rsid w:val="00D0399C"/>
    <w:rsid w:val="00D0454C"/>
    <w:rsid w:val="00D11B09"/>
    <w:rsid w:val="00D13839"/>
    <w:rsid w:val="00D147F3"/>
    <w:rsid w:val="00D200DF"/>
    <w:rsid w:val="00D201F0"/>
    <w:rsid w:val="00D24686"/>
    <w:rsid w:val="00D251FA"/>
    <w:rsid w:val="00D30A45"/>
    <w:rsid w:val="00D30D18"/>
    <w:rsid w:val="00D30DE1"/>
    <w:rsid w:val="00D41A92"/>
    <w:rsid w:val="00D42F81"/>
    <w:rsid w:val="00D43AE9"/>
    <w:rsid w:val="00D44ECC"/>
    <w:rsid w:val="00D501F1"/>
    <w:rsid w:val="00D513C5"/>
    <w:rsid w:val="00D6013B"/>
    <w:rsid w:val="00D609E0"/>
    <w:rsid w:val="00D613DF"/>
    <w:rsid w:val="00D62A07"/>
    <w:rsid w:val="00D62D3B"/>
    <w:rsid w:val="00D669F0"/>
    <w:rsid w:val="00D675B0"/>
    <w:rsid w:val="00D7698D"/>
    <w:rsid w:val="00D8217C"/>
    <w:rsid w:val="00D8669F"/>
    <w:rsid w:val="00D8690F"/>
    <w:rsid w:val="00DA7875"/>
    <w:rsid w:val="00DB0D44"/>
    <w:rsid w:val="00DB2396"/>
    <w:rsid w:val="00DB4625"/>
    <w:rsid w:val="00DB7DD6"/>
    <w:rsid w:val="00DC0847"/>
    <w:rsid w:val="00DC0871"/>
    <w:rsid w:val="00DC1E6A"/>
    <w:rsid w:val="00DD2E8E"/>
    <w:rsid w:val="00DD3722"/>
    <w:rsid w:val="00DE0511"/>
    <w:rsid w:val="00DE2609"/>
    <w:rsid w:val="00DE3D71"/>
    <w:rsid w:val="00DE4550"/>
    <w:rsid w:val="00DE50BC"/>
    <w:rsid w:val="00DE5ADE"/>
    <w:rsid w:val="00DE5F5A"/>
    <w:rsid w:val="00DE5FC2"/>
    <w:rsid w:val="00DE74A9"/>
    <w:rsid w:val="00DF45A4"/>
    <w:rsid w:val="00E00A58"/>
    <w:rsid w:val="00E0539C"/>
    <w:rsid w:val="00E05453"/>
    <w:rsid w:val="00E15CFA"/>
    <w:rsid w:val="00E204CC"/>
    <w:rsid w:val="00E23CCC"/>
    <w:rsid w:val="00E26BAF"/>
    <w:rsid w:val="00E26BBE"/>
    <w:rsid w:val="00E348EF"/>
    <w:rsid w:val="00E349BF"/>
    <w:rsid w:val="00E3600A"/>
    <w:rsid w:val="00E462D9"/>
    <w:rsid w:val="00E51474"/>
    <w:rsid w:val="00E52A4C"/>
    <w:rsid w:val="00E531AE"/>
    <w:rsid w:val="00E53323"/>
    <w:rsid w:val="00E5387D"/>
    <w:rsid w:val="00E5530F"/>
    <w:rsid w:val="00E5617A"/>
    <w:rsid w:val="00E57787"/>
    <w:rsid w:val="00E71D68"/>
    <w:rsid w:val="00E73D38"/>
    <w:rsid w:val="00E76915"/>
    <w:rsid w:val="00E801F3"/>
    <w:rsid w:val="00E80423"/>
    <w:rsid w:val="00E8150D"/>
    <w:rsid w:val="00E81D8E"/>
    <w:rsid w:val="00E84295"/>
    <w:rsid w:val="00E848DF"/>
    <w:rsid w:val="00E9306E"/>
    <w:rsid w:val="00E937D5"/>
    <w:rsid w:val="00E961BB"/>
    <w:rsid w:val="00E96BF1"/>
    <w:rsid w:val="00EA0BEA"/>
    <w:rsid w:val="00EA1DFF"/>
    <w:rsid w:val="00EA5248"/>
    <w:rsid w:val="00EB2653"/>
    <w:rsid w:val="00EC054B"/>
    <w:rsid w:val="00EC0763"/>
    <w:rsid w:val="00EC13D3"/>
    <w:rsid w:val="00EC2122"/>
    <w:rsid w:val="00EC298A"/>
    <w:rsid w:val="00EC2ED6"/>
    <w:rsid w:val="00EC450C"/>
    <w:rsid w:val="00EC5E6C"/>
    <w:rsid w:val="00EE1875"/>
    <w:rsid w:val="00EE5480"/>
    <w:rsid w:val="00EE6E7E"/>
    <w:rsid w:val="00EE793A"/>
    <w:rsid w:val="00EE7D1B"/>
    <w:rsid w:val="00EF00F8"/>
    <w:rsid w:val="00EF47E8"/>
    <w:rsid w:val="00F04814"/>
    <w:rsid w:val="00F15108"/>
    <w:rsid w:val="00F203B8"/>
    <w:rsid w:val="00F20BB8"/>
    <w:rsid w:val="00F225E9"/>
    <w:rsid w:val="00F23D1B"/>
    <w:rsid w:val="00F24FD7"/>
    <w:rsid w:val="00F25E68"/>
    <w:rsid w:val="00F33F1C"/>
    <w:rsid w:val="00F36C95"/>
    <w:rsid w:val="00F37A2E"/>
    <w:rsid w:val="00F41A74"/>
    <w:rsid w:val="00F43C0C"/>
    <w:rsid w:val="00F50B23"/>
    <w:rsid w:val="00F533E6"/>
    <w:rsid w:val="00F57C8F"/>
    <w:rsid w:val="00F619BB"/>
    <w:rsid w:val="00F748B4"/>
    <w:rsid w:val="00F83516"/>
    <w:rsid w:val="00F837B2"/>
    <w:rsid w:val="00F914C4"/>
    <w:rsid w:val="00FA1E5A"/>
    <w:rsid w:val="00FB4851"/>
    <w:rsid w:val="00FB6A02"/>
    <w:rsid w:val="00FB7EF6"/>
    <w:rsid w:val="00FC278C"/>
    <w:rsid w:val="00FC3C8A"/>
    <w:rsid w:val="00FD1FF7"/>
    <w:rsid w:val="00FD5155"/>
    <w:rsid w:val="00FD56CB"/>
    <w:rsid w:val="00FD668F"/>
    <w:rsid w:val="00FE6579"/>
    <w:rsid w:val="00FE6B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78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1B786C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qFormat/>
    <w:rsid w:val="001B786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3&#23450;&#26399;&#25253;&#36865;&#33267;&#22269;&#23478;&#23616;dailinguanli@cnipa.gov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458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张永军</dc:creator>
  <cp:lastModifiedBy>张永军</cp:lastModifiedBy>
  <cp:revision>1</cp:revision>
  <dcterms:created xsi:type="dcterms:W3CDTF">2019-09-19T00:48:00Z</dcterms:created>
  <dcterms:modified xsi:type="dcterms:W3CDTF">2019-09-19T00:50:00Z</dcterms:modified>
</cp:coreProperties>
</file>