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08CD" w:rsidRPr="00A25119" w:rsidRDefault="009208CD" w:rsidP="002E3CCD">
      <w:pPr>
        <w:jc w:val="center"/>
        <w:rPr>
          <w:rFonts w:ascii="方正小标宋_GBK" w:eastAsia="方正小标宋_GBK"/>
          <w:color w:val="FF0000"/>
          <w:kern w:val="0"/>
          <w:sz w:val="72"/>
          <w:szCs w:val="72"/>
        </w:rPr>
      </w:pPr>
    </w:p>
    <w:p w:rsidR="009208CD" w:rsidRPr="00224535" w:rsidRDefault="009208CD" w:rsidP="002E3CCD">
      <w:pPr>
        <w:jc w:val="center"/>
        <w:rPr>
          <w:rFonts w:ascii="方正小标宋_GBK" w:eastAsia="方正小标宋_GBK"/>
          <w:b/>
          <w:color w:val="FF0000"/>
          <w:kern w:val="0"/>
          <w:sz w:val="72"/>
          <w:szCs w:val="72"/>
        </w:rPr>
      </w:pPr>
      <w:r w:rsidRPr="00224535">
        <w:rPr>
          <w:rFonts w:ascii="方正小标宋_GBK" w:eastAsia="方正小标宋_GBK" w:hint="eastAsia"/>
          <w:b/>
          <w:color w:val="FF0000"/>
          <w:kern w:val="0"/>
          <w:sz w:val="72"/>
          <w:szCs w:val="72"/>
        </w:rPr>
        <w:t>河北省质量技术监督局公告</w:t>
      </w:r>
    </w:p>
    <w:p w:rsidR="009208CD" w:rsidRPr="009D7A67" w:rsidRDefault="00AE06E5" w:rsidP="002E3CCD">
      <w:pPr>
        <w:jc w:val="center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2018</w:t>
      </w:r>
      <w:r w:rsidR="009208CD" w:rsidRPr="005D46CE">
        <w:rPr>
          <w:rFonts w:ascii="仿宋_GB2312" w:eastAsia="仿宋_GB2312" w:hint="eastAsia"/>
          <w:color w:val="000000"/>
          <w:sz w:val="32"/>
          <w:szCs w:val="32"/>
        </w:rPr>
        <w:t>年</w:t>
      </w:r>
      <w:r w:rsidR="005C4A40" w:rsidRPr="005D46CE">
        <w:rPr>
          <w:rFonts w:ascii="仿宋_GB2312" w:eastAsia="仿宋_GB2312" w:hint="eastAsia"/>
          <w:color w:val="000000"/>
          <w:sz w:val="32"/>
          <w:szCs w:val="32"/>
        </w:rPr>
        <w:t>第</w:t>
      </w:r>
      <w:r w:rsidR="00220772">
        <w:rPr>
          <w:rFonts w:ascii="仿宋_GB2312" w:eastAsia="仿宋_GB2312" w:hint="eastAsia"/>
          <w:color w:val="000000"/>
          <w:sz w:val="32"/>
          <w:szCs w:val="32"/>
        </w:rPr>
        <w:t>25</w:t>
      </w:r>
      <w:r w:rsidR="009208CD" w:rsidRPr="005D46CE">
        <w:rPr>
          <w:rFonts w:ascii="仿宋_GB2312" w:eastAsia="仿宋_GB2312" w:hint="eastAsia"/>
          <w:color w:val="000000"/>
          <w:sz w:val="32"/>
          <w:szCs w:val="32"/>
        </w:rPr>
        <w:t>号</w:t>
      </w:r>
    </w:p>
    <w:p w:rsidR="003303A1" w:rsidRPr="00AD7249" w:rsidRDefault="003303A1" w:rsidP="00AD7249">
      <w:pPr>
        <w:adjustRightInd w:val="0"/>
        <w:snapToGrid w:val="0"/>
        <w:rPr>
          <w:rFonts w:ascii="方正小标宋_GBK" w:eastAsia="方正小标宋_GBK"/>
          <w:sz w:val="44"/>
          <w:szCs w:val="44"/>
        </w:rPr>
      </w:pPr>
    </w:p>
    <w:p w:rsidR="004D25B3" w:rsidRPr="00E15D93" w:rsidRDefault="004D25B3" w:rsidP="00AD7249">
      <w:pPr>
        <w:adjustRightInd w:val="0"/>
        <w:snapToGrid w:val="0"/>
        <w:jc w:val="center"/>
        <w:rPr>
          <w:rFonts w:ascii="方正小标宋简体" w:eastAsia="方正小标宋简体"/>
          <w:sz w:val="44"/>
          <w:szCs w:val="44"/>
        </w:rPr>
      </w:pPr>
      <w:bookmarkStart w:id="0" w:name="TxtTitle"/>
      <w:r w:rsidRPr="00E15D93">
        <w:rPr>
          <w:rFonts w:ascii="方正小标宋简体" w:eastAsia="方正小标宋简体" w:hint="eastAsia"/>
          <w:sz w:val="44"/>
          <w:szCs w:val="44"/>
        </w:rPr>
        <w:t>河北省质量技术监督局</w:t>
      </w:r>
    </w:p>
    <w:p w:rsidR="00D70689" w:rsidRPr="00E15D93" w:rsidRDefault="004D25B3" w:rsidP="00AD7249">
      <w:pPr>
        <w:adjustRightInd w:val="0"/>
        <w:snapToGrid w:val="0"/>
        <w:jc w:val="center"/>
        <w:rPr>
          <w:rFonts w:ascii="方正小标宋简体" w:eastAsia="方正小标宋简体"/>
          <w:sz w:val="44"/>
          <w:szCs w:val="44"/>
        </w:rPr>
      </w:pPr>
      <w:r w:rsidRPr="00E15D93">
        <w:rPr>
          <w:rFonts w:ascii="方正小标宋简体" w:eastAsia="方正小标宋简体" w:hint="eastAsia"/>
          <w:sz w:val="44"/>
          <w:szCs w:val="44"/>
        </w:rPr>
        <w:t>关于批准发布《</w:t>
      </w:r>
      <w:r w:rsidR="000E59A2" w:rsidRPr="00E15D93">
        <w:rPr>
          <w:rFonts w:ascii="方正小标宋简体" w:eastAsia="方正小标宋简体" w:hint="eastAsia"/>
          <w:sz w:val="44"/>
          <w:szCs w:val="44"/>
        </w:rPr>
        <w:t>钢铁工业大气污染物超低排放标准</w:t>
      </w:r>
      <w:r w:rsidRPr="00E15D93">
        <w:rPr>
          <w:rFonts w:ascii="方正小标宋简体" w:eastAsia="方正小标宋简体" w:hint="eastAsia"/>
          <w:sz w:val="44"/>
          <w:szCs w:val="44"/>
        </w:rPr>
        <w:t>》等</w:t>
      </w:r>
      <w:r w:rsidR="000E59A2" w:rsidRPr="00E15D93">
        <w:rPr>
          <w:rFonts w:ascii="方正小标宋简体" w:eastAsia="方正小标宋简体" w:hint="eastAsia"/>
          <w:sz w:val="44"/>
          <w:szCs w:val="44"/>
        </w:rPr>
        <w:t>2</w:t>
      </w:r>
      <w:r w:rsidRPr="00E15D93">
        <w:rPr>
          <w:rFonts w:ascii="方正小标宋简体" w:eastAsia="方正小标宋简体" w:hint="eastAsia"/>
          <w:sz w:val="44"/>
          <w:szCs w:val="44"/>
        </w:rPr>
        <w:t>项河北省地方标准的公告</w:t>
      </w:r>
      <w:bookmarkEnd w:id="0"/>
    </w:p>
    <w:p w:rsidR="00AD7249" w:rsidRPr="00AD7249" w:rsidRDefault="00AD7249" w:rsidP="00AD7249">
      <w:pPr>
        <w:adjustRightInd w:val="0"/>
        <w:snapToGrid w:val="0"/>
        <w:jc w:val="center"/>
        <w:rPr>
          <w:rFonts w:ascii="方正小标宋_GBK" w:eastAsia="方正小标宋_GBK"/>
          <w:sz w:val="44"/>
          <w:szCs w:val="44"/>
        </w:rPr>
      </w:pPr>
    </w:p>
    <w:p w:rsidR="007601B6" w:rsidRPr="009042AE" w:rsidRDefault="004D25B3" w:rsidP="007601B6">
      <w:pPr>
        <w:jc w:val="left"/>
        <w:rPr>
          <w:rFonts w:ascii="仿宋_GB2312" w:eastAsia="仿宋_GB2312"/>
          <w:sz w:val="32"/>
        </w:rPr>
      </w:pPr>
      <w:bookmarkStart w:id="1" w:name="TxtZCJG"/>
      <w:r>
        <w:rPr>
          <w:rFonts w:ascii="仿宋_GB2312" w:eastAsia="仿宋_GB2312" w:hint="eastAsia"/>
          <w:sz w:val="32"/>
        </w:rPr>
        <w:t>各有关</w:t>
      </w:r>
      <w:bookmarkEnd w:id="1"/>
      <w:r w:rsidR="00E15D93">
        <w:rPr>
          <w:rFonts w:ascii="仿宋_GB2312" w:eastAsia="仿宋_GB2312" w:hint="eastAsia"/>
          <w:sz w:val="32"/>
        </w:rPr>
        <w:t>单位</w:t>
      </w:r>
      <w:r w:rsidR="007601B6" w:rsidRPr="009042AE">
        <w:rPr>
          <w:rFonts w:ascii="仿宋_GB2312" w:eastAsia="仿宋_GB2312" w:hint="eastAsia"/>
          <w:sz w:val="32"/>
        </w:rPr>
        <w:t>：</w:t>
      </w:r>
    </w:p>
    <w:p w:rsidR="000E59A2" w:rsidRDefault="000E59A2" w:rsidP="000E59A2">
      <w:pPr>
        <w:ind w:firstLineChars="200" w:firstLine="640"/>
        <w:rPr>
          <w:rFonts w:ascii="仿宋_GB2312" w:eastAsia="仿宋_GB2312"/>
          <w:sz w:val="32"/>
        </w:rPr>
      </w:pPr>
      <w:r w:rsidRPr="000E59A2">
        <w:rPr>
          <w:rFonts w:ascii="仿宋_GB2312" w:eastAsia="仿宋_GB2312" w:hint="eastAsia"/>
          <w:sz w:val="32"/>
        </w:rPr>
        <w:t>河北省质量技术监督局、河北省环境保护厅新批准发布了《钢铁工业大气污染物超低排放标准》等</w:t>
      </w:r>
      <w:r>
        <w:rPr>
          <w:rFonts w:ascii="仿宋_GB2312" w:eastAsia="仿宋_GB2312" w:hint="eastAsia"/>
          <w:sz w:val="32"/>
        </w:rPr>
        <w:t>2</w:t>
      </w:r>
      <w:r w:rsidRPr="000E59A2">
        <w:rPr>
          <w:rFonts w:ascii="仿宋_GB2312" w:eastAsia="仿宋_GB2312" w:hint="eastAsia"/>
          <w:sz w:val="32"/>
        </w:rPr>
        <w:t>项强制性河北省地方标准,现予以公告（详细目录见附件）。</w:t>
      </w:r>
    </w:p>
    <w:p w:rsidR="004D25B3" w:rsidRDefault="004D25B3" w:rsidP="000E59A2">
      <w:pPr>
        <w:ind w:firstLineChars="200" w:firstLine="640"/>
        <w:rPr>
          <w:rFonts w:ascii="仿宋_GB2312" w:eastAsia="仿宋_GB2312"/>
          <w:sz w:val="32"/>
        </w:rPr>
      </w:pPr>
      <w:r w:rsidRPr="003E17FC">
        <w:rPr>
          <w:rFonts w:ascii="仿宋_GB2312" w:eastAsia="仿宋_GB2312" w:hint="eastAsia"/>
          <w:sz w:val="32"/>
        </w:rPr>
        <w:t>本公告可通过河北省质量技术监督局网站“通知公告”</w:t>
      </w:r>
      <w:r w:rsidR="00E41D01">
        <w:rPr>
          <w:rFonts w:ascii="仿宋_GB2312" w:eastAsia="仿宋_GB2312" w:hint="eastAsia"/>
          <w:sz w:val="32"/>
        </w:rPr>
        <w:t>（</w:t>
      </w:r>
      <w:r w:rsidRPr="003E17FC">
        <w:rPr>
          <w:rFonts w:ascii="仿宋_GB2312" w:eastAsia="仿宋_GB2312" w:hint="eastAsia"/>
          <w:sz w:val="32"/>
        </w:rPr>
        <w:t>http://www.hebqts.gov.cn ）</w:t>
      </w:r>
      <w:r w:rsidR="00E41D01">
        <w:rPr>
          <w:rFonts w:ascii="仿宋_GB2312" w:eastAsia="仿宋_GB2312" w:hint="eastAsia"/>
          <w:sz w:val="32"/>
        </w:rPr>
        <w:t>中</w:t>
      </w:r>
      <w:r w:rsidRPr="003E17FC">
        <w:rPr>
          <w:rFonts w:ascii="仿宋_GB2312" w:eastAsia="仿宋_GB2312" w:hint="eastAsia"/>
          <w:sz w:val="32"/>
        </w:rPr>
        <w:t>进行查询，标准文本可从标准图书馆网站（http://www.bzsb.info）</w:t>
      </w:r>
      <w:r>
        <w:rPr>
          <w:rFonts w:ascii="仿宋_GB2312" w:eastAsia="仿宋_GB2312" w:hint="eastAsia"/>
          <w:sz w:val="32"/>
        </w:rPr>
        <w:t>“京津冀地方标准数据库”中</w:t>
      </w:r>
      <w:r w:rsidRPr="003E17FC">
        <w:rPr>
          <w:rFonts w:ascii="仿宋_GB2312" w:eastAsia="仿宋_GB2312" w:hint="eastAsia"/>
          <w:sz w:val="32"/>
        </w:rPr>
        <w:t>免费下载。</w:t>
      </w:r>
    </w:p>
    <w:p w:rsidR="004D25B3" w:rsidRDefault="004D25B3" w:rsidP="004D25B3">
      <w:pPr>
        <w:ind w:firstLineChars="200" w:firstLine="640"/>
        <w:rPr>
          <w:rFonts w:ascii="仿宋_GB2312" w:eastAsia="仿宋_GB2312"/>
          <w:sz w:val="32"/>
        </w:rPr>
      </w:pPr>
      <w:r w:rsidRPr="003E17FC">
        <w:rPr>
          <w:rFonts w:ascii="仿宋_GB2312" w:eastAsia="仿宋_GB2312" w:hint="eastAsia"/>
          <w:sz w:val="32"/>
        </w:rPr>
        <w:t xml:space="preserve">附件: </w:t>
      </w:r>
      <w:r w:rsidR="00E41D01">
        <w:rPr>
          <w:rFonts w:ascii="仿宋_GB2312" w:eastAsia="仿宋_GB2312" w:hint="eastAsia"/>
          <w:sz w:val="32"/>
        </w:rPr>
        <w:t>新</w:t>
      </w:r>
      <w:r w:rsidR="00E41D01">
        <w:rPr>
          <w:rFonts w:ascii="仿宋_GB2312" w:eastAsia="仿宋_GB2312"/>
          <w:sz w:val="32"/>
        </w:rPr>
        <w:t>批准发布的</w:t>
      </w:r>
      <w:r w:rsidR="000E59A2">
        <w:rPr>
          <w:rFonts w:ascii="仿宋_GB2312" w:eastAsia="仿宋_GB2312" w:hint="eastAsia"/>
          <w:sz w:val="32"/>
        </w:rPr>
        <w:t>2</w:t>
      </w:r>
      <w:r w:rsidRPr="003E17FC">
        <w:rPr>
          <w:rFonts w:ascii="仿宋_GB2312" w:eastAsia="仿宋_GB2312" w:hint="eastAsia"/>
          <w:sz w:val="32"/>
        </w:rPr>
        <w:t>项河北省地方标准</w:t>
      </w:r>
      <w:r w:rsidR="00E41D01">
        <w:rPr>
          <w:rFonts w:ascii="仿宋_GB2312" w:eastAsia="仿宋_GB2312" w:hint="eastAsia"/>
          <w:sz w:val="32"/>
        </w:rPr>
        <w:t>目录</w:t>
      </w:r>
    </w:p>
    <w:p w:rsidR="00E15D93" w:rsidRDefault="00AE06E5" w:rsidP="00AD7249">
      <w:pPr>
        <w:tabs>
          <w:tab w:val="left" w:pos="4715"/>
          <w:tab w:val="left" w:pos="7513"/>
        </w:tabs>
        <w:ind w:firstLineChars="1300" w:firstLine="4160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 xml:space="preserve">    </w:t>
      </w:r>
    </w:p>
    <w:p w:rsidR="004D25B3" w:rsidRDefault="004538F0" w:rsidP="00AD7249">
      <w:pPr>
        <w:tabs>
          <w:tab w:val="left" w:pos="4715"/>
          <w:tab w:val="left" w:pos="7513"/>
        </w:tabs>
        <w:ind w:firstLineChars="1300" w:firstLine="4160"/>
        <w:rPr>
          <w:rFonts w:ascii="仿宋_GB2312" w:eastAsia="仿宋_GB2312"/>
          <w:sz w:val="32"/>
        </w:rPr>
      </w:pPr>
      <w:r>
        <w:rPr>
          <w:rFonts w:ascii="仿宋_GB2312" w:eastAsia="仿宋_GB2312"/>
          <w:noProof/>
          <w:sz w:val="32"/>
        </w:rPr>
        <w:lastRenderedPageBreak/>
        <w:pict>
          <v:shapetype id="_x0000_t201" coordsize="21600,21600" o:spt="201" path="m,l,21600r21600,l21600,xe">
            <v:stroke joinstyle="miter"/>
            <v:path shadowok="f" o:extrusionok="f" strokeok="f" fillok="f" o:connecttype="rect"/>
            <o:lock v:ext="edit" shapetype="t"/>
          </v:shapetype>
          <v:shape id="_x0000_s1029" type="#_x0000_t201" style="position:absolute;left:0;text-align:left;margin-left:297pt;margin-top:652.5pt;width:127.5pt;height:127.5pt;z-index:-251658752;visibility:visible;mso-position-horizontal-relative:page;mso-position-vertical-relative:page" stroked="f">
            <v:imagedata r:id="rId7" o:title=""/>
            <w10:wrap anchorx="page" anchory="page"/>
          </v:shape>
        </w:pict>
      </w:r>
      <w:r w:rsidR="004D25B3">
        <w:rPr>
          <w:rFonts w:ascii="仿宋_GB2312" w:eastAsia="仿宋_GB2312" w:hint="eastAsia"/>
          <w:sz w:val="32"/>
        </w:rPr>
        <w:t>河北省质量技术监督局</w:t>
      </w:r>
    </w:p>
    <w:p w:rsidR="004D25B3" w:rsidRDefault="004D25B3" w:rsidP="00E15D93">
      <w:pPr>
        <w:ind w:firstLineChars="1450" w:firstLine="4640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2018年</w:t>
      </w:r>
      <w:r w:rsidR="000E59A2">
        <w:rPr>
          <w:rFonts w:ascii="仿宋_GB2312" w:eastAsia="仿宋_GB2312" w:hint="eastAsia"/>
          <w:sz w:val="32"/>
        </w:rPr>
        <w:t>9</w:t>
      </w:r>
      <w:r>
        <w:rPr>
          <w:rFonts w:ascii="仿宋_GB2312" w:eastAsia="仿宋_GB2312" w:hint="eastAsia"/>
          <w:sz w:val="32"/>
        </w:rPr>
        <w:t>月</w:t>
      </w:r>
      <w:r w:rsidR="00220772">
        <w:rPr>
          <w:rFonts w:ascii="仿宋_GB2312" w:eastAsia="仿宋_GB2312" w:hint="eastAsia"/>
          <w:sz w:val="32"/>
        </w:rPr>
        <w:t>29</w:t>
      </w:r>
      <w:r>
        <w:rPr>
          <w:rFonts w:ascii="仿宋_GB2312" w:eastAsia="仿宋_GB2312" w:hint="eastAsia"/>
          <w:sz w:val="32"/>
        </w:rPr>
        <w:t>日</w:t>
      </w:r>
    </w:p>
    <w:p w:rsidR="007601B6" w:rsidRPr="009042AE" w:rsidRDefault="007601B6" w:rsidP="00AD7249">
      <w:pPr>
        <w:jc w:val="left"/>
        <w:rPr>
          <w:rFonts w:ascii="仿宋_GB2312" w:eastAsia="仿宋_GB2312"/>
          <w:sz w:val="32"/>
        </w:rPr>
      </w:pPr>
      <w:r w:rsidRPr="009042AE">
        <w:rPr>
          <w:rFonts w:ascii="仿宋_GB2312" w:eastAsia="仿宋_GB2312" w:hint="eastAsia"/>
          <w:sz w:val="32"/>
        </w:rPr>
        <w:t>（</w:t>
      </w:r>
      <w:bookmarkStart w:id="2" w:name="DrpOrPublic"/>
      <w:r w:rsidR="004D25B3">
        <w:rPr>
          <w:rFonts w:ascii="仿宋_GB2312" w:eastAsia="仿宋_GB2312" w:hint="eastAsia"/>
          <w:sz w:val="32"/>
        </w:rPr>
        <w:t>主动公开</w:t>
      </w:r>
      <w:bookmarkEnd w:id="2"/>
      <w:r w:rsidRPr="009042AE">
        <w:rPr>
          <w:rFonts w:ascii="仿宋_GB2312" w:eastAsia="仿宋_GB2312" w:hint="eastAsia"/>
          <w:sz w:val="32"/>
        </w:rPr>
        <w:t xml:space="preserve">）  </w:t>
      </w:r>
    </w:p>
    <w:p w:rsidR="004D25B3" w:rsidRDefault="004D25B3" w:rsidP="009042AE">
      <w:pPr>
        <w:spacing w:line="360" w:lineRule="auto"/>
        <w:rPr>
          <w:rFonts w:ascii="仿宋_GB2312" w:eastAsia="仿宋_GB2312"/>
          <w:sz w:val="32"/>
          <w:szCs w:val="32"/>
        </w:rPr>
        <w:sectPr w:rsidR="004D25B3" w:rsidSect="00AD7249">
          <w:footerReference w:type="even" r:id="rId8"/>
          <w:footerReference w:type="default" r:id="rId9"/>
          <w:pgSz w:w="11906" w:h="16838"/>
          <w:pgMar w:top="1440" w:right="1474" w:bottom="1440" w:left="1588" w:header="851" w:footer="992" w:gutter="0"/>
          <w:pgNumType w:fmt="numberInDash"/>
          <w:cols w:space="425"/>
          <w:titlePg/>
          <w:docGrid w:type="lines" w:linePitch="312"/>
        </w:sectPr>
      </w:pPr>
    </w:p>
    <w:p w:rsidR="004D25B3" w:rsidRDefault="004D25B3" w:rsidP="004D25B3">
      <w:pPr>
        <w:jc w:val="left"/>
        <w:rPr>
          <w:rFonts w:ascii="黑体" w:eastAsia="黑体" w:hAnsi="华文宋体"/>
          <w:sz w:val="28"/>
          <w:szCs w:val="28"/>
          <w:lang w:bidi="mn-Mong-CN"/>
        </w:rPr>
      </w:pPr>
      <w:r w:rsidRPr="001E1206">
        <w:rPr>
          <w:rFonts w:ascii="黑体" w:eastAsia="黑体" w:hAnsi="华文宋体" w:hint="eastAsia"/>
          <w:sz w:val="32"/>
          <w:szCs w:val="32"/>
          <w:lang w:bidi="mn-Mong-CN"/>
        </w:rPr>
        <w:lastRenderedPageBreak/>
        <w:t xml:space="preserve">附件 </w:t>
      </w:r>
      <w:r w:rsidRPr="00354314">
        <w:rPr>
          <w:rFonts w:ascii="黑体" w:eastAsia="黑体" w:hAnsi="华文宋体" w:hint="eastAsia"/>
          <w:sz w:val="28"/>
          <w:szCs w:val="28"/>
          <w:lang w:bidi="mn-Mong-CN"/>
        </w:rPr>
        <w:t xml:space="preserve">  </w:t>
      </w:r>
    </w:p>
    <w:p w:rsidR="004D25B3" w:rsidRPr="003B413F" w:rsidRDefault="00E41D01" w:rsidP="004D25B3">
      <w:pPr>
        <w:adjustRightInd w:val="0"/>
        <w:snapToGrid w:val="0"/>
        <w:jc w:val="center"/>
        <w:rPr>
          <w:rFonts w:ascii="黑体" w:eastAsia="黑体"/>
          <w:sz w:val="36"/>
          <w:szCs w:val="36"/>
        </w:rPr>
      </w:pPr>
      <w:r>
        <w:rPr>
          <w:rFonts w:ascii="方正小标宋_GBK" w:eastAsia="方正小标宋_GBK" w:hAnsi="华文宋体" w:hint="eastAsia"/>
          <w:sz w:val="44"/>
          <w:szCs w:val="44"/>
          <w:lang w:bidi="mn-Mong-CN"/>
        </w:rPr>
        <w:t>新</w:t>
      </w:r>
      <w:r>
        <w:rPr>
          <w:rFonts w:ascii="方正小标宋_GBK" w:eastAsia="方正小标宋_GBK" w:hAnsi="华文宋体"/>
          <w:sz w:val="44"/>
          <w:szCs w:val="44"/>
          <w:lang w:bidi="mn-Mong-CN"/>
        </w:rPr>
        <w:t>批准发布的</w:t>
      </w:r>
      <w:r w:rsidR="000E59A2">
        <w:rPr>
          <w:rFonts w:ascii="方正小标宋_GBK" w:eastAsia="方正小标宋_GBK" w:hAnsi="华文宋体" w:hint="eastAsia"/>
          <w:sz w:val="44"/>
          <w:szCs w:val="44"/>
          <w:lang w:bidi="mn-Mong-CN"/>
        </w:rPr>
        <w:t>2</w:t>
      </w:r>
      <w:r w:rsidR="004D25B3" w:rsidRPr="001E1206">
        <w:rPr>
          <w:rFonts w:ascii="方正小标宋_GBK" w:eastAsia="方正小标宋_GBK" w:hAnsi="华文宋体" w:hint="eastAsia"/>
          <w:sz w:val="44"/>
          <w:szCs w:val="44"/>
          <w:lang w:bidi="mn-Mong-CN"/>
        </w:rPr>
        <w:t>项河北省地方标准</w:t>
      </w:r>
      <w:r>
        <w:rPr>
          <w:rFonts w:ascii="方正小标宋_GBK" w:eastAsia="方正小标宋_GBK" w:hAnsi="华文宋体" w:hint="eastAsia"/>
          <w:sz w:val="44"/>
          <w:szCs w:val="44"/>
          <w:lang w:bidi="mn-Mong-CN"/>
        </w:rPr>
        <w:t>目录</w:t>
      </w:r>
    </w:p>
    <w:tbl>
      <w:tblPr>
        <w:tblW w:w="520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/>
      </w:tblPr>
      <w:tblGrid>
        <w:gridCol w:w="443"/>
        <w:gridCol w:w="2334"/>
        <w:gridCol w:w="2410"/>
        <w:gridCol w:w="1628"/>
        <w:gridCol w:w="2693"/>
        <w:gridCol w:w="1557"/>
        <w:gridCol w:w="1419"/>
        <w:gridCol w:w="2265"/>
      </w:tblGrid>
      <w:tr w:rsidR="0029082E" w:rsidRPr="00BC176C" w:rsidTr="0029082E">
        <w:trPr>
          <w:trHeight w:hRule="exact" w:val="964"/>
          <w:tblHeader/>
          <w:jc w:val="center"/>
        </w:trPr>
        <w:tc>
          <w:tcPr>
            <w:tcW w:w="150" w:type="pct"/>
            <w:shd w:val="clear" w:color="auto" w:fill="FFFFFF"/>
            <w:noWrap/>
            <w:vAlign w:val="center"/>
            <w:hideMark/>
          </w:tcPr>
          <w:p w:rsidR="004D25B3" w:rsidRPr="00AD7249" w:rsidRDefault="004D25B3" w:rsidP="00FB08AC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</w:rPr>
            </w:pPr>
            <w:r w:rsidRPr="00BC176C">
              <w:rPr>
                <w:rFonts w:ascii="黑体" w:eastAsia="黑体" w:hAnsi="黑体" w:hint="eastAsia"/>
                <w:kern w:val="0"/>
                <w:sz w:val="24"/>
              </w:rPr>
              <w:t>序号</w:t>
            </w:r>
          </w:p>
        </w:tc>
        <w:tc>
          <w:tcPr>
            <w:tcW w:w="791" w:type="pct"/>
            <w:shd w:val="clear" w:color="auto" w:fill="FFFFFF"/>
            <w:noWrap/>
            <w:vAlign w:val="center"/>
            <w:hideMark/>
          </w:tcPr>
          <w:p w:rsidR="004D25B3" w:rsidRPr="00AD7249" w:rsidRDefault="004D25B3" w:rsidP="00FB08AC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</w:rPr>
            </w:pPr>
            <w:r w:rsidRPr="00AD7249">
              <w:rPr>
                <w:rFonts w:ascii="黑体" w:eastAsia="黑体" w:hAnsi="黑体" w:hint="eastAsia"/>
                <w:kern w:val="0"/>
                <w:sz w:val="24"/>
              </w:rPr>
              <w:t>标准编号</w:t>
            </w:r>
          </w:p>
        </w:tc>
        <w:tc>
          <w:tcPr>
            <w:tcW w:w="817" w:type="pct"/>
            <w:shd w:val="clear" w:color="auto" w:fill="FFFFFF"/>
            <w:noWrap/>
            <w:vAlign w:val="center"/>
            <w:hideMark/>
          </w:tcPr>
          <w:p w:rsidR="004D25B3" w:rsidRPr="00AD7249" w:rsidRDefault="004D25B3" w:rsidP="00FB08AC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</w:rPr>
            </w:pPr>
            <w:r w:rsidRPr="00AD7249">
              <w:rPr>
                <w:rFonts w:ascii="黑体" w:eastAsia="黑体" w:hAnsi="黑体" w:hint="eastAsia"/>
                <w:kern w:val="0"/>
                <w:sz w:val="24"/>
              </w:rPr>
              <w:t>标准名称</w:t>
            </w:r>
          </w:p>
        </w:tc>
        <w:tc>
          <w:tcPr>
            <w:tcW w:w="552" w:type="pct"/>
            <w:shd w:val="clear" w:color="auto" w:fill="FFFFFF"/>
            <w:vAlign w:val="center"/>
          </w:tcPr>
          <w:p w:rsidR="004D25B3" w:rsidRPr="00AD7249" w:rsidRDefault="004D25B3" w:rsidP="00FB08AC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</w:rPr>
            </w:pPr>
            <w:r w:rsidRPr="00AD7249">
              <w:rPr>
                <w:rFonts w:ascii="黑体" w:eastAsia="黑体" w:hAnsi="黑体" w:hint="eastAsia"/>
                <w:kern w:val="0"/>
                <w:sz w:val="24"/>
              </w:rPr>
              <w:t>提出单位</w:t>
            </w:r>
          </w:p>
        </w:tc>
        <w:tc>
          <w:tcPr>
            <w:tcW w:w="913" w:type="pct"/>
            <w:shd w:val="clear" w:color="auto" w:fill="FFFFFF"/>
            <w:vAlign w:val="center"/>
          </w:tcPr>
          <w:p w:rsidR="004D25B3" w:rsidRPr="00AD7249" w:rsidRDefault="004D25B3" w:rsidP="00FB08AC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</w:rPr>
            </w:pPr>
            <w:r w:rsidRPr="00AD7249">
              <w:rPr>
                <w:rFonts w:ascii="黑体" w:eastAsia="黑体" w:hAnsi="黑体" w:hint="eastAsia"/>
                <w:kern w:val="0"/>
                <w:sz w:val="24"/>
              </w:rPr>
              <w:t>起草单位</w:t>
            </w:r>
          </w:p>
        </w:tc>
        <w:tc>
          <w:tcPr>
            <w:tcW w:w="528" w:type="pct"/>
            <w:shd w:val="clear" w:color="auto" w:fill="FFFFFF"/>
            <w:vAlign w:val="center"/>
          </w:tcPr>
          <w:p w:rsidR="004D25B3" w:rsidRPr="00AD7249" w:rsidRDefault="004D25B3" w:rsidP="00FB08AC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</w:rPr>
            </w:pPr>
            <w:r w:rsidRPr="00AD7249">
              <w:rPr>
                <w:rFonts w:ascii="黑体" w:eastAsia="黑体" w:hAnsi="黑体" w:hint="eastAsia"/>
                <w:kern w:val="0"/>
                <w:sz w:val="24"/>
              </w:rPr>
              <w:t>批准日期</w:t>
            </w:r>
          </w:p>
        </w:tc>
        <w:tc>
          <w:tcPr>
            <w:tcW w:w="481" w:type="pct"/>
            <w:shd w:val="clear" w:color="auto" w:fill="FFFFFF"/>
            <w:vAlign w:val="center"/>
          </w:tcPr>
          <w:p w:rsidR="004D25B3" w:rsidRPr="00AD7249" w:rsidRDefault="004D25B3" w:rsidP="00FB08AC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</w:rPr>
            </w:pPr>
            <w:r w:rsidRPr="00AD7249">
              <w:rPr>
                <w:rFonts w:ascii="黑体" w:eastAsia="黑体" w:hAnsi="黑体" w:hint="eastAsia"/>
                <w:kern w:val="0"/>
                <w:sz w:val="24"/>
              </w:rPr>
              <w:t>实施日期</w:t>
            </w:r>
          </w:p>
        </w:tc>
        <w:tc>
          <w:tcPr>
            <w:tcW w:w="769" w:type="pct"/>
            <w:shd w:val="clear" w:color="auto" w:fill="FFFFFF"/>
            <w:vAlign w:val="center"/>
          </w:tcPr>
          <w:p w:rsidR="004D25B3" w:rsidRPr="00AD7249" w:rsidRDefault="004D25B3" w:rsidP="00FB08AC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</w:rPr>
            </w:pPr>
            <w:r w:rsidRPr="00AD7249">
              <w:rPr>
                <w:rFonts w:ascii="黑体" w:eastAsia="黑体" w:hAnsi="黑体" w:hint="eastAsia"/>
                <w:kern w:val="0"/>
                <w:sz w:val="24"/>
              </w:rPr>
              <w:t>代替标准编号</w:t>
            </w:r>
          </w:p>
        </w:tc>
      </w:tr>
      <w:tr w:rsidR="0029082E" w:rsidRPr="00D850BF" w:rsidTr="0029082E">
        <w:trPr>
          <w:trHeight w:hRule="exact" w:val="964"/>
          <w:jc w:val="center"/>
        </w:trPr>
        <w:tc>
          <w:tcPr>
            <w:tcW w:w="150" w:type="pct"/>
            <w:shd w:val="clear" w:color="auto" w:fill="FFFFFF"/>
            <w:noWrap/>
            <w:vAlign w:val="center"/>
            <w:hideMark/>
          </w:tcPr>
          <w:p w:rsidR="000E59A2" w:rsidRPr="00D850BF" w:rsidRDefault="000E59A2" w:rsidP="004D25B3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791" w:type="pct"/>
            <w:shd w:val="clear" w:color="auto" w:fill="FFFFFF"/>
            <w:noWrap/>
            <w:vAlign w:val="center"/>
            <w:hideMark/>
          </w:tcPr>
          <w:p w:rsidR="000E59A2" w:rsidRPr="00D850BF" w:rsidRDefault="000E59A2" w:rsidP="00BA34BD">
            <w:pPr>
              <w:rPr>
                <w:rFonts w:ascii="仿宋_GB2312" w:eastAsia="仿宋_GB2312" w:hint="eastAsia"/>
                <w:sz w:val="24"/>
              </w:rPr>
            </w:pPr>
            <w:r w:rsidRPr="00D850BF">
              <w:rPr>
                <w:rFonts w:ascii="仿宋_GB2312" w:eastAsia="仿宋_GB2312" w:hint="eastAsia"/>
                <w:sz w:val="24"/>
              </w:rPr>
              <w:t>DB13/</w:t>
            </w:r>
            <w:r w:rsidR="00BA34BD" w:rsidRPr="00D850BF">
              <w:rPr>
                <w:rFonts w:ascii="仿宋_GB2312" w:eastAsia="仿宋_GB2312" w:hAnsi="宋体" w:hint="eastAsia"/>
                <w:sz w:val="24"/>
              </w:rPr>
              <w:t xml:space="preserve"> </w:t>
            </w:r>
            <w:r w:rsidR="0097338D" w:rsidRPr="00D850BF">
              <w:rPr>
                <w:rFonts w:ascii="仿宋_GB2312" w:eastAsia="仿宋_GB2312" w:hAnsi="宋体" w:cs="宋体" w:hint="eastAsia"/>
                <w:sz w:val="24"/>
              </w:rPr>
              <w:t>2169</w:t>
            </w:r>
            <w:r w:rsidR="00BA34BD" w:rsidRPr="00D850BF">
              <w:rPr>
                <w:rFonts w:ascii="仿宋_GB2312" w:eastAsia="仿宋_GB2312" w:hAnsi="宋体" w:hint="eastAsia"/>
                <w:sz w:val="24"/>
              </w:rPr>
              <w:t>-2018</w:t>
            </w:r>
            <w:r w:rsidRPr="00D850BF">
              <w:rPr>
                <w:rFonts w:ascii="仿宋_GB2312" w:eastAsia="仿宋_GB2312" w:hint="eastAsia"/>
                <w:sz w:val="24"/>
              </w:rPr>
              <w:t xml:space="preserve"> </w:t>
            </w:r>
          </w:p>
        </w:tc>
        <w:tc>
          <w:tcPr>
            <w:tcW w:w="817" w:type="pct"/>
            <w:shd w:val="clear" w:color="auto" w:fill="FFFFFF"/>
            <w:noWrap/>
            <w:vAlign w:val="center"/>
            <w:hideMark/>
          </w:tcPr>
          <w:p w:rsidR="000E59A2" w:rsidRPr="00D850BF" w:rsidRDefault="0029082E" w:rsidP="008919EE">
            <w:pPr>
              <w:adjustRightInd w:val="0"/>
              <w:snapToGrid w:val="0"/>
              <w:rPr>
                <w:rFonts w:ascii="仿宋_GB2312" w:eastAsia="仿宋_GB2312" w:hAnsi="Arial" w:cs="Arial"/>
                <w:kern w:val="0"/>
                <w:sz w:val="24"/>
              </w:rPr>
            </w:pPr>
            <w:r w:rsidRPr="00D850BF">
              <w:rPr>
                <w:rFonts w:ascii="仿宋_GB2312" w:eastAsia="仿宋_GB2312" w:hAnsi="Arial" w:cs="Arial" w:hint="eastAsia"/>
                <w:kern w:val="0"/>
                <w:sz w:val="24"/>
              </w:rPr>
              <w:t>钢铁工业大气污染物超低排放标准</w:t>
            </w:r>
          </w:p>
        </w:tc>
        <w:tc>
          <w:tcPr>
            <w:tcW w:w="552" w:type="pct"/>
            <w:shd w:val="clear" w:color="auto" w:fill="FFFFFF"/>
            <w:vAlign w:val="center"/>
          </w:tcPr>
          <w:p w:rsidR="000E59A2" w:rsidRPr="00D850BF" w:rsidRDefault="000E59A2" w:rsidP="008919EE">
            <w:pPr>
              <w:adjustRightInd w:val="0"/>
              <w:snapToGrid w:val="0"/>
              <w:rPr>
                <w:rFonts w:ascii="仿宋_GB2312" w:eastAsia="仿宋_GB2312" w:hAnsi="Arial" w:cs="Arial"/>
                <w:kern w:val="0"/>
                <w:sz w:val="24"/>
              </w:rPr>
            </w:pPr>
            <w:r w:rsidRPr="00D850BF">
              <w:rPr>
                <w:rFonts w:ascii="仿宋_GB2312" w:eastAsia="仿宋_GB2312" w:hAnsi="Arial" w:cs="Arial" w:hint="eastAsia"/>
                <w:kern w:val="0"/>
                <w:sz w:val="24"/>
              </w:rPr>
              <w:t>河北省环境保护厅</w:t>
            </w:r>
          </w:p>
        </w:tc>
        <w:tc>
          <w:tcPr>
            <w:tcW w:w="913" w:type="pct"/>
            <w:shd w:val="clear" w:color="auto" w:fill="FFFFFF"/>
            <w:vAlign w:val="center"/>
          </w:tcPr>
          <w:p w:rsidR="000E59A2" w:rsidRPr="00D850BF" w:rsidRDefault="0029082E" w:rsidP="008919EE">
            <w:pPr>
              <w:adjustRightInd w:val="0"/>
              <w:snapToGrid w:val="0"/>
              <w:rPr>
                <w:rFonts w:ascii="仿宋_GB2312" w:eastAsia="仿宋_GB2312" w:hAnsi="Arial" w:cs="Arial"/>
                <w:kern w:val="0"/>
                <w:sz w:val="24"/>
              </w:rPr>
            </w:pPr>
            <w:r w:rsidRPr="00D850BF">
              <w:rPr>
                <w:rFonts w:ascii="仿宋_GB2312" w:eastAsia="仿宋_GB2312" w:hAnsi="Arial" w:cs="Arial" w:hint="eastAsia"/>
                <w:kern w:val="0"/>
                <w:sz w:val="24"/>
              </w:rPr>
              <w:t>河北省众联能源环保科技有限公司、河北环学环保科技有限公司</w:t>
            </w:r>
          </w:p>
        </w:tc>
        <w:tc>
          <w:tcPr>
            <w:tcW w:w="528" w:type="pct"/>
            <w:shd w:val="clear" w:color="auto" w:fill="FFFFFF"/>
            <w:vAlign w:val="center"/>
          </w:tcPr>
          <w:p w:rsidR="000E59A2" w:rsidRPr="00D850BF" w:rsidRDefault="000E59A2" w:rsidP="000E59A2">
            <w:pPr>
              <w:rPr>
                <w:rFonts w:ascii="仿宋_GB2312" w:eastAsia="仿宋_GB2312"/>
                <w:sz w:val="24"/>
              </w:rPr>
            </w:pPr>
            <w:r w:rsidRPr="00D850BF">
              <w:rPr>
                <w:rFonts w:ascii="仿宋_GB2312" w:eastAsia="仿宋_GB2312" w:hint="eastAsia"/>
                <w:sz w:val="24"/>
              </w:rPr>
              <w:t>2018-09-19</w:t>
            </w:r>
          </w:p>
        </w:tc>
        <w:tc>
          <w:tcPr>
            <w:tcW w:w="481" w:type="pct"/>
            <w:shd w:val="clear" w:color="auto" w:fill="FFFFFF"/>
            <w:vAlign w:val="center"/>
          </w:tcPr>
          <w:p w:rsidR="000E59A2" w:rsidRPr="00D850BF" w:rsidRDefault="000E59A2" w:rsidP="000E59A2">
            <w:pPr>
              <w:rPr>
                <w:rFonts w:ascii="仿宋_GB2312" w:eastAsia="仿宋_GB2312"/>
                <w:sz w:val="24"/>
              </w:rPr>
            </w:pPr>
            <w:r w:rsidRPr="00D850BF">
              <w:rPr>
                <w:rFonts w:ascii="仿宋_GB2312" w:eastAsia="仿宋_GB2312" w:hint="eastAsia"/>
                <w:sz w:val="24"/>
              </w:rPr>
              <w:t>2019-01-01</w:t>
            </w:r>
          </w:p>
        </w:tc>
        <w:tc>
          <w:tcPr>
            <w:tcW w:w="769" w:type="pct"/>
            <w:shd w:val="clear" w:color="auto" w:fill="FFFFFF"/>
            <w:vAlign w:val="center"/>
          </w:tcPr>
          <w:p w:rsidR="000E59A2" w:rsidRPr="00D850BF" w:rsidRDefault="0029082E" w:rsidP="0029082E">
            <w:pPr>
              <w:rPr>
                <w:rFonts w:ascii="仿宋_GB2312" w:eastAsia="仿宋_GB2312" w:hAnsi="宋体" w:cs="宋体"/>
                <w:sz w:val="24"/>
              </w:rPr>
            </w:pPr>
            <w:r w:rsidRPr="00D850BF">
              <w:rPr>
                <w:rFonts w:ascii="仿宋_GB2312" w:eastAsia="仿宋_GB2312" w:hAnsi="宋体" w:cs="宋体"/>
                <w:sz w:val="24"/>
              </w:rPr>
              <w:t>DB13/</w:t>
            </w:r>
            <w:r w:rsidRPr="00D850BF">
              <w:rPr>
                <w:rFonts w:ascii="仿宋_GB2312" w:eastAsia="仿宋_GB2312" w:hAnsi="宋体" w:cs="宋体" w:hint="eastAsia"/>
                <w:sz w:val="24"/>
              </w:rPr>
              <w:t xml:space="preserve"> </w:t>
            </w:r>
            <w:r w:rsidRPr="00D850BF">
              <w:rPr>
                <w:rFonts w:ascii="仿宋_GB2312" w:eastAsia="仿宋_GB2312" w:hAnsi="宋体" w:cs="宋体"/>
                <w:sz w:val="24"/>
              </w:rPr>
              <w:t>2169</w:t>
            </w:r>
            <w:r w:rsidRPr="00D850BF">
              <w:rPr>
                <w:rFonts w:ascii="仿宋_GB2312" w:eastAsia="仿宋_GB2312" w:hAnsi="宋体" w:cs="宋体"/>
                <w:sz w:val="24"/>
              </w:rPr>
              <w:t>—</w:t>
            </w:r>
            <w:r w:rsidRPr="00D850BF">
              <w:rPr>
                <w:rFonts w:ascii="仿宋_GB2312" w:eastAsia="仿宋_GB2312" w:hAnsi="宋体" w:cs="宋体"/>
                <w:sz w:val="24"/>
              </w:rPr>
              <w:t>2015</w:t>
            </w:r>
          </w:p>
        </w:tc>
      </w:tr>
      <w:tr w:rsidR="0029082E" w:rsidRPr="00D850BF" w:rsidTr="0029082E">
        <w:trPr>
          <w:trHeight w:hRule="exact" w:val="964"/>
          <w:jc w:val="center"/>
        </w:trPr>
        <w:tc>
          <w:tcPr>
            <w:tcW w:w="150" w:type="pct"/>
            <w:shd w:val="clear" w:color="auto" w:fill="FFFFFF"/>
            <w:noWrap/>
            <w:vAlign w:val="center"/>
            <w:hideMark/>
          </w:tcPr>
          <w:p w:rsidR="000E59A2" w:rsidRPr="00D850BF" w:rsidRDefault="000E59A2" w:rsidP="004D25B3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791" w:type="pct"/>
            <w:shd w:val="clear" w:color="auto" w:fill="FFFFFF"/>
            <w:noWrap/>
            <w:vAlign w:val="center"/>
            <w:hideMark/>
          </w:tcPr>
          <w:p w:rsidR="000E59A2" w:rsidRPr="00D850BF" w:rsidRDefault="000E59A2" w:rsidP="0097338D">
            <w:pPr>
              <w:rPr>
                <w:rFonts w:ascii="仿宋_GB2312" w:eastAsia="仿宋_GB2312" w:hint="eastAsia"/>
                <w:sz w:val="24"/>
              </w:rPr>
            </w:pPr>
            <w:r w:rsidRPr="00D850BF">
              <w:rPr>
                <w:rFonts w:ascii="仿宋_GB2312" w:eastAsia="仿宋_GB2312" w:hint="eastAsia"/>
                <w:sz w:val="24"/>
              </w:rPr>
              <w:t>DB13/</w:t>
            </w:r>
            <w:r w:rsidR="00BA34BD" w:rsidRPr="00D850BF">
              <w:rPr>
                <w:rFonts w:ascii="仿宋_GB2312" w:eastAsia="仿宋_GB2312" w:hint="eastAsia"/>
                <w:sz w:val="24"/>
              </w:rPr>
              <w:t xml:space="preserve"> </w:t>
            </w:r>
            <w:r w:rsidR="00BA34BD" w:rsidRPr="00D850BF">
              <w:rPr>
                <w:rFonts w:ascii="仿宋_GB2312" w:eastAsia="仿宋_GB2312" w:hAnsi="宋体" w:hint="eastAsia"/>
                <w:sz w:val="24"/>
              </w:rPr>
              <w:t>286</w:t>
            </w:r>
            <w:r w:rsidR="0097338D" w:rsidRPr="00D850BF">
              <w:rPr>
                <w:rFonts w:ascii="仿宋_GB2312" w:eastAsia="仿宋_GB2312" w:hAnsi="宋体" w:hint="eastAsia"/>
                <w:sz w:val="24"/>
              </w:rPr>
              <w:t>3</w:t>
            </w:r>
            <w:r w:rsidR="00BA34BD" w:rsidRPr="00D850BF">
              <w:rPr>
                <w:rFonts w:ascii="仿宋_GB2312" w:eastAsia="仿宋_GB2312" w:hAnsi="宋体" w:hint="eastAsia"/>
                <w:sz w:val="24"/>
              </w:rPr>
              <w:t>-2018</w:t>
            </w:r>
          </w:p>
        </w:tc>
        <w:tc>
          <w:tcPr>
            <w:tcW w:w="817" w:type="pct"/>
            <w:shd w:val="clear" w:color="auto" w:fill="FFFFFF"/>
            <w:noWrap/>
            <w:vAlign w:val="center"/>
            <w:hideMark/>
          </w:tcPr>
          <w:p w:rsidR="000E59A2" w:rsidRPr="00D850BF" w:rsidRDefault="0029082E" w:rsidP="008919EE">
            <w:pPr>
              <w:adjustRightInd w:val="0"/>
              <w:snapToGrid w:val="0"/>
              <w:rPr>
                <w:rFonts w:ascii="仿宋_GB2312" w:eastAsia="仿宋_GB2312" w:hAnsi="Arial" w:cs="Arial"/>
                <w:kern w:val="0"/>
                <w:sz w:val="24"/>
              </w:rPr>
            </w:pPr>
            <w:r w:rsidRPr="00D850BF">
              <w:rPr>
                <w:rFonts w:ascii="仿宋_GB2312" w:eastAsia="仿宋_GB2312" w:hAnsi="Arial" w:cs="Arial" w:hint="eastAsia"/>
                <w:kern w:val="0"/>
                <w:sz w:val="24"/>
              </w:rPr>
              <w:t>炼焦化学工业大气污染物超低排放标准</w:t>
            </w:r>
          </w:p>
        </w:tc>
        <w:tc>
          <w:tcPr>
            <w:tcW w:w="552" w:type="pct"/>
            <w:shd w:val="clear" w:color="auto" w:fill="FFFFFF"/>
            <w:vAlign w:val="center"/>
          </w:tcPr>
          <w:p w:rsidR="000E59A2" w:rsidRPr="00D850BF" w:rsidRDefault="000E59A2" w:rsidP="008919EE">
            <w:pPr>
              <w:adjustRightInd w:val="0"/>
              <w:snapToGrid w:val="0"/>
              <w:rPr>
                <w:rFonts w:ascii="仿宋_GB2312" w:eastAsia="仿宋_GB2312" w:hAnsi="Arial" w:cs="Arial"/>
                <w:kern w:val="0"/>
                <w:sz w:val="24"/>
              </w:rPr>
            </w:pPr>
            <w:r w:rsidRPr="00D850BF">
              <w:rPr>
                <w:rFonts w:ascii="仿宋_GB2312" w:eastAsia="仿宋_GB2312" w:hAnsi="Arial" w:cs="Arial" w:hint="eastAsia"/>
                <w:kern w:val="0"/>
                <w:sz w:val="24"/>
              </w:rPr>
              <w:t>河北省环境保护厅</w:t>
            </w:r>
          </w:p>
        </w:tc>
        <w:tc>
          <w:tcPr>
            <w:tcW w:w="913" w:type="pct"/>
            <w:shd w:val="clear" w:color="auto" w:fill="FFFFFF"/>
            <w:vAlign w:val="center"/>
          </w:tcPr>
          <w:p w:rsidR="000E59A2" w:rsidRPr="00D850BF" w:rsidRDefault="0029082E" w:rsidP="008919EE">
            <w:pPr>
              <w:adjustRightInd w:val="0"/>
              <w:snapToGrid w:val="0"/>
              <w:rPr>
                <w:rFonts w:ascii="仿宋_GB2312" w:eastAsia="仿宋_GB2312" w:hAnsi="Arial" w:cs="Arial"/>
                <w:kern w:val="0"/>
                <w:sz w:val="24"/>
              </w:rPr>
            </w:pPr>
            <w:r w:rsidRPr="00D850BF">
              <w:rPr>
                <w:rFonts w:ascii="仿宋_GB2312" w:eastAsia="仿宋_GB2312" w:hAnsi="Arial" w:cs="Arial" w:hint="eastAsia"/>
                <w:kern w:val="0"/>
                <w:sz w:val="24"/>
              </w:rPr>
              <w:t>河北省环境工程评估中心、河北正润环境科技有限公司</w:t>
            </w:r>
          </w:p>
        </w:tc>
        <w:tc>
          <w:tcPr>
            <w:tcW w:w="528" w:type="pct"/>
            <w:shd w:val="clear" w:color="auto" w:fill="FFFFFF"/>
            <w:vAlign w:val="center"/>
          </w:tcPr>
          <w:p w:rsidR="000E59A2" w:rsidRPr="00D850BF" w:rsidRDefault="000E59A2" w:rsidP="000E59A2">
            <w:pPr>
              <w:rPr>
                <w:rFonts w:ascii="仿宋_GB2312" w:eastAsia="仿宋_GB2312"/>
                <w:sz w:val="24"/>
              </w:rPr>
            </w:pPr>
            <w:r w:rsidRPr="00D850BF">
              <w:rPr>
                <w:rFonts w:ascii="仿宋_GB2312" w:eastAsia="仿宋_GB2312" w:hint="eastAsia"/>
                <w:sz w:val="24"/>
              </w:rPr>
              <w:t>2018-09-19</w:t>
            </w:r>
          </w:p>
        </w:tc>
        <w:tc>
          <w:tcPr>
            <w:tcW w:w="481" w:type="pct"/>
            <w:shd w:val="clear" w:color="auto" w:fill="FFFFFF"/>
            <w:vAlign w:val="center"/>
          </w:tcPr>
          <w:p w:rsidR="000E59A2" w:rsidRPr="00D850BF" w:rsidRDefault="000E59A2" w:rsidP="00BA34BD">
            <w:pPr>
              <w:rPr>
                <w:rFonts w:ascii="仿宋_GB2312" w:eastAsia="仿宋_GB2312"/>
                <w:sz w:val="24"/>
              </w:rPr>
            </w:pPr>
            <w:r w:rsidRPr="00D850BF">
              <w:rPr>
                <w:rFonts w:ascii="仿宋_GB2312" w:eastAsia="仿宋_GB2312" w:hint="eastAsia"/>
                <w:sz w:val="24"/>
              </w:rPr>
              <w:t>201</w:t>
            </w:r>
            <w:r w:rsidR="00BA34BD" w:rsidRPr="00D850BF">
              <w:rPr>
                <w:rFonts w:ascii="仿宋_GB2312" w:eastAsia="仿宋_GB2312" w:hint="eastAsia"/>
                <w:sz w:val="24"/>
              </w:rPr>
              <w:t>9</w:t>
            </w:r>
            <w:r w:rsidRPr="00D850BF">
              <w:rPr>
                <w:rFonts w:ascii="仿宋_GB2312" w:eastAsia="仿宋_GB2312" w:hint="eastAsia"/>
                <w:sz w:val="24"/>
              </w:rPr>
              <w:t>-01-01</w:t>
            </w:r>
          </w:p>
        </w:tc>
        <w:tc>
          <w:tcPr>
            <w:tcW w:w="769" w:type="pct"/>
            <w:shd w:val="clear" w:color="auto" w:fill="FFFFFF"/>
            <w:vAlign w:val="center"/>
          </w:tcPr>
          <w:p w:rsidR="000E59A2" w:rsidRPr="00D850BF" w:rsidRDefault="0029082E" w:rsidP="00BA136C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D850BF">
              <w:rPr>
                <w:rFonts w:ascii="仿宋_GB2312" w:eastAsia="仿宋_GB2312" w:hAnsi="宋体" w:cs="宋体" w:hint="eastAsia"/>
                <w:sz w:val="24"/>
              </w:rPr>
              <w:t>--</w:t>
            </w:r>
            <w:r w:rsidR="000E59A2" w:rsidRPr="00D850BF">
              <w:rPr>
                <w:rFonts w:ascii="仿宋_GB2312" w:eastAsia="仿宋_GB2312" w:hAnsi="宋体" w:cs="宋体" w:hint="eastAsia"/>
                <w:sz w:val="24"/>
              </w:rPr>
              <w:t xml:space="preserve"> </w:t>
            </w:r>
          </w:p>
        </w:tc>
      </w:tr>
    </w:tbl>
    <w:p w:rsidR="0042520F" w:rsidRPr="002A09F9" w:rsidRDefault="0042520F" w:rsidP="009042AE">
      <w:pPr>
        <w:spacing w:line="360" w:lineRule="auto"/>
        <w:rPr>
          <w:rFonts w:ascii="仿宋_GB2312" w:eastAsia="仿宋_GB2312"/>
          <w:sz w:val="32"/>
          <w:szCs w:val="32"/>
        </w:rPr>
      </w:pPr>
    </w:p>
    <w:sectPr w:rsidR="0042520F" w:rsidRPr="002A09F9" w:rsidSect="00AD7249">
      <w:pgSz w:w="16838" w:h="11906" w:orient="landscape"/>
      <w:pgMar w:top="1588" w:right="1440" w:bottom="1474" w:left="1440" w:header="851" w:footer="992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2070" w:rsidRDefault="00002070" w:rsidP="00AD7249">
      <w:r>
        <w:separator/>
      </w:r>
    </w:p>
  </w:endnote>
  <w:endnote w:type="continuationSeparator" w:id="0">
    <w:p w:rsidR="00002070" w:rsidRDefault="00002070" w:rsidP="00AD72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7249" w:rsidRPr="00F54A2E" w:rsidRDefault="004538F0" w:rsidP="00AD7249">
    <w:pPr>
      <w:pStyle w:val="a8"/>
      <w:jc w:val="center"/>
      <w:rPr>
        <w:rFonts w:ascii="宋体" w:hAnsi="宋体"/>
      </w:rPr>
    </w:pPr>
    <w:r w:rsidRPr="00F54A2E">
      <w:rPr>
        <w:rFonts w:ascii="宋体" w:hAnsi="宋体"/>
      </w:rPr>
      <w:fldChar w:fldCharType="begin"/>
    </w:r>
    <w:r w:rsidR="00AD7249" w:rsidRPr="00F54A2E">
      <w:rPr>
        <w:rFonts w:ascii="宋体" w:hAnsi="宋体"/>
      </w:rPr>
      <w:instrText>PAGE   \* MERGEFORMAT</w:instrText>
    </w:r>
    <w:r w:rsidRPr="00F54A2E">
      <w:rPr>
        <w:rFonts w:ascii="宋体" w:hAnsi="宋体"/>
      </w:rPr>
      <w:fldChar w:fldCharType="separate"/>
    </w:r>
    <w:r w:rsidR="00AD7249" w:rsidRPr="00F54A2E">
      <w:rPr>
        <w:rFonts w:ascii="宋体" w:hAnsi="宋体"/>
        <w:noProof/>
        <w:lang w:val="zh-CN"/>
      </w:rPr>
      <w:t>2</w:t>
    </w:r>
    <w:r w:rsidRPr="00F54A2E">
      <w:rPr>
        <w:rFonts w:ascii="宋体" w:hAnsi="宋体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7249" w:rsidRPr="00F54A2E" w:rsidRDefault="004538F0" w:rsidP="00AD7249">
    <w:pPr>
      <w:pStyle w:val="a8"/>
      <w:jc w:val="center"/>
      <w:rPr>
        <w:rFonts w:ascii="宋体" w:hAnsi="宋体"/>
        <w:sz w:val="28"/>
        <w:szCs w:val="28"/>
      </w:rPr>
    </w:pPr>
    <w:r w:rsidRPr="00F54A2E">
      <w:rPr>
        <w:rFonts w:ascii="宋体" w:hAnsi="宋体"/>
        <w:sz w:val="28"/>
        <w:szCs w:val="28"/>
      </w:rPr>
      <w:fldChar w:fldCharType="begin"/>
    </w:r>
    <w:r w:rsidR="00AD7249" w:rsidRPr="00F54A2E">
      <w:rPr>
        <w:rFonts w:ascii="宋体" w:hAnsi="宋体"/>
        <w:sz w:val="28"/>
        <w:szCs w:val="28"/>
      </w:rPr>
      <w:instrText>PAGE   \* MERGEFORMAT</w:instrText>
    </w:r>
    <w:r w:rsidRPr="00F54A2E">
      <w:rPr>
        <w:rFonts w:ascii="宋体" w:hAnsi="宋体"/>
        <w:sz w:val="28"/>
        <w:szCs w:val="28"/>
      </w:rPr>
      <w:fldChar w:fldCharType="separate"/>
    </w:r>
    <w:r w:rsidR="00D850BF" w:rsidRPr="00D850BF">
      <w:rPr>
        <w:rFonts w:ascii="宋体" w:hAnsi="宋体"/>
        <w:noProof/>
        <w:sz w:val="28"/>
        <w:szCs w:val="28"/>
        <w:lang w:val="zh-CN"/>
      </w:rPr>
      <w:t>-</w:t>
    </w:r>
    <w:r w:rsidR="00D850BF">
      <w:rPr>
        <w:rFonts w:ascii="宋体" w:hAnsi="宋体"/>
        <w:noProof/>
        <w:sz w:val="28"/>
        <w:szCs w:val="28"/>
      </w:rPr>
      <w:t xml:space="preserve"> 3 -</w:t>
    </w:r>
    <w:r w:rsidRPr="00F54A2E">
      <w:rPr>
        <w:rFonts w:ascii="宋体" w:hAnsi="宋体"/>
        <w:sz w:val="28"/>
        <w:szCs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2070" w:rsidRDefault="00002070" w:rsidP="00AD7249">
      <w:r>
        <w:separator/>
      </w:r>
    </w:p>
  </w:footnote>
  <w:footnote w:type="continuationSeparator" w:id="0">
    <w:p w:rsidR="00002070" w:rsidRDefault="00002070" w:rsidP="00AD724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FA7962"/>
    <w:multiLevelType w:val="hybridMultilevel"/>
    <w:tmpl w:val="65F854FC"/>
    <w:lvl w:ilvl="0" w:tplc="CFC097F6">
      <w:start w:val="1"/>
      <w:numFmt w:val="decimal"/>
      <w:suff w:val="nothing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0EBB"/>
    <w:rsid w:val="00002070"/>
    <w:rsid w:val="00022429"/>
    <w:rsid w:val="00030EBB"/>
    <w:rsid w:val="00086953"/>
    <w:rsid w:val="000A67C3"/>
    <w:rsid w:val="000A6A51"/>
    <w:rsid w:val="000B7ECA"/>
    <w:rsid w:val="000D5F1D"/>
    <w:rsid w:val="000E2C51"/>
    <w:rsid w:val="000E59A2"/>
    <w:rsid w:val="00103907"/>
    <w:rsid w:val="00112FA7"/>
    <w:rsid w:val="00150264"/>
    <w:rsid w:val="00151E16"/>
    <w:rsid w:val="00163D04"/>
    <w:rsid w:val="00182821"/>
    <w:rsid w:val="001904F8"/>
    <w:rsid w:val="001A00D4"/>
    <w:rsid w:val="001C3CCD"/>
    <w:rsid w:val="001D2EE3"/>
    <w:rsid w:val="001D5CF5"/>
    <w:rsid w:val="001F1A11"/>
    <w:rsid w:val="00220772"/>
    <w:rsid w:val="0022297C"/>
    <w:rsid w:val="00224535"/>
    <w:rsid w:val="002472A8"/>
    <w:rsid w:val="00247558"/>
    <w:rsid w:val="00257760"/>
    <w:rsid w:val="002700CB"/>
    <w:rsid w:val="0029082E"/>
    <w:rsid w:val="002A09F9"/>
    <w:rsid w:val="002C0342"/>
    <w:rsid w:val="002C4398"/>
    <w:rsid w:val="002C6E6D"/>
    <w:rsid w:val="002E3CCD"/>
    <w:rsid w:val="002E7D7E"/>
    <w:rsid w:val="00300EBE"/>
    <w:rsid w:val="00306B2B"/>
    <w:rsid w:val="00310251"/>
    <w:rsid w:val="0031329F"/>
    <w:rsid w:val="003278FD"/>
    <w:rsid w:val="003303A1"/>
    <w:rsid w:val="0036494C"/>
    <w:rsid w:val="00385B88"/>
    <w:rsid w:val="003A4C88"/>
    <w:rsid w:val="003A65F0"/>
    <w:rsid w:val="003B3B2B"/>
    <w:rsid w:val="003E16A1"/>
    <w:rsid w:val="003F0078"/>
    <w:rsid w:val="00404F99"/>
    <w:rsid w:val="00422940"/>
    <w:rsid w:val="0042520F"/>
    <w:rsid w:val="00437B32"/>
    <w:rsid w:val="00447CB0"/>
    <w:rsid w:val="004515E1"/>
    <w:rsid w:val="004538F0"/>
    <w:rsid w:val="00464DCD"/>
    <w:rsid w:val="004752D2"/>
    <w:rsid w:val="00494916"/>
    <w:rsid w:val="004C1C8E"/>
    <w:rsid w:val="004C304E"/>
    <w:rsid w:val="004D25B3"/>
    <w:rsid w:val="00510BD3"/>
    <w:rsid w:val="005249F6"/>
    <w:rsid w:val="00534CB6"/>
    <w:rsid w:val="00566163"/>
    <w:rsid w:val="00575C36"/>
    <w:rsid w:val="005A0404"/>
    <w:rsid w:val="005B71D3"/>
    <w:rsid w:val="005C330F"/>
    <w:rsid w:val="005C4A40"/>
    <w:rsid w:val="00613A86"/>
    <w:rsid w:val="006157D8"/>
    <w:rsid w:val="00616378"/>
    <w:rsid w:val="00664BCB"/>
    <w:rsid w:val="0068151D"/>
    <w:rsid w:val="006B1CF6"/>
    <w:rsid w:val="006C423F"/>
    <w:rsid w:val="006C434A"/>
    <w:rsid w:val="00705B70"/>
    <w:rsid w:val="0072724D"/>
    <w:rsid w:val="007601B6"/>
    <w:rsid w:val="0078595D"/>
    <w:rsid w:val="00795A9E"/>
    <w:rsid w:val="007A47D0"/>
    <w:rsid w:val="007E4342"/>
    <w:rsid w:val="007F756B"/>
    <w:rsid w:val="008059B6"/>
    <w:rsid w:val="008239FE"/>
    <w:rsid w:val="00832278"/>
    <w:rsid w:val="008428E6"/>
    <w:rsid w:val="0085256F"/>
    <w:rsid w:val="00867EA2"/>
    <w:rsid w:val="008902B8"/>
    <w:rsid w:val="008A4194"/>
    <w:rsid w:val="008C4D16"/>
    <w:rsid w:val="008F2691"/>
    <w:rsid w:val="009042AE"/>
    <w:rsid w:val="00911B1B"/>
    <w:rsid w:val="009208CD"/>
    <w:rsid w:val="00956D8B"/>
    <w:rsid w:val="00971CED"/>
    <w:rsid w:val="0097338D"/>
    <w:rsid w:val="00974861"/>
    <w:rsid w:val="00981CD8"/>
    <w:rsid w:val="00994472"/>
    <w:rsid w:val="009E10E7"/>
    <w:rsid w:val="009F3E91"/>
    <w:rsid w:val="00A2178B"/>
    <w:rsid w:val="00A92CC2"/>
    <w:rsid w:val="00AC25DF"/>
    <w:rsid w:val="00AD4287"/>
    <w:rsid w:val="00AD7249"/>
    <w:rsid w:val="00AE06E5"/>
    <w:rsid w:val="00AE0FFC"/>
    <w:rsid w:val="00AF30E6"/>
    <w:rsid w:val="00B03517"/>
    <w:rsid w:val="00B04E77"/>
    <w:rsid w:val="00B12E61"/>
    <w:rsid w:val="00B14841"/>
    <w:rsid w:val="00B1702E"/>
    <w:rsid w:val="00B46537"/>
    <w:rsid w:val="00B5396B"/>
    <w:rsid w:val="00B70768"/>
    <w:rsid w:val="00BA136C"/>
    <w:rsid w:val="00BA34BD"/>
    <w:rsid w:val="00BC176C"/>
    <w:rsid w:val="00BC4FC9"/>
    <w:rsid w:val="00BD4AD0"/>
    <w:rsid w:val="00BF0216"/>
    <w:rsid w:val="00C03186"/>
    <w:rsid w:val="00C2685B"/>
    <w:rsid w:val="00C4382D"/>
    <w:rsid w:val="00C62785"/>
    <w:rsid w:val="00C70767"/>
    <w:rsid w:val="00CA4550"/>
    <w:rsid w:val="00CD563A"/>
    <w:rsid w:val="00CE30CA"/>
    <w:rsid w:val="00D06EFE"/>
    <w:rsid w:val="00D3036A"/>
    <w:rsid w:val="00D3045B"/>
    <w:rsid w:val="00D4031C"/>
    <w:rsid w:val="00D411F4"/>
    <w:rsid w:val="00D50083"/>
    <w:rsid w:val="00D70689"/>
    <w:rsid w:val="00D72B60"/>
    <w:rsid w:val="00D755E5"/>
    <w:rsid w:val="00D850BF"/>
    <w:rsid w:val="00DE4567"/>
    <w:rsid w:val="00E116F0"/>
    <w:rsid w:val="00E15D93"/>
    <w:rsid w:val="00E41D01"/>
    <w:rsid w:val="00E61175"/>
    <w:rsid w:val="00E85705"/>
    <w:rsid w:val="00E92718"/>
    <w:rsid w:val="00EA4020"/>
    <w:rsid w:val="00ED79E2"/>
    <w:rsid w:val="00EE20CB"/>
    <w:rsid w:val="00EE2139"/>
    <w:rsid w:val="00F3331C"/>
    <w:rsid w:val="00F3389C"/>
    <w:rsid w:val="00F54A2E"/>
    <w:rsid w:val="00F73536"/>
    <w:rsid w:val="00F82B99"/>
    <w:rsid w:val="00F84713"/>
    <w:rsid w:val="00F92755"/>
    <w:rsid w:val="00F960E7"/>
    <w:rsid w:val="00FA444F"/>
    <w:rsid w:val="00FB08AC"/>
    <w:rsid w:val="00FB433D"/>
    <w:rsid w:val="00FC1C45"/>
    <w:rsid w:val="00FC3B36"/>
    <w:rsid w:val="00FE4F1C"/>
    <w:rsid w:val="00FE77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30EB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030EBB"/>
    <w:rPr>
      <w:sz w:val="30"/>
      <w:szCs w:val="30"/>
    </w:rPr>
  </w:style>
  <w:style w:type="paragraph" w:styleId="a4">
    <w:name w:val="Body Text Indent"/>
    <w:basedOn w:val="a"/>
    <w:link w:val="Char"/>
    <w:rsid w:val="003303A1"/>
    <w:pPr>
      <w:spacing w:after="120"/>
      <w:ind w:leftChars="200" w:left="420"/>
    </w:pPr>
  </w:style>
  <w:style w:type="character" w:customStyle="1" w:styleId="Char">
    <w:name w:val="正文文本缩进 Char"/>
    <w:link w:val="a4"/>
    <w:rsid w:val="003303A1"/>
    <w:rPr>
      <w:kern w:val="2"/>
      <w:sz w:val="21"/>
      <w:szCs w:val="24"/>
    </w:rPr>
  </w:style>
  <w:style w:type="paragraph" w:styleId="a5">
    <w:name w:val="Balloon Text"/>
    <w:basedOn w:val="a"/>
    <w:semiHidden/>
    <w:rsid w:val="007601B6"/>
    <w:rPr>
      <w:sz w:val="18"/>
      <w:szCs w:val="18"/>
    </w:rPr>
  </w:style>
  <w:style w:type="paragraph" w:styleId="a6">
    <w:name w:val="List Paragraph"/>
    <w:basedOn w:val="a"/>
    <w:uiPriority w:val="34"/>
    <w:qFormat/>
    <w:rsid w:val="004D25B3"/>
    <w:pPr>
      <w:ind w:firstLineChars="200" w:firstLine="420"/>
    </w:pPr>
    <w:rPr>
      <w:rFonts w:ascii="Calibri" w:hAnsi="Calibri"/>
      <w:szCs w:val="22"/>
    </w:rPr>
  </w:style>
  <w:style w:type="paragraph" w:styleId="a7">
    <w:name w:val="header"/>
    <w:basedOn w:val="a"/>
    <w:link w:val="Char0"/>
    <w:rsid w:val="00AD72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7"/>
    <w:rsid w:val="00AD7249"/>
    <w:rPr>
      <w:kern w:val="2"/>
      <w:sz w:val="18"/>
      <w:szCs w:val="18"/>
    </w:rPr>
  </w:style>
  <w:style w:type="paragraph" w:styleId="a8">
    <w:name w:val="footer"/>
    <w:basedOn w:val="a"/>
    <w:link w:val="Char1"/>
    <w:uiPriority w:val="99"/>
    <w:rsid w:val="00AD72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8"/>
    <w:uiPriority w:val="99"/>
    <w:rsid w:val="00AD7249"/>
    <w:rPr>
      <w:kern w:val="2"/>
      <w:sz w:val="18"/>
      <w:szCs w:val="18"/>
    </w:rPr>
  </w:style>
  <w:style w:type="paragraph" w:styleId="a9">
    <w:name w:val="Revision"/>
    <w:hidden/>
    <w:uiPriority w:val="99"/>
    <w:semiHidden/>
    <w:rsid w:val="00BC176C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7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1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22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46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227</Words>
  <Characters>370</Characters>
  <Application>Microsoft Office Word</Application>
  <DocSecurity>0</DocSecurity>
  <Lines>52</Lines>
  <Paragraphs>49</Paragraphs>
  <ScaleCrop>false</ScaleCrop>
  <Company>WWW.YlmF.CoM</Company>
  <LinksUpToDate>false</LinksUpToDate>
  <CharactersWithSpaces>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河北省质量技术监督局文件</dc:title>
  <dc:creator>雨林木风</dc:creator>
  <cp:lastModifiedBy>王鹏</cp:lastModifiedBy>
  <cp:revision>6</cp:revision>
  <dcterms:created xsi:type="dcterms:W3CDTF">2018-09-28T06:32:00Z</dcterms:created>
  <dcterms:modified xsi:type="dcterms:W3CDTF">2018-10-09T06:18:00Z</dcterms:modified>
</cp:coreProperties>
</file>